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0E2" w:rsidRPr="003D0B5B" w:rsidRDefault="00FE30E2" w:rsidP="00503FD9">
      <w:pPr>
        <w:ind w:left="6237"/>
        <w:rPr>
          <w:b/>
          <w:bCs/>
          <w:sz w:val="28"/>
          <w:szCs w:val="28"/>
          <w:lang w:val="uk-UA" w:eastAsia="en-US"/>
        </w:rPr>
      </w:pPr>
    </w:p>
    <w:p w:rsidR="00FE30E2" w:rsidRPr="003D0B5B" w:rsidRDefault="00FE30E2" w:rsidP="00503FD9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Додаток </w:t>
      </w:r>
      <w:r w:rsidRPr="000332CB">
        <w:rPr>
          <w:b/>
          <w:bCs/>
          <w:sz w:val="28"/>
          <w:szCs w:val="28"/>
          <w:lang w:val="uk-UA" w:eastAsia="en-US"/>
        </w:rPr>
        <w:t>5</w:t>
      </w:r>
      <w:r w:rsidRPr="003D0B5B">
        <w:rPr>
          <w:b/>
          <w:bCs/>
          <w:sz w:val="28"/>
          <w:szCs w:val="28"/>
          <w:lang w:val="uk-UA" w:eastAsia="en-US"/>
        </w:rPr>
        <w:t xml:space="preserve"> </w:t>
      </w:r>
    </w:p>
    <w:p w:rsidR="00FE30E2" w:rsidRPr="003D0B5B" w:rsidRDefault="00FE30E2" w:rsidP="00503FD9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VІІ скликання </w:t>
      </w:r>
    </w:p>
    <w:p w:rsidR="006A0B52" w:rsidRPr="003C174C" w:rsidRDefault="003C174C" w:rsidP="006A0B52">
      <w:pPr>
        <w:ind w:left="6237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26.04.2018 </w:t>
      </w:r>
      <w:r w:rsidR="00FE30E2"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6A0B52" w:rsidRPr="003C174C">
        <w:rPr>
          <w:b/>
          <w:bCs/>
          <w:sz w:val="28"/>
          <w:szCs w:val="28"/>
          <w:lang w:val="uk-UA" w:eastAsia="en-US"/>
        </w:rPr>
        <w:t>1242</w:t>
      </w:r>
    </w:p>
    <w:p w:rsidR="00FE30E2" w:rsidRPr="000332CB" w:rsidRDefault="00FE30E2" w:rsidP="00503FD9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FE30E2" w:rsidRDefault="00FE30E2" w:rsidP="00503FD9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з реорганізації шляхом перетворення комунальної медичної установи «Міська дитяча поліклініка» Чернівецької міської ради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>( адреса: м. Чернівці, пр</w:t>
      </w:r>
      <w:r>
        <w:rPr>
          <w:b/>
          <w:bCs/>
          <w:sz w:val="28"/>
          <w:szCs w:val="28"/>
          <w:lang w:val="uk-UA"/>
        </w:rPr>
        <w:t xml:space="preserve">оспект </w:t>
      </w:r>
      <w:r w:rsidRPr="000332CB">
        <w:rPr>
          <w:b/>
          <w:bCs/>
          <w:sz w:val="28"/>
          <w:szCs w:val="28"/>
          <w:lang w:val="uk-UA"/>
        </w:rPr>
        <w:t>Незалежності,109-А, код ЄДРПОУ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23248085)  у комунальне некомерційне підприємство «Міська дитяча поліклініка» Чернівецької міської ради </w:t>
      </w:r>
    </w:p>
    <w:p w:rsidR="00FE30E2" w:rsidRPr="000332CB" w:rsidRDefault="00FE30E2" w:rsidP="00503FD9">
      <w:pPr>
        <w:jc w:val="center"/>
        <w:rPr>
          <w:b/>
          <w:bCs/>
          <w:sz w:val="28"/>
          <w:szCs w:val="28"/>
          <w:lang w:val="uk-UA"/>
        </w:rPr>
      </w:pPr>
    </w:p>
    <w:p w:rsidR="00FE30E2" w:rsidRPr="000332CB" w:rsidRDefault="00FE30E2" w:rsidP="00503FD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 :</w:t>
      </w:r>
    </w:p>
    <w:p w:rsidR="00FE30E2" w:rsidRPr="000332CB" w:rsidRDefault="00FE30E2" w:rsidP="00503FD9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Хорошенюк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Іван Іванович – </w:t>
      </w:r>
      <w:r w:rsidRPr="000332CB">
        <w:rPr>
          <w:sz w:val="28"/>
          <w:szCs w:val="28"/>
          <w:lang w:val="uk-UA"/>
        </w:rPr>
        <w:t>головний лікар КМУ «Міська дитяча поліклініка» (РНОКПП - 2119917677).</w:t>
      </w:r>
    </w:p>
    <w:p w:rsidR="00FE30E2" w:rsidRPr="000332CB" w:rsidRDefault="00FE30E2" w:rsidP="00503FD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 :</w:t>
      </w:r>
    </w:p>
    <w:p w:rsidR="00FE30E2" w:rsidRPr="000332CB" w:rsidRDefault="00FE30E2" w:rsidP="00503FD9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Кошурба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Наталія Василівна –</w:t>
      </w:r>
      <w:r w:rsidRPr="000332CB">
        <w:rPr>
          <w:sz w:val="28"/>
          <w:szCs w:val="28"/>
          <w:lang w:val="uk-UA"/>
        </w:rPr>
        <w:t xml:space="preserve"> заступник головного лікаря з економічних питань КМУ «Міська дитяча поліклініка »  (РНОКПП - 2814805582).</w:t>
      </w:r>
    </w:p>
    <w:p w:rsidR="00FE30E2" w:rsidRPr="000332CB" w:rsidRDefault="00FE30E2" w:rsidP="00503FD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Андрусенко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Марія Миколаївна –</w:t>
      </w:r>
      <w:r w:rsidRPr="000332CB">
        <w:rPr>
          <w:sz w:val="28"/>
          <w:szCs w:val="28"/>
          <w:lang w:val="uk-UA"/>
        </w:rPr>
        <w:t xml:space="preserve"> головна медична сестра КМУ «Міська дитяча поліклініка» -  (РНОКПП - 2715720624).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Гаврилова Наталія Володимирівна –</w:t>
      </w:r>
      <w:r w:rsidRPr="000332CB">
        <w:rPr>
          <w:sz w:val="28"/>
          <w:szCs w:val="28"/>
          <w:lang w:val="uk-UA"/>
        </w:rPr>
        <w:t xml:space="preserve"> начальник відділу кадрів КМУ «Міська дитяча поліклініка » (РНОКПП – 2326016261).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Горук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Світлана Іванівна</w:t>
      </w:r>
      <w:r w:rsidRPr="000332CB">
        <w:rPr>
          <w:sz w:val="28"/>
          <w:szCs w:val="28"/>
          <w:lang w:val="uk-UA"/>
        </w:rPr>
        <w:t xml:space="preserve"> – лікар-педіатр, довірений лікар КМУ «Міська дитяча поліклініка » (РНОКПП – 2065518905).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Даналакі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Ірина Миколаївна -</w:t>
      </w:r>
      <w:r w:rsidRPr="000332CB">
        <w:rPr>
          <w:sz w:val="28"/>
          <w:szCs w:val="28"/>
          <w:lang w:val="uk-UA"/>
        </w:rPr>
        <w:t xml:space="preserve"> завідувач інформаційно-аналітичного відділення, лікар-статистик КМУ «Міська дитяча поліклініка» - (РНОКПП – 2889312366) 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Костюк Валентина Іванівна –</w:t>
      </w:r>
      <w:r w:rsidRPr="000332CB">
        <w:rPr>
          <w:sz w:val="28"/>
          <w:szCs w:val="28"/>
          <w:lang w:val="uk-UA"/>
        </w:rPr>
        <w:t xml:space="preserve"> заступник головного лікаря з медичної частини КМУ «Міська дитяча поліклініка » -  (РНОКПП – 2141018367).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Котенко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Людмила Анатоліївна</w:t>
      </w:r>
      <w:r w:rsidRPr="000332CB">
        <w:rPr>
          <w:sz w:val="28"/>
          <w:szCs w:val="28"/>
          <w:lang w:val="uk-UA"/>
        </w:rPr>
        <w:t xml:space="preserve"> – головний бухгалтер КМУ «Міська дитяча поліклініка» (РНОКПП – 2664108460).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Максім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Григорій Миколайович</w:t>
      </w:r>
      <w:r w:rsidRPr="000332CB">
        <w:rPr>
          <w:sz w:val="28"/>
          <w:szCs w:val="28"/>
          <w:lang w:val="uk-UA"/>
        </w:rPr>
        <w:t xml:space="preserve"> – лікар-статистик КМУ «Міська дитяча поліклініка» (РНОКПП -  2732510998).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Попович Світлана Валентинівна  -</w:t>
      </w:r>
      <w:r w:rsidRPr="000332CB">
        <w:rPr>
          <w:sz w:val="28"/>
          <w:szCs w:val="28"/>
          <w:lang w:val="uk-UA"/>
        </w:rPr>
        <w:t xml:space="preserve"> лікар-педіатр дільничний, голова комісії із загальнообов’язкового соціального страхування з ТВП КМУ «Міська дитяча поліклініка» (РНОКПП -  2646816525).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Преутеса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Христина Олександрівна</w:t>
      </w:r>
      <w:r w:rsidRPr="000332CB">
        <w:rPr>
          <w:sz w:val="28"/>
          <w:szCs w:val="28"/>
          <w:lang w:val="uk-UA"/>
        </w:rPr>
        <w:t xml:space="preserve"> – юрисконсульт КМУ «Міська дитяча поліклініка» (РНОКПП – 3239118400).</w:t>
      </w:r>
    </w:p>
    <w:p w:rsidR="00FE30E2" w:rsidRPr="000332CB" w:rsidRDefault="00FE30E2" w:rsidP="00503FD9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-  (РНОКПП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 2386711645).</w:t>
      </w:r>
    </w:p>
    <w:p w:rsidR="00FE30E2" w:rsidRPr="000332CB" w:rsidRDefault="00FE30E2" w:rsidP="00503FD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Швигар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Лідія Володимирівна –</w:t>
      </w:r>
      <w:r w:rsidRPr="000332CB">
        <w:rPr>
          <w:sz w:val="28"/>
          <w:szCs w:val="28"/>
          <w:lang w:val="uk-UA"/>
        </w:rPr>
        <w:t xml:space="preserve"> завідувач І педіатричним відділенням, лікар –педіатр, голова профкому КМУ «Міська дитяча поліклініка» (РНОКПП – 2138417047).</w:t>
      </w:r>
    </w:p>
    <w:p w:rsidR="00FE30E2" w:rsidRPr="000C07DF" w:rsidRDefault="00FE30E2" w:rsidP="00503FD9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FE30E2" w:rsidRPr="000332CB" w:rsidRDefault="00FE30E2" w:rsidP="00503FD9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FE30E2" w:rsidRDefault="00FE30E2" w:rsidP="00503FD9">
      <w:bookmarkStart w:id="0" w:name="_GoBack"/>
      <w:bookmarkEnd w:id="0"/>
    </w:p>
    <w:sectPr w:rsidR="00FE30E2" w:rsidSect="00503FD9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D9"/>
    <w:rsid w:val="000332CB"/>
    <w:rsid w:val="000C07DF"/>
    <w:rsid w:val="000F0253"/>
    <w:rsid w:val="003C174C"/>
    <w:rsid w:val="003D0B5B"/>
    <w:rsid w:val="004B126B"/>
    <w:rsid w:val="00503FD9"/>
    <w:rsid w:val="006A0B52"/>
    <w:rsid w:val="008169B0"/>
    <w:rsid w:val="00937BDF"/>
    <w:rsid w:val="00A51583"/>
    <w:rsid w:val="00C75B38"/>
    <w:rsid w:val="00CD74AD"/>
    <w:rsid w:val="00FE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D5ED6"/>
  <w15:docId w15:val="{D160B932-1EB0-489D-B526-B3C75EFD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FD9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03F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03FD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2018-04-28T06:59:00Z</cp:lastPrinted>
  <dcterms:created xsi:type="dcterms:W3CDTF">2018-05-04T12:21:00Z</dcterms:created>
  <dcterms:modified xsi:type="dcterms:W3CDTF">2018-05-04T12:21:00Z</dcterms:modified>
</cp:coreProperties>
</file>