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Default="00B610BE" w:rsidP="009B33E5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1098550" cy="493395"/>
                <wp:effectExtent l="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86.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kwIgQIAAA8FAAAOAAAAZHJzL2Uyb0RvYy54bWysVFtv2yAUfp+0/4B4T32p3cZWnaqXZZrU&#10;XaR2P4AAjtEwMCCxu2r/fQecpOku0jTNDzb4HL5z+b7DxeXYS7Tl1gmtGpydpBhxRTUTat3gzw/L&#10;2Rwj54liRGrFG/zIHb5cvH51MZia57rTknGLAES5ejAN7rw3dZI42vGeuBNtuAJjq21PPGztOmGW&#10;DIDeyyRP07Nk0JYZqyl3Dv7eTka8iPhty6n/2LaOeyQbDLn5+LbxvQrvZHFB6rUlphN0lwb5hyx6&#10;IhQEPUDdEk/QxopfoHpBrXa69SdU94luW0F5rAGqydKfqrnviOGxFmiOM4c2uf8HSz9sP1kkWINz&#10;jBTpgaIHPnp0rUeUh+4MxtXgdG/AzY/wG1iOlTpzp+kXh5S+6Yha8ytr9dBxwiC7LJxMjo5OOC6A&#10;rIb3mkEYsvE6Ao2t7UProBkI0IGlxwMzIRUaQqbVvCzBRMFWVKenVRlDkHp/2ljn33Ldo7BosAXm&#10;IzrZ3jkfsiH13iUEc1oKthRSxo1dr26kRVsCKlnGZ4f+wk2q4Kx0ODYhTn8gSYgRbCHdyPpTleVF&#10;ep1Xs+XZ/HxWLItyVp2n81maVdfVWVpUxe3ye0gwK+pOMMbVnVB8r8Cs+DuGd7MwaSdqEA0Nrsq8&#10;nCj6Y5FpfH5XZC88DKQUfYPnBydSB2LfKAZlk9oTIad18jL92GXowf4buxJlEJifNODH1QgoQRsr&#10;zR5BEFYDX0At3CKw6LT9htEAE9lg93VDLMdIvlMgqiorijDCcVOU5zls7LFldWwhigJUgz1G0/LG&#10;T2O/MVasO4g0yVjpKxBiK6JGnrPayRemLhazuyHCWB/vo9fzPbb4AQAA//8DAFBLAwQUAAYACAAA&#10;ACEAfo1foN8AAAAKAQAADwAAAGRycy9kb3ducmV2LnhtbEyPwU7DMBBE70j8g7VIXFDrtGrjJmRT&#10;ARKIa0s/YBO7SURsR7HbpH/PcoLbjHY0+6bYz7YXVzOGzjuE1TIBYVztdecahNPX+2IHIkRymnrv&#10;DMLNBNiX93cF5dpP7mCux9gILnEhJ4Q2xiGXMtStsRSWfjCOb2c/Wopsx0bqkSYut71cJ0kqLXWO&#10;P7Q0mLfW1N/Hi0U4f05P22yqPuJJHTbpK3Wq8jfEx4f55RlENHP8C8MvPqNDyUyVvzgdRI+Qrje8&#10;JSIsVjsWnFCZYlEhbDMFsizk/wnlDwAAAP//AwBQSwECLQAUAAYACAAAACEAtoM4kv4AAADhAQAA&#10;EwAAAAAAAAAAAAAAAAAAAAAAW0NvbnRlbnRfVHlwZXNdLnhtbFBLAQItABQABgAIAAAAIQA4/SH/&#10;1gAAAJQBAAALAAAAAAAAAAAAAAAAAC8BAABfcmVscy8ucmVsc1BLAQItABQABgAIAAAAIQBfzkwI&#10;gQIAAA8FAAAOAAAAAAAAAAAAAAAAAC4CAABkcnMvZTJvRG9jLnhtbFBLAQItABQABgAIAAAAIQB+&#10;jV+g3wAAAAoBAAAPAAAAAAAAAAAAAAAAANsEAABkcnMvZG93bnJldi54bWxQSwUGAAAAAAQABADz&#10;AAAA5wUAAAAA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B33E5" w:rsidRPr="009B33E5" w:rsidRDefault="002B4B85" w:rsidP="009B33E5">
      <w:pPr>
        <w:jc w:val="center"/>
        <w:rPr>
          <w:b/>
          <w:sz w:val="30"/>
          <w:szCs w:val="30"/>
          <w:lang w:val="en-GB"/>
        </w:rPr>
      </w:pPr>
      <w:r>
        <w:rPr>
          <w:b/>
          <w:sz w:val="30"/>
          <w:szCs w:val="30"/>
          <w:lang w:val="uk-UA"/>
        </w:rPr>
        <w:t>52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сесія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>
        <w:rPr>
          <w:b/>
          <w:sz w:val="30"/>
          <w:szCs w:val="30"/>
          <w:lang w:val="en-US"/>
        </w:rPr>
        <w:t>V</w:t>
      </w:r>
      <w:r w:rsidR="00A95D64">
        <w:rPr>
          <w:b/>
          <w:sz w:val="30"/>
          <w:szCs w:val="30"/>
          <w:lang w:val="uk-UA"/>
        </w:rPr>
        <w:t>І</w:t>
      </w:r>
      <w:r w:rsidR="009B33E5">
        <w:rPr>
          <w:b/>
          <w:sz w:val="30"/>
          <w:szCs w:val="30"/>
          <w:lang w:val="en-US"/>
        </w:rPr>
        <w:t>I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скликання</w:t>
      </w:r>
    </w:p>
    <w:p w:rsidR="009B33E5" w:rsidRPr="004D4BF3" w:rsidRDefault="009B33E5" w:rsidP="009B33E5">
      <w:pPr>
        <w:jc w:val="center"/>
        <w:rPr>
          <w:b/>
          <w:sz w:val="16"/>
          <w:szCs w:val="16"/>
          <w:lang w:val="en-GB"/>
        </w:rPr>
      </w:pPr>
    </w:p>
    <w:p w:rsidR="009B33E5" w:rsidRPr="00483334" w:rsidRDefault="009B33E5" w:rsidP="009B33E5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9B33E5" w:rsidRDefault="009B33E5" w:rsidP="009B33E5">
      <w:pPr>
        <w:jc w:val="center"/>
        <w:rPr>
          <w:sz w:val="16"/>
          <w:szCs w:val="16"/>
          <w:lang w:val="uk-UA"/>
        </w:rPr>
      </w:pPr>
    </w:p>
    <w:p w:rsidR="00CE2AB2" w:rsidRPr="00CE2AB2" w:rsidRDefault="00CE2AB2" w:rsidP="009B33E5">
      <w:pPr>
        <w:jc w:val="center"/>
        <w:rPr>
          <w:sz w:val="16"/>
          <w:szCs w:val="16"/>
          <w:lang w:val="uk-UA"/>
        </w:rPr>
      </w:pPr>
    </w:p>
    <w:p w:rsidR="009B33E5" w:rsidRPr="00AA23FA" w:rsidRDefault="00AA23FA" w:rsidP="009B33E5">
      <w:pPr>
        <w:rPr>
          <w:b/>
          <w:sz w:val="28"/>
          <w:szCs w:val="28"/>
        </w:rPr>
      </w:pPr>
      <w:r w:rsidRPr="00AA23FA">
        <w:rPr>
          <w:b/>
          <w:sz w:val="28"/>
          <w:szCs w:val="28"/>
          <w:lang w:val="uk-UA"/>
        </w:rPr>
        <w:t>29</w:t>
      </w:r>
      <w:r w:rsidR="009B33E5" w:rsidRPr="00AA23FA">
        <w:rPr>
          <w:b/>
          <w:sz w:val="28"/>
          <w:szCs w:val="28"/>
        </w:rPr>
        <w:t>.</w:t>
      </w:r>
      <w:r w:rsidRPr="00AA23FA">
        <w:rPr>
          <w:b/>
          <w:sz w:val="28"/>
          <w:szCs w:val="28"/>
          <w:lang w:val="uk-UA"/>
        </w:rPr>
        <w:t>03.</w:t>
      </w:r>
      <w:r w:rsidR="009B33E5" w:rsidRPr="00AA23FA">
        <w:rPr>
          <w:b/>
          <w:sz w:val="28"/>
          <w:szCs w:val="28"/>
        </w:rPr>
        <w:t>201</w:t>
      </w:r>
      <w:r w:rsidR="00A95D64" w:rsidRPr="00AA23FA">
        <w:rPr>
          <w:b/>
          <w:sz w:val="28"/>
          <w:szCs w:val="28"/>
          <w:lang w:val="uk-UA"/>
        </w:rPr>
        <w:t>8</w:t>
      </w:r>
      <w:r w:rsidR="009B33E5" w:rsidRPr="00AA23FA">
        <w:rPr>
          <w:b/>
          <w:sz w:val="28"/>
          <w:szCs w:val="28"/>
        </w:rPr>
        <w:t xml:space="preserve">  №</w:t>
      </w:r>
      <w:r w:rsidR="003C52D5">
        <w:rPr>
          <w:b/>
          <w:sz w:val="28"/>
          <w:szCs w:val="28"/>
          <w:lang w:val="uk-UA"/>
        </w:rPr>
        <w:t>1174</w:t>
      </w:r>
      <w:r w:rsidR="009B33E5" w:rsidRPr="00AA23FA">
        <w:rPr>
          <w:b/>
          <w:i/>
          <w:sz w:val="28"/>
          <w:szCs w:val="28"/>
        </w:rPr>
        <w:tab/>
      </w:r>
      <w:r w:rsidR="009B33E5" w:rsidRPr="00AA23FA">
        <w:rPr>
          <w:b/>
          <w:i/>
          <w:sz w:val="28"/>
          <w:szCs w:val="28"/>
        </w:rPr>
        <w:tab/>
      </w:r>
      <w:r w:rsidR="009B33E5" w:rsidRPr="00AA23FA">
        <w:rPr>
          <w:b/>
          <w:i/>
          <w:sz w:val="28"/>
          <w:szCs w:val="28"/>
        </w:rPr>
        <w:tab/>
      </w:r>
      <w:r w:rsidR="009B33E5" w:rsidRPr="00AA23FA">
        <w:rPr>
          <w:b/>
          <w:i/>
          <w:sz w:val="28"/>
          <w:szCs w:val="28"/>
        </w:rPr>
        <w:tab/>
      </w:r>
      <w:r w:rsidR="009B33E5" w:rsidRPr="00AA23FA">
        <w:rPr>
          <w:b/>
          <w:i/>
          <w:sz w:val="28"/>
          <w:szCs w:val="28"/>
        </w:rPr>
        <w:tab/>
      </w:r>
      <w:r w:rsidR="009B33E5" w:rsidRPr="00AA23FA">
        <w:rPr>
          <w:b/>
          <w:i/>
          <w:sz w:val="28"/>
          <w:szCs w:val="28"/>
        </w:rPr>
        <w:tab/>
      </w:r>
      <w:r w:rsidR="009B33E5" w:rsidRPr="00AA23FA">
        <w:rPr>
          <w:b/>
          <w:i/>
          <w:sz w:val="28"/>
          <w:szCs w:val="28"/>
        </w:rPr>
        <w:tab/>
        <w:t xml:space="preserve">             </w:t>
      </w:r>
      <w:r w:rsidR="009B33E5" w:rsidRPr="00AA23FA">
        <w:rPr>
          <w:b/>
          <w:sz w:val="28"/>
          <w:szCs w:val="28"/>
        </w:rPr>
        <w:t>м. Чернівці</w:t>
      </w:r>
      <w:r w:rsidR="009B33E5" w:rsidRPr="00AA23FA">
        <w:rPr>
          <w:b/>
          <w:i/>
          <w:sz w:val="28"/>
          <w:szCs w:val="28"/>
          <w:u w:val="single"/>
        </w:rPr>
        <w:t xml:space="preserve">   </w:t>
      </w:r>
    </w:p>
    <w:p w:rsidR="009B33E5" w:rsidRDefault="009B33E5" w:rsidP="009B33E5">
      <w:pPr>
        <w:rPr>
          <w:sz w:val="16"/>
          <w:szCs w:val="16"/>
          <w:lang w:val="uk-UA"/>
        </w:rPr>
      </w:pPr>
    </w:p>
    <w:p w:rsidR="00691433" w:rsidRPr="00691433" w:rsidRDefault="00691433" w:rsidP="009B33E5">
      <w:pPr>
        <w:rPr>
          <w:sz w:val="16"/>
          <w:szCs w:val="16"/>
          <w:lang w:val="uk-UA"/>
        </w:rPr>
      </w:pPr>
    </w:p>
    <w:p w:rsidR="00DC0130" w:rsidRDefault="00DC0130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F14897" w:rsidRDefault="00F14897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C54CF5">
        <w:rPr>
          <w:b/>
          <w:bCs/>
          <w:sz w:val="28"/>
          <w:szCs w:val="28"/>
          <w:lang w:val="uk-UA"/>
        </w:rPr>
        <w:t xml:space="preserve">Про </w:t>
      </w:r>
      <w:r w:rsidR="000751D6">
        <w:rPr>
          <w:b/>
          <w:bCs/>
          <w:sz w:val="28"/>
          <w:szCs w:val="28"/>
          <w:lang w:val="uk-UA"/>
        </w:rPr>
        <w:t xml:space="preserve">порядок </w:t>
      </w:r>
      <w:r w:rsidR="002805AD">
        <w:rPr>
          <w:b/>
          <w:bCs/>
          <w:sz w:val="28"/>
          <w:szCs w:val="28"/>
          <w:lang w:val="uk-UA"/>
        </w:rPr>
        <w:t>надання</w:t>
      </w:r>
      <w:r>
        <w:rPr>
          <w:b/>
          <w:bCs/>
          <w:sz w:val="28"/>
          <w:szCs w:val="28"/>
          <w:lang w:val="uk-UA"/>
        </w:rPr>
        <w:t xml:space="preserve"> </w:t>
      </w:r>
      <w:r w:rsidRPr="00C54CF5">
        <w:rPr>
          <w:b/>
          <w:bCs/>
          <w:sz w:val="28"/>
          <w:szCs w:val="28"/>
          <w:lang w:val="uk-UA"/>
        </w:rPr>
        <w:t>комунальн</w:t>
      </w:r>
      <w:r w:rsidR="002805AD">
        <w:rPr>
          <w:b/>
          <w:bCs/>
          <w:sz w:val="28"/>
          <w:szCs w:val="28"/>
          <w:lang w:val="uk-UA"/>
        </w:rPr>
        <w:t xml:space="preserve">им </w:t>
      </w:r>
      <w:r>
        <w:rPr>
          <w:b/>
          <w:bCs/>
          <w:sz w:val="28"/>
          <w:szCs w:val="28"/>
          <w:lang w:val="uk-UA"/>
        </w:rPr>
        <w:t>підприємств</w:t>
      </w:r>
      <w:r w:rsidR="002805AD">
        <w:rPr>
          <w:b/>
          <w:bCs/>
          <w:sz w:val="28"/>
          <w:szCs w:val="28"/>
          <w:lang w:val="uk-UA"/>
        </w:rPr>
        <w:t>ом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F14897" w:rsidRDefault="00F14897" w:rsidP="00D92FEB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54CF5">
        <w:rPr>
          <w:b/>
          <w:sz w:val="28"/>
          <w:szCs w:val="28"/>
          <w:lang w:val="uk-UA"/>
        </w:rPr>
        <w:t xml:space="preserve">«Міський торговельний комплекс «Калинівський ринок» </w:t>
      </w:r>
      <w:r w:rsidR="000751D6">
        <w:rPr>
          <w:b/>
          <w:sz w:val="28"/>
          <w:szCs w:val="28"/>
          <w:lang w:val="uk-UA"/>
        </w:rPr>
        <w:t xml:space="preserve">поворотної </w:t>
      </w:r>
      <w:r w:rsidR="00D92FEB">
        <w:rPr>
          <w:b/>
          <w:sz w:val="28"/>
          <w:szCs w:val="28"/>
          <w:lang w:val="uk-UA"/>
        </w:rPr>
        <w:t>фінансової допомоги користувачам торговельних місць у торговельному секторі №5 КП МТК «Калинівський ринок», які постраждали внаслідок пожежі 19.03.2018 року</w:t>
      </w:r>
    </w:p>
    <w:bookmarkEnd w:id="0"/>
    <w:p w:rsidR="006715E3" w:rsidRPr="004D4BF3" w:rsidRDefault="006715E3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CE2AB2" w:rsidRPr="004D4BF3" w:rsidRDefault="00CE2AB2" w:rsidP="0002628E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02628E" w:rsidRDefault="00F14897" w:rsidP="00F14897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 р. №864</w:t>
      </w:r>
      <w:r>
        <w:rPr>
          <w:sz w:val="28"/>
          <w:szCs w:val="28"/>
          <w:lang w:val="uk-UA"/>
        </w:rPr>
        <w:t>,</w:t>
      </w:r>
      <w:r w:rsidRPr="005E2F3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 w:rsidR="0058206E">
        <w:rPr>
          <w:sz w:val="28"/>
          <w:szCs w:val="28"/>
          <w:lang w:val="uk-UA"/>
        </w:rPr>
        <w:t xml:space="preserve">враховуючи пропозиції </w:t>
      </w:r>
      <w:r w:rsidR="00534399">
        <w:rPr>
          <w:sz w:val="28"/>
          <w:szCs w:val="28"/>
          <w:lang w:val="uk-UA"/>
        </w:rPr>
        <w:t>депутатів Чернівецької міської ради</w:t>
      </w:r>
      <w:r w:rsidR="00260A16">
        <w:rPr>
          <w:sz w:val="28"/>
          <w:szCs w:val="28"/>
          <w:lang w:val="uk-UA"/>
        </w:rPr>
        <w:t>, протокольне рішення міської ради від 22.03.2018р. №774/52</w:t>
      </w:r>
      <w:r w:rsidR="00534399">
        <w:rPr>
          <w:sz w:val="28"/>
          <w:szCs w:val="28"/>
          <w:lang w:val="uk-UA"/>
        </w:rPr>
        <w:t xml:space="preserve"> та </w:t>
      </w:r>
      <w:r w:rsidR="00522632">
        <w:rPr>
          <w:sz w:val="28"/>
          <w:szCs w:val="28"/>
          <w:lang w:val="uk-UA"/>
        </w:rPr>
        <w:t xml:space="preserve">лист </w:t>
      </w:r>
      <w:r w:rsidR="00534399">
        <w:rPr>
          <w:sz w:val="28"/>
          <w:szCs w:val="28"/>
          <w:lang w:val="uk-UA"/>
        </w:rPr>
        <w:t>КП МТК «Калині</w:t>
      </w:r>
      <w:r w:rsidR="00522632">
        <w:rPr>
          <w:sz w:val="28"/>
          <w:szCs w:val="28"/>
          <w:lang w:val="uk-UA"/>
        </w:rPr>
        <w:t>в</w:t>
      </w:r>
      <w:r w:rsidR="00534399">
        <w:rPr>
          <w:sz w:val="28"/>
          <w:szCs w:val="28"/>
          <w:lang w:val="uk-UA"/>
        </w:rPr>
        <w:t xml:space="preserve">ський ринок»,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534399" w:rsidRDefault="00534399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02628E" w:rsidRPr="004D4BF3" w:rsidRDefault="0002628E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02628E" w:rsidRDefault="0002628E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D92FEB" w:rsidRPr="00D92FEB" w:rsidRDefault="0002628E" w:rsidP="00D92FE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22520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C2E1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</w:t>
      </w:r>
      <w:r w:rsidR="00FC4B13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підприємств</w:t>
      </w:r>
      <w:r w:rsidR="00FC4B13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«Міський торговельний комплекс «Калинівський ринок»</w:t>
      </w:r>
      <w:r w:rsidR="000C2876">
        <w:rPr>
          <w:sz w:val="28"/>
          <w:szCs w:val="28"/>
          <w:lang w:val="uk-UA"/>
        </w:rPr>
        <w:t xml:space="preserve"> </w:t>
      </w:r>
      <w:r w:rsidR="00FC4B13">
        <w:rPr>
          <w:sz w:val="28"/>
          <w:szCs w:val="28"/>
          <w:lang w:val="uk-UA"/>
        </w:rPr>
        <w:t xml:space="preserve"> </w:t>
      </w:r>
      <w:r w:rsidR="00FC4B13">
        <w:rPr>
          <w:sz w:val="28"/>
          <w:szCs w:val="28"/>
          <w:lang w:val="uk-UA"/>
        </w:rPr>
        <w:lastRenderedPageBreak/>
        <w:t xml:space="preserve">виплатити за рахунок </w:t>
      </w:r>
      <w:r w:rsidR="00522632">
        <w:rPr>
          <w:sz w:val="28"/>
          <w:szCs w:val="28"/>
          <w:lang w:val="uk-UA"/>
        </w:rPr>
        <w:t>обігових коштів підприє</w:t>
      </w:r>
      <w:r w:rsidR="00260A16">
        <w:rPr>
          <w:sz w:val="28"/>
          <w:szCs w:val="28"/>
          <w:lang w:val="uk-UA"/>
        </w:rPr>
        <w:t>м</w:t>
      </w:r>
      <w:r w:rsidR="00522632">
        <w:rPr>
          <w:sz w:val="28"/>
          <w:szCs w:val="28"/>
          <w:lang w:val="uk-UA"/>
        </w:rPr>
        <w:t>ства</w:t>
      </w:r>
      <w:r w:rsidR="00FC4B13">
        <w:rPr>
          <w:sz w:val="28"/>
          <w:szCs w:val="28"/>
          <w:lang w:val="uk-UA"/>
        </w:rPr>
        <w:t xml:space="preserve"> </w:t>
      </w:r>
      <w:r w:rsidR="00D92FEB">
        <w:rPr>
          <w:sz w:val="28"/>
          <w:szCs w:val="28"/>
          <w:lang w:val="uk-UA"/>
        </w:rPr>
        <w:t>поворотн</w:t>
      </w:r>
      <w:r w:rsidR="002805AD">
        <w:rPr>
          <w:sz w:val="28"/>
          <w:szCs w:val="28"/>
          <w:lang w:val="uk-UA"/>
        </w:rPr>
        <w:t>у</w:t>
      </w:r>
      <w:r w:rsidR="00D92FEB">
        <w:rPr>
          <w:sz w:val="28"/>
          <w:szCs w:val="28"/>
          <w:lang w:val="uk-UA"/>
        </w:rPr>
        <w:t xml:space="preserve"> фінансов</w:t>
      </w:r>
      <w:r w:rsidR="002805AD">
        <w:rPr>
          <w:sz w:val="28"/>
          <w:szCs w:val="28"/>
          <w:lang w:val="uk-UA"/>
        </w:rPr>
        <w:t xml:space="preserve">у </w:t>
      </w:r>
      <w:r w:rsidR="00D92FEB">
        <w:rPr>
          <w:sz w:val="28"/>
          <w:szCs w:val="28"/>
          <w:lang w:val="uk-UA"/>
        </w:rPr>
        <w:t>допомог</w:t>
      </w:r>
      <w:r w:rsidR="002805AD">
        <w:rPr>
          <w:sz w:val="28"/>
          <w:szCs w:val="28"/>
          <w:lang w:val="uk-UA"/>
        </w:rPr>
        <w:t>у</w:t>
      </w:r>
      <w:r w:rsidR="00D92FEB">
        <w:rPr>
          <w:sz w:val="28"/>
          <w:szCs w:val="28"/>
          <w:lang w:val="uk-UA"/>
        </w:rPr>
        <w:t xml:space="preserve"> </w:t>
      </w:r>
      <w:r w:rsidR="00CA405C">
        <w:rPr>
          <w:sz w:val="28"/>
          <w:szCs w:val="28"/>
          <w:lang w:val="uk-UA"/>
        </w:rPr>
        <w:t>суб</w:t>
      </w:r>
      <w:r w:rsidR="00CA405C" w:rsidRPr="00CA405C">
        <w:rPr>
          <w:sz w:val="28"/>
          <w:szCs w:val="28"/>
          <w:lang w:val="uk-UA"/>
        </w:rPr>
        <w:t>’</w:t>
      </w:r>
      <w:r w:rsidR="00CA405C">
        <w:rPr>
          <w:sz w:val="28"/>
          <w:szCs w:val="28"/>
          <w:lang w:val="uk-UA"/>
        </w:rPr>
        <w:t xml:space="preserve">єктам господарювання - </w:t>
      </w:r>
      <w:r w:rsidR="00D92FEB" w:rsidRPr="00D92FEB">
        <w:rPr>
          <w:sz w:val="28"/>
          <w:szCs w:val="28"/>
          <w:lang w:val="uk-UA"/>
        </w:rPr>
        <w:t xml:space="preserve">користувачам торговельних місць у торговельному секторі №5 КП МТК «Калинівський ринок», які постраждали внаслідок пожежі </w:t>
      </w:r>
      <w:r w:rsidR="00BC411F">
        <w:rPr>
          <w:sz w:val="28"/>
          <w:szCs w:val="28"/>
          <w:lang w:val="uk-UA"/>
        </w:rPr>
        <w:t xml:space="preserve">на території підприємства </w:t>
      </w:r>
      <w:r w:rsidR="00D92FEB" w:rsidRPr="00D92FEB">
        <w:rPr>
          <w:sz w:val="28"/>
          <w:szCs w:val="28"/>
          <w:lang w:val="uk-UA"/>
        </w:rPr>
        <w:t>19.03.2018 року</w:t>
      </w:r>
      <w:r w:rsidR="00D92FEB">
        <w:rPr>
          <w:sz w:val="28"/>
          <w:szCs w:val="28"/>
          <w:lang w:val="uk-UA"/>
        </w:rPr>
        <w:t>.</w:t>
      </w:r>
    </w:p>
    <w:p w:rsidR="00D81883" w:rsidRDefault="00D92FEB" w:rsidP="0002628E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  <w:lang w:val="uk-UA"/>
        </w:rPr>
      </w:pPr>
      <w:r w:rsidRPr="00BC411F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Визначити суму поворотної фінансової допомоги, зазначеної у пункті 1 цього рішення </w:t>
      </w:r>
      <w:r w:rsidR="00522632">
        <w:rPr>
          <w:sz w:val="28"/>
          <w:szCs w:val="28"/>
          <w:lang w:val="uk-UA"/>
        </w:rPr>
        <w:t xml:space="preserve">виходячи з вартості робіт на встановлення (відновлення) торговельних об’єктів в сумі  3525 грн. (три тисячі п’ятсот двадцять п’ять грн.) з розрахунку на </w:t>
      </w:r>
      <w:smartTag w:uri="urn:schemas-microsoft-com:office:smarttags" w:element="metricconverter">
        <w:smartTagPr>
          <w:attr w:name="ProductID" w:val="1 м2"/>
        </w:smartTagPr>
        <w:r w:rsidR="00522632">
          <w:rPr>
            <w:sz w:val="28"/>
            <w:szCs w:val="28"/>
            <w:lang w:val="uk-UA"/>
          </w:rPr>
          <w:t>1 м</w:t>
        </w:r>
        <w:r w:rsidR="00522632">
          <w:rPr>
            <w:sz w:val="28"/>
            <w:szCs w:val="28"/>
            <w:vertAlign w:val="superscript"/>
            <w:lang w:val="uk-UA"/>
          </w:rPr>
          <w:t>2</w:t>
        </w:r>
      </w:smartTag>
      <w:r w:rsidR="00522632">
        <w:rPr>
          <w:sz w:val="28"/>
          <w:szCs w:val="28"/>
          <w:lang w:val="uk-UA"/>
        </w:rPr>
        <w:t xml:space="preserve">  та площі торговельного місця відповідно до укладених договорів.</w:t>
      </w:r>
    </w:p>
    <w:p w:rsidR="00C15058" w:rsidRDefault="00976A95" w:rsidP="0002628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DD28F5">
        <w:rPr>
          <w:b/>
          <w:sz w:val="28"/>
          <w:szCs w:val="28"/>
          <w:lang w:val="uk-UA"/>
        </w:rPr>
        <w:t>3</w:t>
      </w:r>
      <w:r w:rsidR="00333021" w:rsidRPr="00DD28F5">
        <w:rPr>
          <w:b/>
          <w:sz w:val="28"/>
          <w:szCs w:val="28"/>
          <w:lang w:val="uk-UA"/>
        </w:rPr>
        <w:t>.</w:t>
      </w:r>
      <w:r w:rsidR="00333021">
        <w:rPr>
          <w:sz w:val="28"/>
          <w:szCs w:val="28"/>
          <w:lang w:val="uk-UA"/>
        </w:rPr>
        <w:t xml:space="preserve"> </w:t>
      </w:r>
      <w:r w:rsidR="00C15058">
        <w:rPr>
          <w:sz w:val="28"/>
          <w:szCs w:val="28"/>
          <w:lang w:val="uk-UA"/>
        </w:rPr>
        <w:t>Визначити</w:t>
      </w:r>
      <w:r w:rsidR="00E81F04">
        <w:rPr>
          <w:sz w:val="28"/>
          <w:szCs w:val="28"/>
          <w:lang w:val="uk-UA"/>
        </w:rPr>
        <w:t>,</w:t>
      </w:r>
      <w:r w:rsidR="00333021">
        <w:rPr>
          <w:sz w:val="28"/>
          <w:szCs w:val="28"/>
          <w:lang w:val="uk-UA"/>
        </w:rPr>
        <w:t xml:space="preserve"> що поворотна фінансова допомога надається </w:t>
      </w:r>
      <w:r w:rsidR="00C15058">
        <w:rPr>
          <w:sz w:val="28"/>
          <w:szCs w:val="28"/>
          <w:lang w:val="uk-UA"/>
        </w:rPr>
        <w:t>за договором</w:t>
      </w:r>
      <w:r w:rsidR="00333021">
        <w:rPr>
          <w:sz w:val="28"/>
          <w:szCs w:val="28"/>
          <w:lang w:val="uk-UA"/>
        </w:rPr>
        <w:t xml:space="preserve"> </w:t>
      </w:r>
      <w:r w:rsidR="00D82822" w:rsidRPr="00976A95">
        <w:rPr>
          <w:sz w:val="28"/>
          <w:szCs w:val="28"/>
          <w:lang w:val="uk-UA"/>
        </w:rPr>
        <w:t>терміном на 10 років з відстрочення</w:t>
      </w:r>
      <w:r w:rsidR="00522632">
        <w:rPr>
          <w:sz w:val="28"/>
          <w:szCs w:val="28"/>
          <w:lang w:val="uk-UA"/>
        </w:rPr>
        <w:t>м</w:t>
      </w:r>
      <w:r w:rsidR="00D82822" w:rsidRPr="00976A95">
        <w:rPr>
          <w:sz w:val="28"/>
          <w:szCs w:val="28"/>
          <w:lang w:val="uk-UA"/>
        </w:rPr>
        <w:t xml:space="preserve">  терміну</w:t>
      </w:r>
      <w:r w:rsidR="00D025D0" w:rsidRPr="00976A95">
        <w:rPr>
          <w:sz w:val="28"/>
          <w:szCs w:val="28"/>
          <w:lang w:val="uk-UA"/>
        </w:rPr>
        <w:t xml:space="preserve"> її</w:t>
      </w:r>
      <w:r w:rsidR="00D82822" w:rsidRPr="00976A95">
        <w:rPr>
          <w:sz w:val="28"/>
          <w:szCs w:val="28"/>
          <w:lang w:val="uk-UA"/>
        </w:rPr>
        <w:t xml:space="preserve"> повернення на 5 років</w:t>
      </w:r>
      <w:r w:rsidR="00522632">
        <w:rPr>
          <w:sz w:val="28"/>
          <w:szCs w:val="28"/>
          <w:lang w:val="uk-UA"/>
        </w:rPr>
        <w:t>,</w:t>
      </w:r>
      <w:r w:rsidR="00D82822">
        <w:rPr>
          <w:color w:val="FF0000"/>
          <w:sz w:val="28"/>
          <w:szCs w:val="28"/>
          <w:lang w:val="uk-UA"/>
        </w:rPr>
        <w:t xml:space="preserve"> </w:t>
      </w:r>
      <w:r w:rsidR="00C15058">
        <w:rPr>
          <w:sz w:val="28"/>
          <w:szCs w:val="28"/>
          <w:lang w:val="uk-UA"/>
        </w:rPr>
        <w:t>без нарахування процентів за користування такими коштами</w:t>
      </w:r>
      <w:r w:rsidR="00522632">
        <w:rPr>
          <w:sz w:val="28"/>
          <w:szCs w:val="28"/>
          <w:lang w:val="uk-UA"/>
        </w:rPr>
        <w:t>,</w:t>
      </w:r>
      <w:r w:rsidR="00C15058">
        <w:rPr>
          <w:sz w:val="28"/>
          <w:szCs w:val="28"/>
          <w:lang w:val="uk-UA"/>
        </w:rPr>
        <w:t xml:space="preserve"> та є обов’язковою до повернення.</w:t>
      </w:r>
    </w:p>
    <w:p w:rsidR="00D025D0" w:rsidRDefault="00D025D0" w:rsidP="0002628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Суб’єкти  господарювання  повертають  </w:t>
      </w:r>
      <w:r w:rsidR="00AB6075">
        <w:rPr>
          <w:sz w:val="28"/>
          <w:szCs w:val="28"/>
          <w:lang w:val="uk-UA"/>
        </w:rPr>
        <w:t>надану</w:t>
      </w:r>
      <w:r>
        <w:rPr>
          <w:sz w:val="28"/>
          <w:szCs w:val="28"/>
          <w:lang w:val="uk-UA"/>
        </w:rPr>
        <w:t xml:space="preserve"> фінансову допомогу рівними частинами, щомісячно  упродовж  останніх  60 (шестидесяти) календарних  місяців терміну, на який  надано  цю допомогу.</w:t>
      </w:r>
    </w:p>
    <w:p w:rsidR="00D025D0" w:rsidRDefault="00D025D0" w:rsidP="0002628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  господарювання   може достроково  повернути  підприємству отриману  поворотну фінансову  допомогу.</w:t>
      </w:r>
    </w:p>
    <w:p w:rsidR="00CA405C" w:rsidRDefault="00BC411F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46FB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Комунальному підприємству «Міський торговельний комплекс «Калинівський ринок»</w:t>
      </w:r>
      <w:r w:rsidR="00CA405C">
        <w:rPr>
          <w:sz w:val="28"/>
          <w:szCs w:val="28"/>
          <w:lang w:val="uk-UA"/>
        </w:rPr>
        <w:t>:</w:t>
      </w:r>
    </w:p>
    <w:p w:rsidR="00CA405C" w:rsidRPr="00725390" w:rsidRDefault="00CA405C" w:rsidP="00E2083A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46FB8">
        <w:rPr>
          <w:b/>
          <w:sz w:val="28"/>
          <w:szCs w:val="28"/>
          <w:lang w:val="uk-UA"/>
        </w:rPr>
        <w:t>4</w:t>
      </w:r>
      <w:r w:rsidRPr="00CA405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CA405C">
        <w:rPr>
          <w:b/>
          <w:sz w:val="28"/>
          <w:szCs w:val="28"/>
          <w:lang w:val="uk-UA"/>
        </w:rPr>
        <w:t>.</w:t>
      </w:r>
      <w:r w:rsidRPr="00CA40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Здійснити обстеження території сектору №5 КП МТК «Калинівський ринок» і в</w:t>
      </w:r>
      <w:r w:rsidRPr="00CA405C">
        <w:rPr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перелік постраждалих внаслідок пожежі 1</w:t>
      </w:r>
      <w:r w:rsidR="005E786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.03.2018 року суб</w:t>
      </w:r>
      <w:r w:rsidRPr="00CA405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господарювання - користувачів торговельних місць</w:t>
      </w:r>
      <w:r w:rsidR="00AA23FA">
        <w:rPr>
          <w:sz w:val="28"/>
          <w:szCs w:val="28"/>
          <w:lang w:val="uk-UA"/>
        </w:rPr>
        <w:t xml:space="preserve">, </w:t>
      </w:r>
      <w:r w:rsidR="00AA23FA" w:rsidRPr="00725390">
        <w:rPr>
          <w:sz w:val="28"/>
          <w:szCs w:val="28"/>
          <w:lang w:val="uk-UA"/>
        </w:rPr>
        <w:t>про що поінформувати територіальну громаду міста та депутатів міської ради.</w:t>
      </w:r>
    </w:p>
    <w:p w:rsidR="00B46FB8" w:rsidRDefault="00CA405C" w:rsidP="00B46FB8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46FB8">
        <w:rPr>
          <w:b/>
          <w:sz w:val="28"/>
          <w:szCs w:val="28"/>
          <w:lang w:val="uk-UA"/>
        </w:rPr>
        <w:t>4.2</w:t>
      </w:r>
      <w:r w:rsidR="00B46FB8" w:rsidRPr="00CA405C">
        <w:rPr>
          <w:b/>
          <w:sz w:val="28"/>
          <w:szCs w:val="28"/>
          <w:lang w:val="uk-UA"/>
        </w:rPr>
        <w:t>.</w:t>
      </w:r>
      <w:r w:rsidR="00B46FB8">
        <w:rPr>
          <w:sz w:val="28"/>
          <w:szCs w:val="28"/>
          <w:lang w:val="uk-UA"/>
        </w:rPr>
        <w:t xml:space="preserve"> Звільнити від плати за послуги по утриманню торговельних місць </w:t>
      </w:r>
      <w:r w:rsidR="00EC38C2" w:rsidRPr="00725390">
        <w:rPr>
          <w:sz w:val="28"/>
          <w:szCs w:val="28"/>
          <w:lang w:val="uk-UA"/>
        </w:rPr>
        <w:t>терміном до 19.03.2023 року</w:t>
      </w:r>
      <w:r w:rsidR="00EC38C2" w:rsidRPr="00D92FEB">
        <w:rPr>
          <w:sz w:val="28"/>
          <w:szCs w:val="28"/>
          <w:lang w:val="uk-UA"/>
        </w:rPr>
        <w:t xml:space="preserve"> </w:t>
      </w:r>
      <w:r w:rsidR="00AA23FA" w:rsidRPr="00D92FEB">
        <w:rPr>
          <w:sz w:val="28"/>
          <w:szCs w:val="28"/>
          <w:lang w:val="uk-UA"/>
        </w:rPr>
        <w:t>користувач</w:t>
      </w:r>
      <w:r w:rsidR="00AA23FA">
        <w:rPr>
          <w:sz w:val="28"/>
          <w:szCs w:val="28"/>
          <w:lang w:val="uk-UA"/>
        </w:rPr>
        <w:t>ів</w:t>
      </w:r>
      <w:r w:rsidR="00AA23FA" w:rsidRPr="00D92FEB">
        <w:rPr>
          <w:sz w:val="28"/>
          <w:szCs w:val="28"/>
          <w:lang w:val="uk-UA"/>
        </w:rPr>
        <w:t xml:space="preserve"> торговельних місць, які постраждали внаслідок пожежі </w:t>
      </w:r>
      <w:r w:rsidR="00AA23FA">
        <w:rPr>
          <w:sz w:val="28"/>
          <w:szCs w:val="28"/>
          <w:lang w:val="uk-UA"/>
        </w:rPr>
        <w:t xml:space="preserve">на території підприємства </w:t>
      </w:r>
      <w:r w:rsidR="00AA23FA" w:rsidRPr="00D92FEB">
        <w:rPr>
          <w:sz w:val="28"/>
          <w:szCs w:val="28"/>
          <w:lang w:val="uk-UA"/>
        </w:rPr>
        <w:t>19.03.2018 року</w:t>
      </w:r>
      <w:r w:rsidR="00EC38C2" w:rsidRPr="00EC38C2">
        <w:rPr>
          <w:sz w:val="28"/>
          <w:szCs w:val="28"/>
          <w:lang w:val="uk-UA"/>
        </w:rPr>
        <w:t>.</w:t>
      </w:r>
    </w:p>
    <w:p w:rsidR="00CA405C" w:rsidRDefault="00B46FB8" w:rsidP="00B46FB8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CA405C" w:rsidRPr="00CA405C">
        <w:rPr>
          <w:b/>
          <w:sz w:val="28"/>
          <w:szCs w:val="28"/>
          <w:lang w:val="uk-UA"/>
        </w:rPr>
        <w:t xml:space="preserve">.3. </w:t>
      </w:r>
      <w:r w:rsidR="00CA405C">
        <w:rPr>
          <w:sz w:val="28"/>
          <w:szCs w:val="28"/>
          <w:lang w:val="uk-UA"/>
        </w:rPr>
        <w:t xml:space="preserve"> Здійснити виплату поворотної фінансової допомоги відповідно до пункт</w:t>
      </w:r>
      <w:r w:rsidR="00534399">
        <w:rPr>
          <w:sz w:val="28"/>
          <w:szCs w:val="28"/>
          <w:lang w:val="uk-UA"/>
        </w:rPr>
        <w:t>ів</w:t>
      </w:r>
      <w:r w:rsidR="00CA405C">
        <w:rPr>
          <w:sz w:val="28"/>
          <w:szCs w:val="28"/>
          <w:lang w:val="uk-UA"/>
        </w:rPr>
        <w:t xml:space="preserve"> 2</w:t>
      </w:r>
      <w:r w:rsidR="00534399">
        <w:rPr>
          <w:sz w:val="28"/>
          <w:szCs w:val="28"/>
          <w:lang w:val="uk-UA"/>
        </w:rPr>
        <w:t xml:space="preserve"> та 3 </w:t>
      </w:r>
      <w:r w:rsidR="00CA405C">
        <w:rPr>
          <w:sz w:val="28"/>
          <w:szCs w:val="28"/>
          <w:lang w:val="uk-UA"/>
        </w:rPr>
        <w:t xml:space="preserve"> цього рішення суб</w:t>
      </w:r>
      <w:r w:rsidR="00CA405C" w:rsidRPr="00CA405C">
        <w:rPr>
          <w:sz w:val="28"/>
          <w:szCs w:val="28"/>
          <w:lang w:val="uk-UA"/>
        </w:rPr>
        <w:t>’</w:t>
      </w:r>
      <w:r w:rsidR="00CA405C">
        <w:rPr>
          <w:sz w:val="28"/>
          <w:szCs w:val="28"/>
          <w:lang w:val="uk-UA"/>
        </w:rPr>
        <w:t xml:space="preserve">єктам господарювання - </w:t>
      </w:r>
      <w:r w:rsidR="00CA405C" w:rsidRPr="00D92FEB">
        <w:rPr>
          <w:sz w:val="28"/>
          <w:szCs w:val="28"/>
          <w:lang w:val="uk-UA"/>
        </w:rPr>
        <w:t>користувачам торговельних місць</w:t>
      </w:r>
      <w:r w:rsidR="00CA405C">
        <w:rPr>
          <w:sz w:val="28"/>
          <w:szCs w:val="28"/>
          <w:lang w:val="uk-UA"/>
        </w:rPr>
        <w:t xml:space="preserve"> у</w:t>
      </w:r>
      <w:r w:rsidR="00CA405C" w:rsidRPr="00CA405C">
        <w:rPr>
          <w:sz w:val="28"/>
          <w:szCs w:val="28"/>
          <w:lang w:val="uk-UA"/>
        </w:rPr>
        <w:t xml:space="preserve"> </w:t>
      </w:r>
      <w:r w:rsidR="00CA405C" w:rsidRPr="00D92FEB">
        <w:rPr>
          <w:sz w:val="28"/>
          <w:szCs w:val="28"/>
          <w:lang w:val="uk-UA"/>
        </w:rPr>
        <w:t xml:space="preserve">торговельному секторі №5 КП МТК «Калинівський ринок», які постраждали внаслідок пожежі </w:t>
      </w:r>
      <w:r w:rsidR="00CA405C">
        <w:rPr>
          <w:sz w:val="28"/>
          <w:szCs w:val="28"/>
          <w:lang w:val="uk-UA"/>
        </w:rPr>
        <w:t xml:space="preserve">на території підприємства </w:t>
      </w:r>
      <w:r w:rsidR="00CA405C" w:rsidRPr="00D92FEB">
        <w:rPr>
          <w:sz w:val="28"/>
          <w:szCs w:val="28"/>
          <w:lang w:val="uk-UA"/>
        </w:rPr>
        <w:t>19.03.2018 року</w:t>
      </w:r>
      <w:r w:rsidR="00FC4B13">
        <w:rPr>
          <w:sz w:val="28"/>
          <w:szCs w:val="28"/>
          <w:lang w:val="uk-UA"/>
        </w:rPr>
        <w:t xml:space="preserve"> на </w:t>
      </w:r>
      <w:r w:rsidR="00FC4B13" w:rsidRPr="00B46FB8">
        <w:rPr>
          <w:sz w:val="28"/>
          <w:szCs w:val="28"/>
          <w:lang w:val="uk-UA"/>
        </w:rPr>
        <w:t xml:space="preserve">підставі </w:t>
      </w:r>
      <w:r w:rsidRPr="00B46FB8">
        <w:rPr>
          <w:sz w:val="28"/>
          <w:szCs w:val="28"/>
          <w:lang w:val="uk-UA"/>
        </w:rPr>
        <w:t>комісійного рішення та</w:t>
      </w:r>
      <w:r>
        <w:rPr>
          <w:sz w:val="28"/>
          <w:szCs w:val="28"/>
          <w:lang w:val="uk-UA"/>
        </w:rPr>
        <w:t xml:space="preserve"> </w:t>
      </w:r>
      <w:r w:rsidR="00FC4B13">
        <w:rPr>
          <w:sz w:val="28"/>
          <w:szCs w:val="28"/>
          <w:lang w:val="uk-UA"/>
        </w:rPr>
        <w:t>укладених договорів</w:t>
      </w:r>
      <w:r w:rsidR="00CA405C">
        <w:rPr>
          <w:sz w:val="28"/>
          <w:szCs w:val="28"/>
          <w:lang w:val="uk-UA"/>
        </w:rPr>
        <w:t>.</w:t>
      </w:r>
    </w:p>
    <w:p w:rsidR="00FC4B13" w:rsidRDefault="00B46FB8" w:rsidP="004A0BE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C4B13" w:rsidRPr="00FC4B13">
        <w:rPr>
          <w:b/>
          <w:sz w:val="28"/>
          <w:szCs w:val="28"/>
          <w:lang w:val="uk-UA"/>
        </w:rPr>
        <w:t>.4.</w:t>
      </w:r>
      <w:r w:rsidR="00FC4B13">
        <w:rPr>
          <w:sz w:val="28"/>
          <w:szCs w:val="28"/>
          <w:lang w:val="uk-UA"/>
        </w:rPr>
        <w:t xml:space="preserve"> Привести територію у</w:t>
      </w:r>
      <w:r w:rsidR="00FC4B13" w:rsidRPr="00CA405C">
        <w:rPr>
          <w:sz w:val="28"/>
          <w:szCs w:val="28"/>
          <w:lang w:val="uk-UA"/>
        </w:rPr>
        <w:t xml:space="preserve"> </w:t>
      </w:r>
      <w:r w:rsidR="00FC4B13" w:rsidRPr="00D92FEB">
        <w:rPr>
          <w:sz w:val="28"/>
          <w:szCs w:val="28"/>
          <w:lang w:val="uk-UA"/>
        </w:rPr>
        <w:t>торговельному секторі №5</w:t>
      </w:r>
      <w:r w:rsidR="00FC4B13">
        <w:rPr>
          <w:sz w:val="28"/>
          <w:szCs w:val="28"/>
          <w:lang w:val="uk-UA"/>
        </w:rPr>
        <w:t xml:space="preserve"> до належного санітарного стану.</w:t>
      </w:r>
    </w:p>
    <w:p w:rsidR="00AA23FA" w:rsidRDefault="00260A16" w:rsidP="004A0BE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260A16">
        <w:rPr>
          <w:b/>
          <w:sz w:val="28"/>
          <w:szCs w:val="28"/>
          <w:lang w:val="uk-UA"/>
        </w:rPr>
        <w:t>4.5.</w:t>
      </w:r>
      <w:r>
        <w:rPr>
          <w:b/>
          <w:sz w:val="28"/>
          <w:szCs w:val="28"/>
          <w:lang w:val="uk-UA"/>
        </w:rPr>
        <w:t xml:space="preserve"> </w:t>
      </w:r>
      <w:r w:rsidRPr="00260A16">
        <w:rPr>
          <w:sz w:val="28"/>
          <w:szCs w:val="28"/>
          <w:lang w:val="uk-UA"/>
        </w:rPr>
        <w:t>Звернутися до ГУ ДФС  України у Чернівецькій області</w:t>
      </w:r>
      <w:r>
        <w:rPr>
          <w:sz w:val="28"/>
          <w:szCs w:val="28"/>
          <w:lang w:val="uk-UA"/>
        </w:rPr>
        <w:t xml:space="preserve">  про надання індивідуальної податкової консультації з питань виникнення  податкових зобов’язань </w:t>
      </w:r>
      <w:r w:rsidR="002E72F5">
        <w:rPr>
          <w:sz w:val="28"/>
          <w:szCs w:val="28"/>
          <w:lang w:val="uk-UA"/>
        </w:rPr>
        <w:t>за наслідками виплати поворотної фінансової допомоги.</w:t>
      </w:r>
      <w:r w:rsidR="00AA23FA">
        <w:rPr>
          <w:sz w:val="28"/>
          <w:szCs w:val="28"/>
          <w:lang w:val="uk-UA"/>
        </w:rPr>
        <w:t xml:space="preserve"> </w:t>
      </w:r>
    </w:p>
    <w:p w:rsidR="00622038" w:rsidRPr="00725390" w:rsidRDefault="00EC38C2" w:rsidP="0062203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725390">
        <w:rPr>
          <w:sz w:val="28"/>
          <w:szCs w:val="28"/>
          <w:lang w:val="uk-UA"/>
        </w:rPr>
        <w:t>Після отримання індивідуальної податкової консультації від</w:t>
      </w:r>
      <w:r w:rsidRPr="00725390">
        <w:rPr>
          <w:b/>
          <w:sz w:val="28"/>
          <w:szCs w:val="28"/>
          <w:lang w:val="uk-UA"/>
        </w:rPr>
        <w:t xml:space="preserve"> </w:t>
      </w:r>
      <w:r w:rsidRPr="00725390">
        <w:rPr>
          <w:sz w:val="28"/>
          <w:szCs w:val="28"/>
          <w:lang w:val="uk-UA"/>
        </w:rPr>
        <w:t>ГУ ДФС  України у Чернівецькій області</w:t>
      </w:r>
      <w:r w:rsidR="00622038" w:rsidRPr="00725390">
        <w:rPr>
          <w:sz w:val="28"/>
          <w:szCs w:val="28"/>
          <w:lang w:val="uk-UA"/>
        </w:rPr>
        <w:t xml:space="preserve"> щодо можливості переведення поворотної фінансової допомоги на безповоротну фінансову допомогу, підготувати відповідний проект рішення міської ради.</w:t>
      </w:r>
    </w:p>
    <w:p w:rsidR="00EC38C2" w:rsidRDefault="00EC38C2" w:rsidP="00EC38C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260A16">
        <w:rPr>
          <w:b/>
          <w:sz w:val="28"/>
          <w:szCs w:val="28"/>
          <w:lang w:val="uk-UA"/>
        </w:rPr>
        <w:t>4.6.</w:t>
      </w:r>
      <w:r>
        <w:rPr>
          <w:sz w:val="28"/>
          <w:szCs w:val="28"/>
          <w:lang w:val="uk-UA"/>
        </w:rPr>
        <w:t xml:space="preserve"> В</w:t>
      </w:r>
      <w:r w:rsidRPr="00B46FB8">
        <w:rPr>
          <w:sz w:val="28"/>
          <w:szCs w:val="28"/>
          <w:lang w:val="uk-UA"/>
        </w:rPr>
        <w:t xml:space="preserve"> разі змін чинного законодавства, що дозволятимуть надання комунальним підприємством безповоротної фінансової допомоги, </w:t>
      </w:r>
      <w:r>
        <w:rPr>
          <w:sz w:val="28"/>
          <w:szCs w:val="28"/>
          <w:lang w:val="uk-UA"/>
        </w:rPr>
        <w:t>розглянути можливість змін поворотної фінансової допомоги на безповоротну фінансову допомогу.</w:t>
      </w:r>
    </w:p>
    <w:p w:rsidR="00260A16" w:rsidRPr="00260A16" w:rsidRDefault="00522632" w:rsidP="00260A16">
      <w:pPr>
        <w:autoSpaceDE w:val="0"/>
        <w:autoSpaceDN w:val="0"/>
        <w:adjustRightInd w:val="0"/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28E" w:rsidRPr="00225207">
        <w:rPr>
          <w:b/>
          <w:sz w:val="28"/>
          <w:szCs w:val="28"/>
          <w:lang w:val="uk-UA"/>
        </w:rPr>
        <w:t>.</w:t>
      </w:r>
      <w:r w:rsidR="0002628E" w:rsidRPr="00DF1340">
        <w:rPr>
          <w:sz w:val="28"/>
          <w:szCs w:val="28"/>
          <w:lang w:val="uk-UA"/>
        </w:rPr>
        <w:t xml:space="preserve"> </w:t>
      </w:r>
      <w:r w:rsidR="00260A16">
        <w:rPr>
          <w:sz w:val="28"/>
          <w:szCs w:val="28"/>
          <w:lang w:val="uk-UA"/>
        </w:rPr>
        <w:t>Визнати таким, що втратило чинність рішення міської ради від 22.03.2018р. №1171 «</w:t>
      </w:r>
      <w:r w:rsidR="00260A16" w:rsidRPr="00260A16">
        <w:rPr>
          <w:bCs/>
          <w:sz w:val="28"/>
          <w:szCs w:val="28"/>
          <w:lang w:val="uk-UA"/>
        </w:rPr>
        <w:t xml:space="preserve">Про встановлення комунальним підприємством </w:t>
      </w:r>
      <w:r w:rsidR="00260A16" w:rsidRPr="00260A16">
        <w:rPr>
          <w:sz w:val="28"/>
          <w:szCs w:val="28"/>
          <w:lang w:val="uk-UA"/>
        </w:rPr>
        <w:t>«Міський торговельний комплекс «Калинівський ринок» торговельних об’єктів у торговельному секторі №5 КП МТК «Калинівський ринок», що зазнав пошкодження під час пожежі 19.03.2018 р.</w:t>
      </w:r>
      <w:r w:rsidR="00260A16">
        <w:rPr>
          <w:sz w:val="28"/>
          <w:szCs w:val="28"/>
          <w:lang w:val="uk-UA"/>
        </w:rPr>
        <w:t>».</w:t>
      </w:r>
    </w:p>
    <w:p w:rsidR="00E2083A" w:rsidRPr="005E2F33" w:rsidRDefault="00260A16" w:rsidP="00B46FB8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  <w:r w:rsidRPr="00260A16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1C54EE" w:rsidRDefault="00260A16" w:rsidP="00B46FB8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E2083A" w:rsidRPr="005E2F33">
        <w:rPr>
          <w:b/>
          <w:sz w:val="28"/>
          <w:szCs w:val="28"/>
          <w:lang w:val="uk-UA"/>
        </w:rPr>
        <w:t>.</w:t>
      </w:r>
      <w:r w:rsidR="00E2083A" w:rsidRPr="005E2F33">
        <w:rPr>
          <w:sz w:val="28"/>
          <w:szCs w:val="28"/>
          <w:lang w:val="uk-UA"/>
        </w:rPr>
        <w:t xml:space="preserve"> Організацію виконання цього рішення покласти на генерального директора комунального підприємства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>Калинівський ринок</w:t>
      </w:r>
      <w:r w:rsidR="00E2083A">
        <w:rPr>
          <w:sz w:val="28"/>
          <w:szCs w:val="28"/>
          <w:lang w:val="uk-UA"/>
        </w:rPr>
        <w:t xml:space="preserve">” </w:t>
      </w:r>
      <w:r w:rsidR="007B0ECB">
        <w:rPr>
          <w:sz w:val="28"/>
          <w:szCs w:val="28"/>
          <w:lang w:val="uk-UA"/>
        </w:rPr>
        <w:t>Маслянчука І.В.</w:t>
      </w:r>
      <w:r w:rsidR="00526097">
        <w:rPr>
          <w:sz w:val="28"/>
          <w:szCs w:val="28"/>
          <w:lang w:val="uk-UA"/>
        </w:rPr>
        <w:t xml:space="preserve"> </w:t>
      </w:r>
      <w:r w:rsidR="00781B91">
        <w:rPr>
          <w:sz w:val="28"/>
          <w:szCs w:val="28"/>
          <w:lang w:val="uk-UA"/>
        </w:rPr>
        <w:t xml:space="preserve"> </w:t>
      </w:r>
    </w:p>
    <w:p w:rsidR="00E2083A" w:rsidRDefault="00260A16" w:rsidP="002E72F5">
      <w:pPr>
        <w:tabs>
          <w:tab w:val="left" w:pos="709"/>
          <w:tab w:val="left" w:pos="1120"/>
        </w:tabs>
        <w:autoSpaceDE w:val="0"/>
        <w:autoSpaceDN w:val="0"/>
        <w:adjustRightInd w:val="0"/>
        <w:ind w:firstLine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E2083A" w:rsidRPr="004E6967">
        <w:rPr>
          <w:b/>
          <w:sz w:val="28"/>
          <w:szCs w:val="28"/>
          <w:lang w:val="uk-UA"/>
        </w:rPr>
        <w:t>.</w:t>
      </w:r>
      <w:r w:rsidR="00E2083A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постійні комісії міської ради </w:t>
      </w:r>
      <w:r w:rsidR="00E2083A" w:rsidRPr="004E6967">
        <w:rPr>
          <w:sz w:val="28"/>
          <w:szCs w:val="28"/>
          <w:lang w:val="uk-UA"/>
        </w:rPr>
        <w:lastRenderedPageBreak/>
        <w:t xml:space="preserve">з питань </w:t>
      </w:r>
      <w:r w:rsidR="00E2083A">
        <w:rPr>
          <w:sz w:val="28"/>
          <w:szCs w:val="28"/>
          <w:lang w:val="uk-UA"/>
        </w:rPr>
        <w:t>бюджету та фінансів</w:t>
      </w:r>
      <w:r w:rsidR="005C7211">
        <w:rPr>
          <w:sz w:val="28"/>
          <w:szCs w:val="28"/>
          <w:lang w:val="uk-UA"/>
        </w:rPr>
        <w:t xml:space="preserve"> і </w:t>
      </w:r>
      <w:r w:rsidR="005C7211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5C7211" w:rsidRPr="005C7211">
        <w:rPr>
          <w:color w:val="000000"/>
          <w:sz w:val="28"/>
          <w:szCs w:val="28"/>
          <w:shd w:val="clear" w:color="auto" w:fill="FFFFFF"/>
          <w:lang w:val="uk-UA"/>
        </w:rPr>
        <w:t xml:space="preserve"> питань економіки, підприємництва, інвестицій та туризму</w:t>
      </w:r>
      <w:r w:rsidR="005C7211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77067" w:rsidRDefault="00477067" w:rsidP="002E72F5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34399" w:rsidRDefault="000B5AAB" w:rsidP="002E72F5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  О.Каспрук</w:t>
      </w:r>
    </w:p>
    <w:sectPr w:rsidR="00534399" w:rsidSect="00477067">
      <w:headerReference w:type="even" r:id="rId7"/>
      <w:headerReference w:type="default" r:id="rId8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FF6" w:rsidRDefault="00246FF6">
      <w:r>
        <w:separator/>
      </w:r>
    </w:p>
  </w:endnote>
  <w:endnote w:type="continuationSeparator" w:id="0">
    <w:p w:rsidR="00246FF6" w:rsidRDefault="0024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FF6" w:rsidRDefault="00246FF6">
      <w:r>
        <w:separator/>
      </w:r>
    </w:p>
  </w:footnote>
  <w:footnote w:type="continuationSeparator" w:id="0">
    <w:p w:rsidR="00246FF6" w:rsidRDefault="00246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6E2049">
    <w:pPr>
      <w:pStyle w:val="a5"/>
      <w:framePr w:wrap="around" w:vAnchor="text" w:hAnchor="margin" w:xAlign="center" w:y="1"/>
      <w:rPr>
        <w:rStyle w:val="a4"/>
      </w:rPr>
    </w:pPr>
  </w:p>
  <w:p w:rsidR="00C36656" w:rsidRPr="00C36656" w:rsidRDefault="00C36656" w:rsidP="00EA137B">
    <w:pPr>
      <w:pStyle w:val="a5"/>
      <w:framePr w:wrap="around" w:vAnchor="text" w:hAnchor="page" w:x="1702" w:y="-363"/>
      <w:rPr>
        <w:rStyle w:val="a4"/>
        <w:lang w:val="uk-UA"/>
      </w:rPr>
    </w:pP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052DE"/>
    <w:rsid w:val="00010CFE"/>
    <w:rsid w:val="00023D8D"/>
    <w:rsid w:val="0002628E"/>
    <w:rsid w:val="0003589D"/>
    <w:rsid w:val="00041F4F"/>
    <w:rsid w:val="000448D3"/>
    <w:rsid w:val="00045F6E"/>
    <w:rsid w:val="000751D6"/>
    <w:rsid w:val="0007709F"/>
    <w:rsid w:val="00077C6D"/>
    <w:rsid w:val="00086196"/>
    <w:rsid w:val="00094B53"/>
    <w:rsid w:val="00096E65"/>
    <w:rsid w:val="000A5E7C"/>
    <w:rsid w:val="000B155A"/>
    <w:rsid w:val="000B3F68"/>
    <w:rsid w:val="000B5AAB"/>
    <w:rsid w:val="000C0250"/>
    <w:rsid w:val="000C2876"/>
    <w:rsid w:val="000C2D82"/>
    <w:rsid w:val="000C52D1"/>
    <w:rsid w:val="000D11EA"/>
    <w:rsid w:val="000D1C62"/>
    <w:rsid w:val="000D63AA"/>
    <w:rsid w:val="000E097F"/>
    <w:rsid w:val="00106D92"/>
    <w:rsid w:val="001111B5"/>
    <w:rsid w:val="0012294C"/>
    <w:rsid w:val="0012710D"/>
    <w:rsid w:val="00131B20"/>
    <w:rsid w:val="00137A08"/>
    <w:rsid w:val="00141996"/>
    <w:rsid w:val="00141F95"/>
    <w:rsid w:val="00143BF2"/>
    <w:rsid w:val="00144C78"/>
    <w:rsid w:val="00145D58"/>
    <w:rsid w:val="001503AB"/>
    <w:rsid w:val="001513D9"/>
    <w:rsid w:val="00152DD5"/>
    <w:rsid w:val="001613B3"/>
    <w:rsid w:val="0016249A"/>
    <w:rsid w:val="00165F97"/>
    <w:rsid w:val="00184D69"/>
    <w:rsid w:val="001924B3"/>
    <w:rsid w:val="00195406"/>
    <w:rsid w:val="001967F7"/>
    <w:rsid w:val="001A22E7"/>
    <w:rsid w:val="001C1898"/>
    <w:rsid w:val="001C54EE"/>
    <w:rsid w:val="001C6D1D"/>
    <w:rsid w:val="001D6D73"/>
    <w:rsid w:val="001E1430"/>
    <w:rsid w:val="001E6A25"/>
    <w:rsid w:val="001F130F"/>
    <w:rsid w:val="001F5E29"/>
    <w:rsid w:val="00200C1D"/>
    <w:rsid w:val="0021248E"/>
    <w:rsid w:val="00213C35"/>
    <w:rsid w:val="00225207"/>
    <w:rsid w:val="00233488"/>
    <w:rsid w:val="00233CAD"/>
    <w:rsid w:val="002349BD"/>
    <w:rsid w:val="00236A6E"/>
    <w:rsid w:val="00236D8D"/>
    <w:rsid w:val="002370C1"/>
    <w:rsid w:val="0024579C"/>
    <w:rsid w:val="00246FF6"/>
    <w:rsid w:val="00251FA2"/>
    <w:rsid w:val="00260A16"/>
    <w:rsid w:val="00275F42"/>
    <w:rsid w:val="00277B18"/>
    <w:rsid w:val="002805AD"/>
    <w:rsid w:val="00282A84"/>
    <w:rsid w:val="002933CF"/>
    <w:rsid w:val="0029402D"/>
    <w:rsid w:val="002A1059"/>
    <w:rsid w:val="002A2EAF"/>
    <w:rsid w:val="002A5B0F"/>
    <w:rsid w:val="002B0487"/>
    <w:rsid w:val="002B4B85"/>
    <w:rsid w:val="002B7863"/>
    <w:rsid w:val="002C1F90"/>
    <w:rsid w:val="002C2F82"/>
    <w:rsid w:val="002D0DF1"/>
    <w:rsid w:val="002E17D0"/>
    <w:rsid w:val="002E2516"/>
    <w:rsid w:val="002E72F5"/>
    <w:rsid w:val="002F4C5B"/>
    <w:rsid w:val="00300388"/>
    <w:rsid w:val="00302284"/>
    <w:rsid w:val="0030263C"/>
    <w:rsid w:val="0030398E"/>
    <w:rsid w:val="00303A56"/>
    <w:rsid w:val="003104FC"/>
    <w:rsid w:val="00315B44"/>
    <w:rsid w:val="00326F58"/>
    <w:rsid w:val="003308D0"/>
    <w:rsid w:val="00333021"/>
    <w:rsid w:val="00333BC4"/>
    <w:rsid w:val="00341E53"/>
    <w:rsid w:val="003655BD"/>
    <w:rsid w:val="00370700"/>
    <w:rsid w:val="003754C3"/>
    <w:rsid w:val="0037785D"/>
    <w:rsid w:val="00383492"/>
    <w:rsid w:val="003856A3"/>
    <w:rsid w:val="003874EE"/>
    <w:rsid w:val="003969F1"/>
    <w:rsid w:val="00396BEA"/>
    <w:rsid w:val="003A228B"/>
    <w:rsid w:val="003A6186"/>
    <w:rsid w:val="003B7563"/>
    <w:rsid w:val="003C52D5"/>
    <w:rsid w:val="003D2DD3"/>
    <w:rsid w:val="003E73CF"/>
    <w:rsid w:val="003F07C7"/>
    <w:rsid w:val="0041193A"/>
    <w:rsid w:val="00422155"/>
    <w:rsid w:val="0044362F"/>
    <w:rsid w:val="00450A91"/>
    <w:rsid w:val="004517F9"/>
    <w:rsid w:val="00455242"/>
    <w:rsid w:val="0045656E"/>
    <w:rsid w:val="004673F8"/>
    <w:rsid w:val="00467701"/>
    <w:rsid w:val="00477067"/>
    <w:rsid w:val="00483334"/>
    <w:rsid w:val="004A0BE9"/>
    <w:rsid w:val="004A2F2D"/>
    <w:rsid w:val="004A5CD2"/>
    <w:rsid w:val="004B0321"/>
    <w:rsid w:val="004C3CD6"/>
    <w:rsid w:val="004C6631"/>
    <w:rsid w:val="004D2CF5"/>
    <w:rsid w:val="004D4BF3"/>
    <w:rsid w:val="004E4E41"/>
    <w:rsid w:val="004F06E1"/>
    <w:rsid w:val="004F2EF2"/>
    <w:rsid w:val="00502FCC"/>
    <w:rsid w:val="00503A7E"/>
    <w:rsid w:val="00511449"/>
    <w:rsid w:val="00517FB1"/>
    <w:rsid w:val="00522632"/>
    <w:rsid w:val="0052314D"/>
    <w:rsid w:val="00526097"/>
    <w:rsid w:val="00534399"/>
    <w:rsid w:val="00541937"/>
    <w:rsid w:val="00543947"/>
    <w:rsid w:val="00551079"/>
    <w:rsid w:val="0056140B"/>
    <w:rsid w:val="005648F7"/>
    <w:rsid w:val="005679F5"/>
    <w:rsid w:val="005763B9"/>
    <w:rsid w:val="0058206E"/>
    <w:rsid w:val="005A47D6"/>
    <w:rsid w:val="005B6A0F"/>
    <w:rsid w:val="005B6BD2"/>
    <w:rsid w:val="005C1B5D"/>
    <w:rsid w:val="005C670C"/>
    <w:rsid w:val="005C7211"/>
    <w:rsid w:val="005D24C7"/>
    <w:rsid w:val="005D2660"/>
    <w:rsid w:val="005D429A"/>
    <w:rsid w:val="005E7863"/>
    <w:rsid w:val="00605174"/>
    <w:rsid w:val="00610014"/>
    <w:rsid w:val="00611540"/>
    <w:rsid w:val="00613289"/>
    <w:rsid w:val="00622038"/>
    <w:rsid w:val="00622762"/>
    <w:rsid w:val="00662315"/>
    <w:rsid w:val="006631F3"/>
    <w:rsid w:val="006715E3"/>
    <w:rsid w:val="00675E59"/>
    <w:rsid w:val="0068148F"/>
    <w:rsid w:val="00691433"/>
    <w:rsid w:val="006936D7"/>
    <w:rsid w:val="006A0EDD"/>
    <w:rsid w:val="006A2B7A"/>
    <w:rsid w:val="006A74E6"/>
    <w:rsid w:val="006B614F"/>
    <w:rsid w:val="006C1305"/>
    <w:rsid w:val="006C4B38"/>
    <w:rsid w:val="006C7C0C"/>
    <w:rsid w:val="006D098E"/>
    <w:rsid w:val="006D558C"/>
    <w:rsid w:val="006D7BF0"/>
    <w:rsid w:val="006E1706"/>
    <w:rsid w:val="006E182B"/>
    <w:rsid w:val="006E2049"/>
    <w:rsid w:val="006E2621"/>
    <w:rsid w:val="00706B6B"/>
    <w:rsid w:val="00717428"/>
    <w:rsid w:val="00725390"/>
    <w:rsid w:val="00727AB1"/>
    <w:rsid w:val="00727D34"/>
    <w:rsid w:val="0074173D"/>
    <w:rsid w:val="00741E1F"/>
    <w:rsid w:val="007423A0"/>
    <w:rsid w:val="00745634"/>
    <w:rsid w:val="00753640"/>
    <w:rsid w:val="00754923"/>
    <w:rsid w:val="0076011F"/>
    <w:rsid w:val="00772D5F"/>
    <w:rsid w:val="007802B8"/>
    <w:rsid w:val="00781B91"/>
    <w:rsid w:val="00790EAA"/>
    <w:rsid w:val="007910F5"/>
    <w:rsid w:val="007A47F8"/>
    <w:rsid w:val="007A5A27"/>
    <w:rsid w:val="007B0ECB"/>
    <w:rsid w:val="007B62F9"/>
    <w:rsid w:val="007C2E1A"/>
    <w:rsid w:val="007C32AD"/>
    <w:rsid w:val="007C5BB6"/>
    <w:rsid w:val="007E7F67"/>
    <w:rsid w:val="007F0282"/>
    <w:rsid w:val="007F309D"/>
    <w:rsid w:val="007F628D"/>
    <w:rsid w:val="008000F3"/>
    <w:rsid w:val="00802AD6"/>
    <w:rsid w:val="00807FF8"/>
    <w:rsid w:val="0081389B"/>
    <w:rsid w:val="00821469"/>
    <w:rsid w:val="00822A89"/>
    <w:rsid w:val="008331C1"/>
    <w:rsid w:val="0083377E"/>
    <w:rsid w:val="008400FC"/>
    <w:rsid w:val="00841142"/>
    <w:rsid w:val="0084419B"/>
    <w:rsid w:val="00872A19"/>
    <w:rsid w:val="008735CB"/>
    <w:rsid w:val="00883817"/>
    <w:rsid w:val="008838AC"/>
    <w:rsid w:val="00887197"/>
    <w:rsid w:val="008B0391"/>
    <w:rsid w:val="008B0FC7"/>
    <w:rsid w:val="008C1E14"/>
    <w:rsid w:val="008C2C6A"/>
    <w:rsid w:val="008E29A0"/>
    <w:rsid w:val="008E5C31"/>
    <w:rsid w:val="008F106A"/>
    <w:rsid w:val="008F1FC3"/>
    <w:rsid w:val="008F44E4"/>
    <w:rsid w:val="009012AA"/>
    <w:rsid w:val="00905BDC"/>
    <w:rsid w:val="00912028"/>
    <w:rsid w:val="00920EDD"/>
    <w:rsid w:val="00935786"/>
    <w:rsid w:val="00941B84"/>
    <w:rsid w:val="00950256"/>
    <w:rsid w:val="00951548"/>
    <w:rsid w:val="00966186"/>
    <w:rsid w:val="00967967"/>
    <w:rsid w:val="00976A95"/>
    <w:rsid w:val="0098199B"/>
    <w:rsid w:val="0098223C"/>
    <w:rsid w:val="00984E59"/>
    <w:rsid w:val="009856EE"/>
    <w:rsid w:val="00987662"/>
    <w:rsid w:val="00992777"/>
    <w:rsid w:val="00992BC0"/>
    <w:rsid w:val="009A2161"/>
    <w:rsid w:val="009A39C4"/>
    <w:rsid w:val="009A4442"/>
    <w:rsid w:val="009B1AA1"/>
    <w:rsid w:val="009B33E5"/>
    <w:rsid w:val="009B57B2"/>
    <w:rsid w:val="009C02D7"/>
    <w:rsid w:val="009C4E74"/>
    <w:rsid w:val="009D2FD8"/>
    <w:rsid w:val="009D746B"/>
    <w:rsid w:val="009E29AA"/>
    <w:rsid w:val="009E6C09"/>
    <w:rsid w:val="009F4763"/>
    <w:rsid w:val="00A011BC"/>
    <w:rsid w:val="00A0725D"/>
    <w:rsid w:val="00A10CDC"/>
    <w:rsid w:val="00A16B23"/>
    <w:rsid w:val="00A22299"/>
    <w:rsid w:val="00A22A00"/>
    <w:rsid w:val="00A2371E"/>
    <w:rsid w:val="00A31D9C"/>
    <w:rsid w:val="00A52AE9"/>
    <w:rsid w:val="00A624CE"/>
    <w:rsid w:val="00A6371B"/>
    <w:rsid w:val="00A6405E"/>
    <w:rsid w:val="00A76DDE"/>
    <w:rsid w:val="00A76E06"/>
    <w:rsid w:val="00A76F5F"/>
    <w:rsid w:val="00A77D22"/>
    <w:rsid w:val="00A90114"/>
    <w:rsid w:val="00A9116A"/>
    <w:rsid w:val="00A95D64"/>
    <w:rsid w:val="00A960F2"/>
    <w:rsid w:val="00AA23FA"/>
    <w:rsid w:val="00AA58C3"/>
    <w:rsid w:val="00AA5DF2"/>
    <w:rsid w:val="00AB6075"/>
    <w:rsid w:val="00AD0DCB"/>
    <w:rsid w:val="00AD25A1"/>
    <w:rsid w:val="00AD5DE1"/>
    <w:rsid w:val="00AE3239"/>
    <w:rsid w:val="00AF0D7F"/>
    <w:rsid w:val="00AF7F01"/>
    <w:rsid w:val="00B04FDE"/>
    <w:rsid w:val="00B05D3A"/>
    <w:rsid w:val="00B16356"/>
    <w:rsid w:val="00B46FB8"/>
    <w:rsid w:val="00B47F48"/>
    <w:rsid w:val="00B610BE"/>
    <w:rsid w:val="00B62D80"/>
    <w:rsid w:val="00B650B3"/>
    <w:rsid w:val="00B65AA4"/>
    <w:rsid w:val="00B70A87"/>
    <w:rsid w:val="00B81FCC"/>
    <w:rsid w:val="00B8660F"/>
    <w:rsid w:val="00B93D34"/>
    <w:rsid w:val="00B97FBB"/>
    <w:rsid w:val="00BA404F"/>
    <w:rsid w:val="00BB16F1"/>
    <w:rsid w:val="00BC1D9D"/>
    <w:rsid w:val="00BC411F"/>
    <w:rsid w:val="00BC56D5"/>
    <w:rsid w:val="00BD19E0"/>
    <w:rsid w:val="00BE3B51"/>
    <w:rsid w:val="00BE6F3E"/>
    <w:rsid w:val="00C02ACF"/>
    <w:rsid w:val="00C15058"/>
    <w:rsid w:val="00C21F61"/>
    <w:rsid w:val="00C36656"/>
    <w:rsid w:val="00C40C61"/>
    <w:rsid w:val="00C50BD7"/>
    <w:rsid w:val="00C568FA"/>
    <w:rsid w:val="00C7309B"/>
    <w:rsid w:val="00C74C19"/>
    <w:rsid w:val="00C754DD"/>
    <w:rsid w:val="00C77EF5"/>
    <w:rsid w:val="00C940C2"/>
    <w:rsid w:val="00CA405C"/>
    <w:rsid w:val="00CA6FFE"/>
    <w:rsid w:val="00CA7CDA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F59FB"/>
    <w:rsid w:val="00D025D0"/>
    <w:rsid w:val="00D0724B"/>
    <w:rsid w:val="00D171F6"/>
    <w:rsid w:val="00D21700"/>
    <w:rsid w:val="00D37C42"/>
    <w:rsid w:val="00D515B4"/>
    <w:rsid w:val="00D55187"/>
    <w:rsid w:val="00D56E9D"/>
    <w:rsid w:val="00D579FD"/>
    <w:rsid w:val="00D67BD0"/>
    <w:rsid w:val="00D76485"/>
    <w:rsid w:val="00D76903"/>
    <w:rsid w:val="00D77431"/>
    <w:rsid w:val="00D77A9A"/>
    <w:rsid w:val="00D81883"/>
    <w:rsid w:val="00D81B2D"/>
    <w:rsid w:val="00D82822"/>
    <w:rsid w:val="00D8305D"/>
    <w:rsid w:val="00D85770"/>
    <w:rsid w:val="00D9157A"/>
    <w:rsid w:val="00D91A60"/>
    <w:rsid w:val="00D92FEB"/>
    <w:rsid w:val="00DA3A1E"/>
    <w:rsid w:val="00DA4E24"/>
    <w:rsid w:val="00DC0130"/>
    <w:rsid w:val="00DD21A3"/>
    <w:rsid w:val="00DD28F5"/>
    <w:rsid w:val="00DE1C1A"/>
    <w:rsid w:val="00DE5763"/>
    <w:rsid w:val="00DF37BD"/>
    <w:rsid w:val="00DF5527"/>
    <w:rsid w:val="00DF789E"/>
    <w:rsid w:val="00E005B5"/>
    <w:rsid w:val="00E02081"/>
    <w:rsid w:val="00E12C10"/>
    <w:rsid w:val="00E2083A"/>
    <w:rsid w:val="00E36DF3"/>
    <w:rsid w:val="00E600CA"/>
    <w:rsid w:val="00E60134"/>
    <w:rsid w:val="00E7545B"/>
    <w:rsid w:val="00E81DAE"/>
    <w:rsid w:val="00E81F04"/>
    <w:rsid w:val="00E844E9"/>
    <w:rsid w:val="00E85501"/>
    <w:rsid w:val="00E87780"/>
    <w:rsid w:val="00E92E99"/>
    <w:rsid w:val="00EA137B"/>
    <w:rsid w:val="00EB20A3"/>
    <w:rsid w:val="00EB2498"/>
    <w:rsid w:val="00EB4ACE"/>
    <w:rsid w:val="00EC38C2"/>
    <w:rsid w:val="00EC73A0"/>
    <w:rsid w:val="00EC7BC1"/>
    <w:rsid w:val="00EE01FC"/>
    <w:rsid w:val="00F11637"/>
    <w:rsid w:val="00F14897"/>
    <w:rsid w:val="00F22633"/>
    <w:rsid w:val="00F243FF"/>
    <w:rsid w:val="00F260F3"/>
    <w:rsid w:val="00F26546"/>
    <w:rsid w:val="00F4332A"/>
    <w:rsid w:val="00F733B2"/>
    <w:rsid w:val="00F842FF"/>
    <w:rsid w:val="00FA1996"/>
    <w:rsid w:val="00FA6144"/>
    <w:rsid w:val="00FA7449"/>
    <w:rsid w:val="00FB31C5"/>
    <w:rsid w:val="00FC4B13"/>
    <w:rsid w:val="00FC5109"/>
    <w:rsid w:val="00FC6FCD"/>
    <w:rsid w:val="00FE4614"/>
    <w:rsid w:val="00FE5E72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02C8A-31F5-413E-BA9B-575F53E8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rsid w:val="00BC1D9D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8">
    <w:name w:val="Strong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paragraph" w:styleId="a9">
    <w:name w:val="Body Text"/>
    <w:basedOn w:val="a"/>
    <w:rsid w:val="00790EAA"/>
    <w:pPr>
      <w:spacing w:after="120"/>
    </w:pPr>
  </w:style>
  <w:style w:type="table" w:styleId="aa">
    <w:name w:val="Table Grid"/>
    <w:basedOn w:val="a1"/>
    <w:rsid w:val="00790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dc:description/>
  <cp:lastModifiedBy>Kompvid2</cp:lastModifiedBy>
  <cp:revision>2</cp:revision>
  <cp:lastPrinted>2018-03-30T07:10:00Z</cp:lastPrinted>
  <dcterms:created xsi:type="dcterms:W3CDTF">2018-04-02T09:09:00Z</dcterms:created>
  <dcterms:modified xsi:type="dcterms:W3CDTF">2018-04-02T09:09:00Z</dcterms:modified>
</cp:coreProperties>
</file>