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30A" w:rsidRPr="005703A4" w:rsidRDefault="00EE70A3" w:rsidP="0023730A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AD60F9">
        <w:rPr>
          <w:rFonts w:ascii="Times New Roman" w:hAnsi="Times New Roman"/>
          <w:noProof/>
          <w:sz w:val="36"/>
          <w:szCs w:val="36"/>
          <w:lang w:val="ru-RU" w:eastAsia="ru-RU"/>
        </w:rPr>
        <w:drawing>
          <wp:inline distT="0" distB="0" distL="0" distR="0">
            <wp:extent cx="571500" cy="66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30A" w:rsidRPr="005703A4" w:rsidRDefault="0023730A" w:rsidP="0023730A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5703A4">
        <w:rPr>
          <w:rFonts w:ascii="Times New Roman" w:hAnsi="Times New Roman"/>
          <w:b/>
          <w:bCs/>
          <w:sz w:val="36"/>
          <w:szCs w:val="36"/>
        </w:rPr>
        <w:t>У К Р А Ї Н А</w:t>
      </w:r>
    </w:p>
    <w:p w:rsidR="0023730A" w:rsidRPr="005703A4" w:rsidRDefault="0023730A" w:rsidP="0023730A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5703A4">
        <w:rPr>
          <w:rFonts w:ascii="Times New Roman" w:hAnsi="Times New Roman"/>
          <w:b/>
          <w:bCs/>
          <w:sz w:val="36"/>
          <w:szCs w:val="36"/>
        </w:rPr>
        <w:t>Чернівецька міська рада</w:t>
      </w:r>
    </w:p>
    <w:p w:rsidR="0023730A" w:rsidRPr="005703A4" w:rsidRDefault="0023730A" w:rsidP="0023730A">
      <w:pPr>
        <w:spacing w:after="0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52</w:t>
      </w:r>
      <w:r w:rsidRPr="005703A4">
        <w:rPr>
          <w:rFonts w:ascii="Times New Roman" w:hAnsi="Times New Roman"/>
          <w:b/>
          <w:bCs/>
          <w:sz w:val="30"/>
          <w:szCs w:val="30"/>
        </w:rPr>
        <w:t xml:space="preserve"> сесія VІІ скликання</w:t>
      </w:r>
    </w:p>
    <w:p w:rsidR="0023730A" w:rsidRPr="005703A4" w:rsidRDefault="0023730A" w:rsidP="0023730A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5703A4">
        <w:rPr>
          <w:rFonts w:ascii="Times New Roman" w:hAnsi="Times New Roman"/>
          <w:b/>
          <w:bCs/>
          <w:sz w:val="36"/>
          <w:szCs w:val="36"/>
        </w:rPr>
        <w:t>Р І Ш Е Н Н Я</w:t>
      </w: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29</w:t>
      </w:r>
      <w:r w:rsidRPr="005703A4">
        <w:rPr>
          <w:rFonts w:ascii="Times New Roman" w:hAnsi="Times New Roman"/>
          <w:b/>
          <w:bCs/>
          <w:sz w:val="28"/>
          <w:szCs w:val="28"/>
        </w:rPr>
        <w:t>.0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5703A4">
        <w:rPr>
          <w:rFonts w:ascii="Times New Roman" w:hAnsi="Times New Roman"/>
          <w:b/>
          <w:bCs/>
          <w:sz w:val="28"/>
          <w:szCs w:val="28"/>
        </w:rPr>
        <w:t>.201</w:t>
      </w:r>
      <w:r>
        <w:rPr>
          <w:rFonts w:ascii="Times New Roman" w:hAnsi="Times New Roman"/>
          <w:b/>
          <w:bCs/>
          <w:sz w:val="28"/>
          <w:szCs w:val="28"/>
        </w:rPr>
        <w:t>8</w:t>
      </w:r>
      <w:r w:rsidRPr="005703A4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26774A">
        <w:rPr>
          <w:rFonts w:ascii="Times New Roman" w:hAnsi="Times New Roman"/>
          <w:b/>
          <w:bCs/>
          <w:sz w:val="28"/>
          <w:szCs w:val="28"/>
        </w:rPr>
        <w:t xml:space="preserve"> 1172</w:t>
      </w: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b/>
          <w:sz w:val="28"/>
          <w:szCs w:val="28"/>
        </w:rPr>
        <w:t>м.Чернівці</w:t>
      </w: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730A" w:rsidRDefault="0023730A" w:rsidP="002373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OLE_LINK1"/>
      <w:bookmarkStart w:id="1" w:name="OLE_LINK2"/>
      <w:bookmarkStart w:id="2" w:name="_GoBack"/>
      <w:r w:rsidRPr="005703A4">
        <w:rPr>
          <w:rFonts w:ascii="Times New Roman" w:hAnsi="Times New Roman"/>
          <w:b/>
          <w:bCs/>
          <w:sz w:val="28"/>
          <w:szCs w:val="28"/>
        </w:rPr>
        <w:t>Про звернення</w:t>
      </w:r>
      <w:r w:rsidR="00D0763D">
        <w:rPr>
          <w:rFonts w:ascii="Times New Roman" w:hAnsi="Times New Roman"/>
          <w:b/>
          <w:bCs/>
          <w:sz w:val="28"/>
          <w:szCs w:val="28"/>
        </w:rPr>
        <w:t xml:space="preserve"> депутатів Чернівецької міської ради VІІ скликання </w:t>
      </w:r>
      <w:r w:rsidRPr="005703A4">
        <w:rPr>
          <w:rFonts w:ascii="Times New Roman" w:hAnsi="Times New Roman"/>
          <w:b/>
          <w:bCs/>
          <w:sz w:val="28"/>
          <w:szCs w:val="28"/>
        </w:rPr>
        <w:t xml:space="preserve"> до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703A4">
        <w:rPr>
          <w:rFonts w:ascii="Times New Roman" w:hAnsi="Times New Roman"/>
          <w:b/>
          <w:bCs/>
          <w:sz w:val="28"/>
          <w:szCs w:val="28"/>
        </w:rPr>
        <w:t>Президента України, Голови Верховної Ради України, народних депутатів України щодо правової оцінки  подій 3 березня 2018</w:t>
      </w:r>
      <w:r w:rsidR="00D076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703A4">
        <w:rPr>
          <w:rFonts w:ascii="Times New Roman" w:hAnsi="Times New Roman"/>
          <w:b/>
          <w:bCs/>
          <w:sz w:val="28"/>
          <w:szCs w:val="28"/>
        </w:rPr>
        <w:t>року під Верховною Радою</w:t>
      </w:r>
      <w:r>
        <w:rPr>
          <w:rFonts w:ascii="Times New Roman" w:hAnsi="Times New Roman"/>
          <w:b/>
          <w:bCs/>
          <w:sz w:val="28"/>
          <w:szCs w:val="28"/>
        </w:rPr>
        <w:t xml:space="preserve"> України</w:t>
      </w:r>
      <w:r w:rsidRPr="005703A4">
        <w:rPr>
          <w:rFonts w:ascii="Times New Roman" w:hAnsi="Times New Roman"/>
          <w:b/>
          <w:bCs/>
          <w:sz w:val="28"/>
          <w:szCs w:val="28"/>
        </w:rPr>
        <w:t xml:space="preserve"> та </w:t>
      </w:r>
      <w:r w:rsidR="00D076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703A4">
        <w:rPr>
          <w:rFonts w:ascii="Times New Roman" w:hAnsi="Times New Roman"/>
          <w:b/>
          <w:bCs/>
          <w:sz w:val="28"/>
          <w:szCs w:val="28"/>
        </w:rPr>
        <w:t xml:space="preserve">притягнення до відповідальності винних у застосуванні сили проти мирних демонстрантів </w:t>
      </w:r>
      <w:r>
        <w:rPr>
          <w:rFonts w:ascii="Times New Roman" w:hAnsi="Times New Roman"/>
          <w:b/>
          <w:bCs/>
          <w:sz w:val="28"/>
          <w:szCs w:val="28"/>
        </w:rPr>
        <w:t>і</w:t>
      </w:r>
      <w:r w:rsidRPr="005703A4">
        <w:rPr>
          <w:rFonts w:ascii="Times New Roman" w:hAnsi="Times New Roman"/>
          <w:b/>
          <w:bCs/>
          <w:sz w:val="28"/>
          <w:szCs w:val="28"/>
        </w:rPr>
        <w:t xml:space="preserve"> журналістів</w:t>
      </w:r>
    </w:p>
    <w:bookmarkEnd w:id="0"/>
    <w:bookmarkEnd w:id="1"/>
    <w:bookmarkEnd w:id="2"/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3730A" w:rsidRPr="005703A4" w:rsidRDefault="0023730A" w:rsidP="002373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03A4">
        <w:rPr>
          <w:rFonts w:ascii="Times New Roman" w:hAnsi="Times New Roman"/>
          <w:sz w:val="28"/>
          <w:szCs w:val="28"/>
        </w:rPr>
        <w:t>Відповідно до статті 26 Закону України «Про місцеве самоврядування в Україні»,  Чернівецька міська рада</w:t>
      </w: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730A" w:rsidRPr="005703A4" w:rsidRDefault="0023730A" w:rsidP="0023730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703A4">
        <w:rPr>
          <w:rFonts w:ascii="Times New Roman" w:hAnsi="Times New Roman"/>
          <w:b/>
          <w:bCs/>
          <w:sz w:val="28"/>
          <w:szCs w:val="28"/>
        </w:rPr>
        <w:t>В И Р І Ш И Л А:</w:t>
      </w: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3730A" w:rsidRPr="005703A4" w:rsidRDefault="0023730A" w:rsidP="00237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b/>
          <w:bCs/>
          <w:sz w:val="28"/>
          <w:szCs w:val="28"/>
        </w:rPr>
        <w:t>1.</w:t>
      </w:r>
      <w:r w:rsidRPr="005703A4">
        <w:rPr>
          <w:rFonts w:ascii="Times New Roman" w:hAnsi="Times New Roman"/>
          <w:sz w:val="28"/>
          <w:szCs w:val="28"/>
        </w:rPr>
        <w:t xml:space="preserve"> Схвалити та направити  звернення депутатів Чернівецької міської ради  VІІ скликання  до </w:t>
      </w:r>
      <w:r w:rsidRPr="005703A4">
        <w:rPr>
          <w:rFonts w:ascii="Times New Roman" w:hAnsi="Times New Roman"/>
          <w:bCs/>
          <w:sz w:val="28"/>
          <w:szCs w:val="28"/>
        </w:rPr>
        <w:t>Пре</w:t>
      </w:r>
      <w:r>
        <w:rPr>
          <w:rFonts w:ascii="Times New Roman" w:hAnsi="Times New Roman"/>
          <w:bCs/>
          <w:sz w:val="28"/>
          <w:szCs w:val="28"/>
        </w:rPr>
        <w:t xml:space="preserve">зидента </w:t>
      </w:r>
      <w:r w:rsidRPr="005703A4">
        <w:rPr>
          <w:rFonts w:ascii="Times New Roman" w:hAnsi="Times New Roman"/>
          <w:bCs/>
          <w:sz w:val="28"/>
          <w:szCs w:val="28"/>
        </w:rPr>
        <w:t xml:space="preserve"> України, </w:t>
      </w:r>
      <w:r>
        <w:rPr>
          <w:rFonts w:ascii="Times New Roman" w:hAnsi="Times New Roman"/>
          <w:bCs/>
          <w:sz w:val="28"/>
          <w:szCs w:val="28"/>
        </w:rPr>
        <w:t>Г</w:t>
      </w:r>
      <w:r w:rsidRPr="005703A4">
        <w:rPr>
          <w:rFonts w:ascii="Times New Roman" w:hAnsi="Times New Roman"/>
          <w:bCs/>
          <w:sz w:val="28"/>
          <w:szCs w:val="28"/>
        </w:rPr>
        <w:t>олови Верховної Ради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703A4">
        <w:rPr>
          <w:rFonts w:ascii="Times New Roman" w:hAnsi="Times New Roman"/>
          <w:bCs/>
          <w:sz w:val="28"/>
          <w:szCs w:val="28"/>
        </w:rPr>
        <w:t>України, народних депутатів України</w:t>
      </w:r>
      <w:r w:rsidR="00D0763D">
        <w:rPr>
          <w:rFonts w:ascii="Times New Roman" w:hAnsi="Times New Roman"/>
          <w:bCs/>
          <w:sz w:val="28"/>
          <w:szCs w:val="28"/>
        </w:rPr>
        <w:t xml:space="preserve"> </w:t>
      </w:r>
      <w:r w:rsidRPr="005703A4">
        <w:rPr>
          <w:rFonts w:ascii="Times New Roman" w:hAnsi="Times New Roman"/>
          <w:sz w:val="28"/>
          <w:szCs w:val="28"/>
        </w:rPr>
        <w:t xml:space="preserve"> </w:t>
      </w:r>
      <w:r w:rsidR="00D0763D" w:rsidRPr="00D0763D">
        <w:rPr>
          <w:rFonts w:ascii="Times New Roman" w:hAnsi="Times New Roman"/>
          <w:bCs/>
          <w:sz w:val="28"/>
          <w:szCs w:val="28"/>
        </w:rPr>
        <w:t>щодо правової оцінки  подій 3 березня 2018 року під Верховною Радою України та  притягнення до відповідальності винних у застосуванні сили проти мирних демонстрантів і журналістів</w:t>
      </w:r>
      <w:r w:rsidR="00D0763D" w:rsidRPr="00D0763D">
        <w:rPr>
          <w:rFonts w:ascii="Times New Roman" w:hAnsi="Times New Roman"/>
          <w:sz w:val="28"/>
          <w:szCs w:val="28"/>
        </w:rPr>
        <w:t xml:space="preserve"> </w:t>
      </w:r>
      <w:r w:rsidRPr="005703A4">
        <w:rPr>
          <w:rFonts w:ascii="Times New Roman" w:hAnsi="Times New Roman"/>
          <w:sz w:val="28"/>
          <w:szCs w:val="28"/>
        </w:rPr>
        <w:t>(додається).</w:t>
      </w: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730A" w:rsidRPr="005703A4" w:rsidRDefault="0023730A" w:rsidP="002373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03A4">
        <w:rPr>
          <w:rFonts w:ascii="Times New Roman" w:hAnsi="Times New Roman"/>
          <w:b/>
          <w:bCs/>
          <w:sz w:val="28"/>
          <w:szCs w:val="28"/>
        </w:rPr>
        <w:t>2.</w:t>
      </w:r>
      <w:r w:rsidRPr="005703A4">
        <w:rPr>
          <w:rFonts w:ascii="Times New Roman" w:hAnsi="Times New Roman"/>
          <w:sz w:val="28"/>
          <w:szCs w:val="28"/>
        </w:rPr>
        <w:t xml:space="preserve"> Звернення до </w:t>
      </w:r>
      <w:r w:rsidRPr="005703A4">
        <w:rPr>
          <w:rFonts w:ascii="Times New Roman" w:hAnsi="Times New Roman"/>
          <w:bCs/>
          <w:sz w:val="28"/>
          <w:szCs w:val="28"/>
        </w:rPr>
        <w:t>Пре</w:t>
      </w:r>
      <w:r>
        <w:rPr>
          <w:rFonts w:ascii="Times New Roman" w:hAnsi="Times New Roman"/>
          <w:bCs/>
          <w:sz w:val="28"/>
          <w:szCs w:val="28"/>
        </w:rPr>
        <w:t xml:space="preserve">зидента </w:t>
      </w:r>
      <w:r w:rsidRPr="005703A4">
        <w:rPr>
          <w:rFonts w:ascii="Times New Roman" w:hAnsi="Times New Roman"/>
          <w:bCs/>
          <w:sz w:val="28"/>
          <w:szCs w:val="28"/>
        </w:rPr>
        <w:t xml:space="preserve">України, </w:t>
      </w:r>
      <w:r>
        <w:rPr>
          <w:rFonts w:ascii="Times New Roman" w:hAnsi="Times New Roman"/>
          <w:bCs/>
          <w:sz w:val="28"/>
          <w:szCs w:val="28"/>
        </w:rPr>
        <w:t>Г</w:t>
      </w:r>
      <w:r w:rsidRPr="005703A4">
        <w:rPr>
          <w:rFonts w:ascii="Times New Roman" w:hAnsi="Times New Roman"/>
          <w:bCs/>
          <w:sz w:val="28"/>
          <w:szCs w:val="28"/>
        </w:rPr>
        <w:t>олови Верховної Ради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703A4">
        <w:rPr>
          <w:rFonts w:ascii="Times New Roman" w:hAnsi="Times New Roman"/>
          <w:bCs/>
          <w:sz w:val="28"/>
          <w:szCs w:val="28"/>
        </w:rPr>
        <w:t>України, народних депутатів України</w:t>
      </w:r>
      <w:r w:rsidRPr="005703A4">
        <w:rPr>
          <w:rFonts w:ascii="Times New Roman" w:hAnsi="Times New Roman"/>
          <w:sz w:val="28"/>
          <w:szCs w:val="28"/>
        </w:rPr>
        <w:t xml:space="preserve"> надіслати  терміново.</w:t>
      </w: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730A" w:rsidRPr="005703A4" w:rsidRDefault="0023730A" w:rsidP="002373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03A4">
        <w:rPr>
          <w:rFonts w:ascii="Times New Roman" w:hAnsi="Times New Roman"/>
          <w:b/>
          <w:bCs/>
          <w:sz w:val="28"/>
          <w:szCs w:val="28"/>
        </w:rPr>
        <w:t>3.</w:t>
      </w:r>
      <w:r w:rsidRPr="005703A4"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 </w:t>
      </w:r>
    </w:p>
    <w:p w:rsidR="0023730A" w:rsidRPr="005703A4" w:rsidRDefault="0023730A" w:rsidP="002373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703A4">
        <w:rPr>
          <w:rFonts w:ascii="Times New Roman" w:hAnsi="Times New Roman"/>
          <w:sz w:val="28"/>
          <w:szCs w:val="28"/>
        </w:rPr>
        <w:tab/>
      </w:r>
      <w:r w:rsidRPr="005703A4">
        <w:rPr>
          <w:rFonts w:ascii="Times New Roman" w:hAnsi="Times New Roman"/>
          <w:b/>
          <w:bCs/>
          <w:sz w:val="28"/>
          <w:szCs w:val="28"/>
        </w:rPr>
        <w:t>4.</w:t>
      </w:r>
      <w:r w:rsidRPr="005703A4">
        <w:rPr>
          <w:rFonts w:ascii="Times New Roman" w:hAnsi="Times New Roman"/>
          <w:sz w:val="28"/>
          <w:szCs w:val="28"/>
        </w:rPr>
        <w:t xml:space="preserve"> Контроль за виконанням  цього рішення покласти на постійну комісію Чернівецької міської ради з питань законності, прав і свобод людини, регламенту, депутатської діяльності, етики та запобігання корупції.</w:t>
      </w: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730A" w:rsidRPr="005703A4" w:rsidRDefault="0023730A" w:rsidP="0023730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703A4">
        <w:rPr>
          <w:rFonts w:ascii="Times New Roman" w:hAnsi="Times New Roman"/>
          <w:b/>
          <w:bCs/>
          <w:sz w:val="28"/>
          <w:szCs w:val="28"/>
        </w:rPr>
        <w:t xml:space="preserve">Чернівецький міський голова </w:t>
      </w:r>
      <w:r w:rsidRPr="005703A4">
        <w:rPr>
          <w:rFonts w:ascii="Times New Roman" w:hAnsi="Times New Roman"/>
          <w:b/>
          <w:bCs/>
          <w:sz w:val="28"/>
          <w:szCs w:val="28"/>
        </w:rPr>
        <w:tab/>
      </w:r>
      <w:r w:rsidRPr="005703A4">
        <w:rPr>
          <w:rFonts w:ascii="Times New Roman" w:hAnsi="Times New Roman"/>
          <w:b/>
          <w:bCs/>
          <w:sz w:val="28"/>
          <w:szCs w:val="28"/>
        </w:rPr>
        <w:tab/>
      </w:r>
      <w:r w:rsidRPr="005703A4">
        <w:rPr>
          <w:rFonts w:ascii="Times New Roman" w:hAnsi="Times New Roman"/>
          <w:b/>
          <w:bCs/>
          <w:sz w:val="28"/>
          <w:szCs w:val="28"/>
        </w:rPr>
        <w:tab/>
      </w:r>
      <w:r w:rsidRPr="005703A4">
        <w:rPr>
          <w:rFonts w:ascii="Times New Roman" w:hAnsi="Times New Roman"/>
          <w:b/>
          <w:bCs/>
          <w:sz w:val="28"/>
          <w:szCs w:val="28"/>
        </w:rPr>
        <w:tab/>
      </w:r>
      <w:r w:rsidRPr="005703A4">
        <w:rPr>
          <w:rFonts w:ascii="Times New Roman" w:hAnsi="Times New Roman"/>
          <w:b/>
          <w:bCs/>
          <w:sz w:val="28"/>
          <w:szCs w:val="28"/>
        </w:rPr>
        <w:tab/>
      </w:r>
      <w:r w:rsidRPr="005703A4">
        <w:rPr>
          <w:rFonts w:ascii="Times New Roman" w:hAnsi="Times New Roman"/>
          <w:b/>
          <w:bCs/>
          <w:sz w:val="28"/>
          <w:szCs w:val="28"/>
        </w:rPr>
        <w:tab/>
        <w:t>О.Каспрук</w:t>
      </w:r>
    </w:p>
    <w:p w:rsidR="0023730A" w:rsidRPr="0023730A" w:rsidRDefault="0023730A" w:rsidP="0023730A">
      <w:pPr>
        <w:spacing w:after="0" w:line="240" w:lineRule="auto"/>
        <w:ind w:firstLine="5529"/>
        <w:jc w:val="both"/>
        <w:rPr>
          <w:rFonts w:ascii="Times New Roman" w:eastAsia="PMingLiU" w:hAnsi="Times New Roman"/>
          <w:b/>
          <w:sz w:val="28"/>
          <w:szCs w:val="28"/>
          <w:lang w:eastAsia="ru-RU"/>
        </w:rPr>
      </w:pPr>
      <w:r w:rsidRPr="005703A4">
        <w:rPr>
          <w:rFonts w:cs="Calibri"/>
        </w:rPr>
        <w:br w:type="page"/>
      </w:r>
      <w:r>
        <w:rPr>
          <w:rFonts w:cs="Calibri"/>
        </w:rPr>
        <w:lastRenderedPageBreak/>
        <w:t xml:space="preserve">   </w:t>
      </w:r>
      <w:r w:rsidRPr="0023730A">
        <w:rPr>
          <w:rFonts w:ascii="Times New Roman" w:hAnsi="Times New Roman"/>
          <w:b/>
          <w:sz w:val="28"/>
          <w:szCs w:val="28"/>
        </w:rPr>
        <w:t>СХВАЛЕНО</w:t>
      </w:r>
    </w:p>
    <w:p w:rsidR="0023730A" w:rsidRPr="00AA3829" w:rsidRDefault="0023730A" w:rsidP="0023730A">
      <w:pPr>
        <w:pStyle w:val="NoSpacing"/>
        <w:spacing w:line="276" w:lineRule="auto"/>
        <w:ind w:left="4956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>Рішення Чернівецької міської</w:t>
      </w:r>
    </w:p>
    <w:p w:rsidR="0023730A" w:rsidRPr="00AA3829" w:rsidRDefault="0023730A" w:rsidP="0023730A">
      <w:pPr>
        <w:pStyle w:val="NoSpacing"/>
        <w:spacing w:line="276" w:lineRule="auto"/>
        <w:ind w:left="4956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ради VІІ скликання </w:t>
      </w:r>
    </w:p>
    <w:p w:rsidR="0023730A" w:rsidRDefault="0023730A" w:rsidP="0023730A">
      <w:pPr>
        <w:pStyle w:val="NoSpacing"/>
        <w:spacing w:line="276" w:lineRule="auto"/>
        <w:ind w:left="566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29.03.2018 </w:t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FF5C76">
        <w:rPr>
          <w:rFonts w:ascii="Times New Roman" w:hAnsi="Times New Roman" w:cs="Times New Roman"/>
          <w:b/>
          <w:bCs/>
          <w:sz w:val="28"/>
          <w:szCs w:val="28"/>
        </w:rPr>
        <w:t xml:space="preserve"> 1172</w:t>
      </w:r>
    </w:p>
    <w:p w:rsidR="0023730A" w:rsidRDefault="0023730A" w:rsidP="0023730A">
      <w:pPr>
        <w:pStyle w:val="NoSpacing"/>
        <w:spacing w:line="276" w:lineRule="auto"/>
        <w:ind w:left="566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730A" w:rsidRPr="0023730A" w:rsidRDefault="0023730A" w:rsidP="0023730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3730A">
        <w:rPr>
          <w:rFonts w:ascii="Times New Roman" w:hAnsi="Times New Roman"/>
          <w:b/>
          <w:sz w:val="27"/>
          <w:szCs w:val="27"/>
        </w:rPr>
        <w:t>ЗВЕРНЕННЯ</w:t>
      </w:r>
    </w:p>
    <w:p w:rsidR="0023730A" w:rsidRPr="0023730A" w:rsidRDefault="0023730A" w:rsidP="0023730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3730A">
        <w:rPr>
          <w:rFonts w:ascii="Times New Roman" w:hAnsi="Times New Roman"/>
          <w:b/>
          <w:sz w:val="27"/>
          <w:szCs w:val="27"/>
        </w:rPr>
        <w:t>депутатів Чернівецької міської ради VII скликання</w:t>
      </w:r>
    </w:p>
    <w:p w:rsidR="0023730A" w:rsidRPr="0023730A" w:rsidRDefault="0023730A" w:rsidP="0023730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3730A">
        <w:rPr>
          <w:rFonts w:ascii="Times New Roman" w:hAnsi="Times New Roman"/>
          <w:b/>
          <w:sz w:val="27"/>
          <w:szCs w:val="27"/>
        </w:rPr>
        <w:t>до  Президента України, Голови Верховної Ради України, народних депутатів України щодо правової оцінки  подій 3 березня 2018 року під Верховною Радою України та притягнення до відповідальності винних у застосуванні сили проти мирних демонстрантів і журналістів</w:t>
      </w:r>
    </w:p>
    <w:p w:rsidR="0023730A" w:rsidRPr="0023730A" w:rsidRDefault="0023730A" w:rsidP="0023730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23730A" w:rsidRPr="0023730A" w:rsidRDefault="0023730A" w:rsidP="0023730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3730A">
        <w:rPr>
          <w:rFonts w:ascii="Times New Roman" w:hAnsi="Times New Roman"/>
          <w:b/>
          <w:sz w:val="27"/>
          <w:szCs w:val="27"/>
        </w:rPr>
        <w:t>Шановні панове  Президенте та Голова Верховної Ради України!</w:t>
      </w:r>
    </w:p>
    <w:p w:rsidR="0023730A" w:rsidRPr="0023730A" w:rsidRDefault="0023730A" w:rsidP="0023730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23730A">
        <w:rPr>
          <w:rFonts w:ascii="Times New Roman" w:hAnsi="Times New Roman"/>
          <w:b/>
          <w:sz w:val="27"/>
          <w:szCs w:val="27"/>
        </w:rPr>
        <w:t>Шановні народні депутати України!</w:t>
      </w:r>
    </w:p>
    <w:p w:rsidR="0023730A" w:rsidRPr="0023730A" w:rsidRDefault="0023730A" w:rsidP="002373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3730A" w:rsidRPr="0023730A" w:rsidRDefault="0023730A" w:rsidP="002373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730A">
        <w:rPr>
          <w:rFonts w:ascii="Times New Roman" w:hAnsi="Times New Roman"/>
          <w:sz w:val="28"/>
          <w:szCs w:val="28"/>
        </w:rPr>
        <w:t>Ми, депутати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VІІ скликання</w:t>
      </w:r>
      <w:r w:rsidRPr="0023730A">
        <w:rPr>
          <w:rFonts w:ascii="Times New Roman" w:hAnsi="Times New Roman"/>
          <w:sz w:val="28"/>
          <w:szCs w:val="28"/>
        </w:rPr>
        <w:t>, вимагаємо захисту Конституції України, конституційних  прав громадян, дотримання  ідеалів Революції Гідності та принципів розбудови України  як демократичної європейської держави, де понад усе цінується Свобода, Честь та Гідність людини, закон.</w:t>
      </w:r>
    </w:p>
    <w:p w:rsidR="0023730A" w:rsidRPr="0023730A" w:rsidRDefault="0023730A" w:rsidP="00237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730A">
        <w:rPr>
          <w:rFonts w:ascii="Times New Roman" w:hAnsi="Times New Roman"/>
          <w:sz w:val="28"/>
          <w:szCs w:val="28"/>
        </w:rPr>
        <w:tab/>
        <w:t>Засуджуємо будь-які спроби застосування сили до мирних демонстрантів та вимагаємо швидкого, ефективного та неупереджене розслідування подій під Верховною Радою</w:t>
      </w:r>
      <w:r>
        <w:rPr>
          <w:rFonts w:ascii="Times New Roman" w:hAnsi="Times New Roman"/>
          <w:sz w:val="28"/>
          <w:szCs w:val="28"/>
        </w:rPr>
        <w:t xml:space="preserve"> України</w:t>
      </w:r>
      <w:r w:rsidRPr="0023730A">
        <w:rPr>
          <w:rFonts w:ascii="Times New Roman" w:hAnsi="Times New Roman"/>
          <w:sz w:val="28"/>
          <w:szCs w:val="28"/>
        </w:rPr>
        <w:t xml:space="preserve"> 3 березня 2018 року, які  сколихнули  українське суспільство, викликали негативну оцінку світової спільноти, правозахисних організацій.</w:t>
      </w:r>
    </w:p>
    <w:p w:rsidR="0023730A" w:rsidRPr="0023730A" w:rsidRDefault="0023730A" w:rsidP="00237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730A">
        <w:rPr>
          <w:rFonts w:ascii="Times New Roman" w:hAnsi="Times New Roman"/>
          <w:sz w:val="28"/>
          <w:szCs w:val="28"/>
        </w:rPr>
        <w:tab/>
        <w:t xml:space="preserve">Під час проведення слідчих дій 3 березня у наметовому містечку під Верховною Радою у результаті сутичок між працівниками поліції та протестувальниками було затримано понад  100 людей. За даними офісу Уповноваженого з прав людини, щонайменше 19 людей отримали травми голови унаслідок дій поліції, кілька журналістів поскаржилися на перешкоджання їхній професійній діяльності та застосування проти них  сили. </w:t>
      </w:r>
    </w:p>
    <w:p w:rsidR="0023730A" w:rsidRPr="0023730A" w:rsidRDefault="0023730A" w:rsidP="002373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730A">
        <w:rPr>
          <w:rFonts w:ascii="Times New Roman" w:hAnsi="Times New Roman"/>
          <w:sz w:val="28"/>
          <w:szCs w:val="28"/>
        </w:rPr>
        <w:tab/>
        <w:t xml:space="preserve">Вважаємо, що будь-яке застосування сили щодо мирних демонстрантів і журналістів неприпустиме, є злочином,  суперечить Конституції та діючим в Україні законам. </w:t>
      </w:r>
    </w:p>
    <w:p w:rsidR="0023730A" w:rsidRPr="0023730A" w:rsidRDefault="0023730A" w:rsidP="002373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730A">
        <w:rPr>
          <w:rFonts w:ascii="Times New Roman" w:hAnsi="Times New Roman"/>
          <w:sz w:val="28"/>
          <w:szCs w:val="28"/>
        </w:rPr>
        <w:t xml:space="preserve">Звертаємо увагу, що у разі необхідності застосування сили з метою захисту життя громадян, співробітники правоохоронних органів повинні діяти у чіткій відповідності до закону та міжнародних зобов’язань України в сфері прав людини. Правоохоронцям в Україні заборонено  застосовувати силу довільно та не вибірково. </w:t>
      </w:r>
    </w:p>
    <w:p w:rsidR="0023730A" w:rsidRPr="0023730A" w:rsidRDefault="0023730A" w:rsidP="002373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730A">
        <w:rPr>
          <w:rFonts w:ascii="Times New Roman" w:hAnsi="Times New Roman"/>
          <w:sz w:val="28"/>
          <w:szCs w:val="28"/>
        </w:rPr>
        <w:t>Вимагаємо від керівництва держави негайно відреагувати на ситуацію, розслідувати  факти надмірного, не вибіркового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730A">
        <w:rPr>
          <w:rFonts w:ascii="Times New Roman" w:hAnsi="Times New Roman"/>
          <w:sz w:val="28"/>
          <w:szCs w:val="28"/>
        </w:rPr>
        <w:t xml:space="preserve">та довільного використання сили 3 березня цього року проти мирних демонстрантів </w:t>
      </w:r>
      <w:r w:rsidR="009C5BC2">
        <w:rPr>
          <w:rFonts w:ascii="Times New Roman" w:hAnsi="Times New Roman"/>
          <w:sz w:val="28"/>
          <w:szCs w:val="28"/>
        </w:rPr>
        <w:t>і</w:t>
      </w:r>
      <w:r w:rsidRPr="0023730A">
        <w:rPr>
          <w:rFonts w:ascii="Times New Roman" w:hAnsi="Times New Roman"/>
          <w:sz w:val="28"/>
          <w:szCs w:val="28"/>
        </w:rPr>
        <w:t xml:space="preserve"> журналістів, дати об’єктивну оцінки протиправним  діям  правоохоронних органів та притягнути до відповідальності винних в незаконному застосуванні сили до протестувальників, нанесенні їм тілесних ушкоджень.</w:t>
      </w:r>
    </w:p>
    <w:p w:rsidR="0023730A" w:rsidRPr="0023730A" w:rsidRDefault="0023730A" w:rsidP="0023730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730A">
        <w:rPr>
          <w:rFonts w:ascii="Times New Roman" w:hAnsi="Times New Roman"/>
          <w:b/>
          <w:sz w:val="28"/>
          <w:szCs w:val="28"/>
        </w:rPr>
        <w:t>З повагою</w:t>
      </w:r>
    </w:p>
    <w:p w:rsidR="00157BD0" w:rsidRDefault="0023730A" w:rsidP="004520F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730A">
        <w:rPr>
          <w:rFonts w:ascii="Times New Roman" w:hAnsi="Times New Roman"/>
          <w:b/>
          <w:sz w:val="28"/>
          <w:szCs w:val="28"/>
        </w:rPr>
        <w:t xml:space="preserve">Депутати  Чернівецької міської ради VІІ скликання </w:t>
      </w:r>
    </w:p>
    <w:sectPr w:rsidR="00157BD0" w:rsidSect="004520F7">
      <w:pgSz w:w="11906" w:h="16838"/>
      <w:pgMar w:top="539" w:right="56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30A"/>
    <w:rsid w:val="00026F1C"/>
    <w:rsid w:val="00157BD0"/>
    <w:rsid w:val="0023730A"/>
    <w:rsid w:val="0026774A"/>
    <w:rsid w:val="002C34EF"/>
    <w:rsid w:val="004520F7"/>
    <w:rsid w:val="00553BAB"/>
    <w:rsid w:val="005F43E1"/>
    <w:rsid w:val="008E1EC1"/>
    <w:rsid w:val="009C5BC2"/>
    <w:rsid w:val="00D0763D"/>
    <w:rsid w:val="00EE70A3"/>
    <w:rsid w:val="00F55D81"/>
    <w:rsid w:val="00FE23AC"/>
    <w:rsid w:val="00FF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9C6A"/>
  <w15:chartTrackingRefBased/>
  <w15:docId w15:val="{F3216662-BC63-4697-B8AD-F6C384E2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30A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23730A"/>
    <w:rPr>
      <w:rFonts w:ascii="Calibri" w:hAnsi="Calibri" w:cs="Calibri"/>
      <w:sz w:val="22"/>
      <w:szCs w:val="22"/>
      <w:lang w:val="uk-UA" w:eastAsia="en-US"/>
    </w:rPr>
  </w:style>
  <w:style w:type="character" w:customStyle="1" w:styleId="2">
    <w:name w:val="Основной текст (2)"/>
    <w:rsid w:val="0023730A"/>
    <w:rPr>
      <w:b/>
      <w:color w:val="000000"/>
      <w:spacing w:val="12"/>
      <w:w w:val="100"/>
      <w:position w:val="0"/>
      <w:sz w:val="23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2018-03-30T07:53:00Z</cp:lastPrinted>
  <dcterms:created xsi:type="dcterms:W3CDTF">2018-05-29T12:19:00Z</dcterms:created>
  <dcterms:modified xsi:type="dcterms:W3CDTF">2018-05-29T12:19:00Z</dcterms:modified>
</cp:coreProperties>
</file>