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823" w:rsidRDefault="00005CD6" w:rsidP="009F2823">
      <w:pPr>
        <w:tabs>
          <w:tab w:val="left" w:pos="9180"/>
        </w:tabs>
        <w:jc w:val="center"/>
      </w:pPr>
      <w:r w:rsidRPr="00AE211F">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F2823" w:rsidRDefault="009F2823" w:rsidP="009F2823">
      <w:pPr>
        <w:tabs>
          <w:tab w:val="left" w:pos="9180"/>
        </w:tabs>
        <w:jc w:val="center"/>
        <w:rPr>
          <w:b/>
          <w:sz w:val="36"/>
          <w:szCs w:val="36"/>
        </w:rPr>
      </w:pPr>
      <w:r>
        <w:rPr>
          <w:b/>
          <w:sz w:val="36"/>
          <w:szCs w:val="36"/>
        </w:rPr>
        <w:t>У К Р А Ї Н А</w:t>
      </w:r>
    </w:p>
    <w:p w:rsidR="009F2823" w:rsidRDefault="009F2823" w:rsidP="009F2823">
      <w:pPr>
        <w:tabs>
          <w:tab w:val="left" w:pos="9180"/>
        </w:tabs>
        <w:jc w:val="center"/>
        <w:rPr>
          <w:b/>
          <w:sz w:val="36"/>
          <w:szCs w:val="36"/>
        </w:rPr>
      </w:pPr>
      <w:r>
        <w:rPr>
          <w:b/>
          <w:sz w:val="36"/>
          <w:szCs w:val="36"/>
        </w:rPr>
        <w:t>Чернівецька міська рада</w:t>
      </w:r>
    </w:p>
    <w:p w:rsidR="009F2823" w:rsidRDefault="00A36627" w:rsidP="009F2823">
      <w:pPr>
        <w:tabs>
          <w:tab w:val="left" w:pos="9180"/>
        </w:tabs>
        <w:jc w:val="center"/>
        <w:rPr>
          <w:b/>
          <w:sz w:val="32"/>
          <w:szCs w:val="32"/>
        </w:rPr>
      </w:pPr>
      <w:r>
        <w:rPr>
          <w:b/>
          <w:sz w:val="32"/>
          <w:szCs w:val="32"/>
          <w:lang w:val="ru-RU"/>
        </w:rPr>
        <w:t>48</w:t>
      </w:r>
      <w:r w:rsidR="00851AED">
        <w:rPr>
          <w:b/>
          <w:sz w:val="32"/>
          <w:szCs w:val="32"/>
        </w:rPr>
        <w:t xml:space="preserve"> </w:t>
      </w:r>
      <w:r w:rsidR="009F2823">
        <w:rPr>
          <w:b/>
          <w:sz w:val="32"/>
          <w:szCs w:val="32"/>
        </w:rPr>
        <w:t>сесія VI</w:t>
      </w:r>
      <w:r w:rsidR="009F2823" w:rsidRPr="007F3945">
        <w:rPr>
          <w:b/>
          <w:sz w:val="32"/>
          <w:szCs w:val="32"/>
        </w:rPr>
        <w:t>I</w:t>
      </w:r>
      <w:r w:rsidR="009F2823">
        <w:rPr>
          <w:b/>
          <w:sz w:val="32"/>
          <w:szCs w:val="32"/>
        </w:rPr>
        <w:t xml:space="preserve"> скликання</w:t>
      </w:r>
    </w:p>
    <w:p w:rsidR="009F2823" w:rsidRDefault="009F2823" w:rsidP="009F2823">
      <w:pPr>
        <w:pStyle w:val="3"/>
        <w:tabs>
          <w:tab w:val="left" w:pos="9180"/>
        </w:tabs>
        <w:rPr>
          <w:sz w:val="32"/>
          <w:szCs w:val="32"/>
        </w:rPr>
      </w:pPr>
      <w:r>
        <w:rPr>
          <w:sz w:val="32"/>
          <w:szCs w:val="32"/>
        </w:rPr>
        <w:t>Р  І  Ш  Е  Н  Н  Я</w:t>
      </w:r>
    </w:p>
    <w:p w:rsidR="009F2823" w:rsidRDefault="009F2823" w:rsidP="009F2823">
      <w:pPr>
        <w:tabs>
          <w:tab w:val="left" w:pos="9180"/>
        </w:tabs>
        <w:rPr>
          <w:b/>
          <w:sz w:val="16"/>
          <w:szCs w:val="16"/>
          <w:u w:val="single"/>
        </w:rPr>
      </w:pPr>
    </w:p>
    <w:p w:rsidR="009F2823" w:rsidRDefault="009F2823" w:rsidP="009F2823">
      <w:pPr>
        <w:tabs>
          <w:tab w:val="left" w:pos="9180"/>
        </w:tabs>
        <w:rPr>
          <w:b/>
          <w:sz w:val="27"/>
          <w:szCs w:val="27"/>
          <w:u w:val="single"/>
        </w:rPr>
      </w:pPr>
    </w:p>
    <w:p w:rsidR="009F2823" w:rsidRDefault="00817846" w:rsidP="009F2823">
      <w:pPr>
        <w:tabs>
          <w:tab w:val="left" w:pos="-2880"/>
        </w:tabs>
        <w:rPr>
          <w:i/>
          <w:szCs w:val="28"/>
          <w:u w:val="single"/>
        </w:rPr>
      </w:pPr>
      <w:r>
        <w:rPr>
          <w:sz w:val="27"/>
          <w:szCs w:val="27"/>
        </w:rPr>
        <w:t>07.02.2018</w:t>
      </w:r>
      <w:r w:rsidR="009F2823">
        <w:rPr>
          <w:sz w:val="27"/>
          <w:szCs w:val="27"/>
        </w:rPr>
        <w:t xml:space="preserve">   №</w:t>
      </w:r>
      <w:r w:rsidR="00A36627">
        <w:rPr>
          <w:sz w:val="27"/>
          <w:szCs w:val="27"/>
        </w:rPr>
        <w:t xml:space="preserve"> 1133</w:t>
      </w:r>
      <w:r w:rsidR="001549A3">
        <w:rPr>
          <w:sz w:val="27"/>
          <w:szCs w:val="27"/>
        </w:rPr>
        <w:tab/>
      </w:r>
      <w:r w:rsidR="001549A3">
        <w:rPr>
          <w:sz w:val="27"/>
          <w:szCs w:val="27"/>
        </w:rPr>
        <w:tab/>
      </w:r>
      <w:r w:rsidR="009F2823">
        <w:rPr>
          <w:sz w:val="27"/>
          <w:szCs w:val="27"/>
        </w:rPr>
        <w:tab/>
      </w:r>
      <w:r w:rsidR="009F2823">
        <w:rPr>
          <w:sz w:val="27"/>
          <w:szCs w:val="27"/>
        </w:rPr>
        <w:tab/>
      </w:r>
      <w:r w:rsidR="009F2823">
        <w:rPr>
          <w:sz w:val="27"/>
          <w:szCs w:val="27"/>
        </w:rPr>
        <w:tab/>
      </w:r>
      <w:r w:rsidR="009F2823">
        <w:rPr>
          <w:sz w:val="27"/>
          <w:szCs w:val="27"/>
        </w:rPr>
        <w:tab/>
      </w:r>
      <w:r w:rsidR="00757437" w:rsidRPr="00D94740">
        <w:rPr>
          <w:sz w:val="27"/>
          <w:szCs w:val="27"/>
        </w:rPr>
        <w:t xml:space="preserve">   </w:t>
      </w:r>
      <w:r w:rsidR="009F2823">
        <w:rPr>
          <w:sz w:val="27"/>
          <w:szCs w:val="27"/>
        </w:rPr>
        <w:tab/>
      </w:r>
      <w:r w:rsidR="009F2823">
        <w:rPr>
          <w:sz w:val="27"/>
          <w:szCs w:val="27"/>
        </w:rPr>
        <w:tab/>
      </w:r>
      <w:r w:rsidR="00757437" w:rsidRPr="00D94740">
        <w:rPr>
          <w:sz w:val="27"/>
          <w:szCs w:val="27"/>
        </w:rPr>
        <w:t xml:space="preserve">       </w:t>
      </w:r>
      <w:r w:rsidR="009F2823">
        <w:rPr>
          <w:szCs w:val="28"/>
        </w:rPr>
        <w:t>м. Чернівці</w:t>
      </w:r>
    </w:p>
    <w:p w:rsidR="009F2823" w:rsidRDefault="009F2823" w:rsidP="004F3189">
      <w:pPr>
        <w:tabs>
          <w:tab w:val="left" w:pos="9180"/>
        </w:tabs>
        <w:rPr>
          <w:i/>
          <w:szCs w:val="28"/>
          <w:u w:val="single"/>
        </w:rPr>
      </w:pPr>
    </w:p>
    <w:p w:rsidR="004F3189" w:rsidRDefault="004F3189" w:rsidP="004F3189">
      <w:pPr>
        <w:tabs>
          <w:tab w:val="left" w:pos="9180"/>
        </w:tabs>
        <w:rPr>
          <w:b/>
          <w:szCs w:val="28"/>
        </w:rPr>
      </w:pPr>
    </w:p>
    <w:p w:rsidR="00817846" w:rsidRDefault="007045C3" w:rsidP="00817846">
      <w:pPr>
        <w:jc w:val="center"/>
        <w:rPr>
          <w:b/>
          <w:szCs w:val="28"/>
        </w:rPr>
      </w:pPr>
      <w:bookmarkStart w:id="0" w:name="_GoBack"/>
      <w:r>
        <w:rPr>
          <w:b/>
          <w:szCs w:val="28"/>
        </w:rPr>
        <w:t xml:space="preserve">Про звернення </w:t>
      </w:r>
      <w:r w:rsidR="009F2823">
        <w:rPr>
          <w:b/>
          <w:szCs w:val="28"/>
        </w:rPr>
        <w:t>Чернівецької міської ради</w:t>
      </w:r>
      <w:r w:rsidR="009F2823" w:rsidRPr="005B6F39">
        <w:rPr>
          <w:b/>
          <w:szCs w:val="28"/>
        </w:rPr>
        <w:t xml:space="preserve"> VII скликання</w:t>
      </w:r>
      <w:r w:rsidR="00D94740">
        <w:rPr>
          <w:b/>
          <w:szCs w:val="28"/>
        </w:rPr>
        <w:t xml:space="preserve"> </w:t>
      </w:r>
      <w:r w:rsidR="00817846">
        <w:rPr>
          <w:b/>
          <w:szCs w:val="28"/>
        </w:rPr>
        <w:t xml:space="preserve">до </w:t>
      </w:r>
      <w:r w:rsidR="00817846" w:rsidRPr="00817846">
        <w:rPr>
          <w:b/>
          <w:szCs w:val="28"/>
        </w:rPr>
        <w:t xml:space="preserve">Верховної </w:t>
      </w:r>
    </w:p>
    <w:p w:rsidR="00EE41DF" w:rsidRPr="00D46820" w:rsidRDefault="00817846" w:rsidP="00817846">
      <w:pPr>
        <w:jc w:val="center"/>
        <w:rPr>
          <w:b/>
          <w:szCs w:val="28"/>
        </w:rPr>
      </w:pPr>
      <w:r w:rsidRPr="00817846">
        <w:rPr>
          <w:b/>
          <w:szCs w:val="28"/>
        </w:rPr>
        <w:t>Ради України щодо</w:t>
      </w:r>
      <w:r>
        <w:rPr>
          <w:b/>
          <w:szCs w:val="28"/>
        </w:rPr>
        <w:t xml:space="preserve"> </w:t>
      </w:r>
      <w:r w:rsidRPr="00817846">
        <w:rPr>
          <w:b/>
          <w:szCs w:val="28"/>
        </w:rPr>
        <w:t>необхідності ухвалення Закону України</w:t>
      </w:r>
      <w:r>
        <w:rPr>
          <w:b/>
          <w:szCs w:val="28"/>
        </w:rPr>
        <w:t xml:space="preserve"> «Про правонаступництво України щодо </w:t>
      </w:r>
      <w:r w:rsidRPr="00817846">
        <w:rPr>
          <w:b/>
          <w:szCs w:val="28"/>
        </w:rPr>
        <w:t>Української Народної Республіки»</w:t>
      </w:r>
    </w:p>
    <w:bookmarkEnd w:id="0"/>
    <w:p w:rsidR="00017723" w:rsidRDefault="00017723" w:rsidP="009F2823">
      <w:pPr>
        <w:tabs>
          <w:tab w:val="left" w:pos="-2700"/>
        </w:tabs>
        <w:jc w:val="both"/>
        <w:rPr>
          <w:szCs w:val="28"/>
        </w:rPr>
      </w:pPr>
    </w:p>
    <w:p w:rsidR="004F3189" w:rsidRPr="007045C3" w:rsidRDefault="004F3189" w:rsidP="009F2823">
      <w:pPr>
        <w:tabs>
          <w:tab w:val="left" w:pos="-2700"/>
        </w:tabs>
        <w:jc w:val="both"/>
        <w:rPr>
          <w:szCs w:val="28"/>
        </w:rPr>
      </w:pPr>
    </w:p>
    <w:p w:rsidR="009F2823" w:rsidRDefault="009F2823" w:rsidP="009F2823">
      <w:pPr>
        <w:tabs>
          <w:tab w:val="left" w:pos="9180"/>
        </w:tabs>
        <w:ind w:firstLine="720"/>
        <w:jc w:val="both"/>
        <w:rPr>
          <w:szCs w:val="28"/>
        </w:rPr>
      </w:pPr>
      <w:r w:rsidRPr="002D26E3">
        <w:rPr>
          <w:szCs w:val="28"/>
        </w:rPr>
        <w:t>Вiдповiдно до статтi 26 Закону Україн</w:t>
      </w:r>
      <w:r w:rsidR="00A31110">
        <w:rPr>
          <w:szCs w:val="28"/>
        </w:rPr>
        <w:t>и «Про мiсцеве самоврядування в Україні»</w:t>
      </w:r>
      <w:r w:rsidR="007045C3">
        <w:rPr>
          <w:szCs w:val="28"/>
        </w:rPr>
        <w:t xml:space="preserve">, </w:t>
      </w:r>
      <w:r w:rsidRPr="002D26E3">
        <w:rPr>
          <w:szCs w:val="28"/>
        </w:rPr>
        <w:t>Чернiвецька</w:t>
      </w:r>
      <w:r w:rsidR="001549A3">
        <w:rPr>
          <w:szCs w:val="28"/>
        </w:rPr>
        <w:t xml:space="preserve"> </w:t>
      </w:r>
      <w:r w:rsidRPr="002D26E3">
        <w:rPr>
          <w:szCs w:val="28"/>
        </w:rPr>
        <w:t>мiська рада</w:t>
      </w:r>
      <w:r w:rsidR="00A31110">
        <w:rPr>
          <w:szCs w:val="28"/>
        </w:rPr>
        <w:t xml:space="preserve"> </w:t>
      </w:r>
    </w:p>
    <w:p w:rsidR="00017723" w:rsidRPr="00017723" w:rsidRDefault="00017723" w:rsidP="009F2823">
      <w:pPr>
        <w:tabs>
          <w:tab w:val="left" w:pos="9180"/>
        </w:tabs>
        <w:jc w:val="both"/>
        <w:rPr>
          <w:szCs w:val="28"/>
          <w:lang w:val="ru-RU"/>
        </w:rPr>
      </w:pPr>
    </w:p>
    <w:p w:rsidR="009F2823" w:rsidRDefault="009F2823" w:rsidP="009F2823">
      <w:pPr>
        <w:tabs>
          <w:tab w:val="left" w:pos="9180"/>
        </w:tabs>
        <w:jc w:val="center"/>
        <w:rPr>
          <w:b/>
          <w:szCs w:val="28"/>
        </w:rPr>
      </w:pPr>
      <w:r>
        <w:rPr>
          <w:b/>
          <w:szCs w:val="28"/>
        </w:rPr>
        <w:t>В И Р І Ш И Л А :</w:t>
      </w:r>
    </w:p>
    <w:p w:rsidR="009F2823" w:rsidRDefault="009F2823" w:rsidP="009F2823">
      <w:pPr>
        <w:tabs>
          <w:tab w:val="num" w:pos="750"/>
        </w:tabs>
        <w:jc w:val="both"/>
        <w:rPr>
          <w:b/>
          <w:szCs w:val="28"/>
        </w:rPr>
      </w:pPr>
    </w:p>
    <w:p w:rsidR="009F2823" w:rsidRDefault="00AF02E2" w:rsidP="00817846">
      <w:pPr>
        <w:ind w:firstLine="708"/>
        <w:jc w:val="both"/>
      </w:pPr>
      <w:r w:rsidRPr="00AF02E2">
        <w:rPr>
          <w:b/>
        </w:rPr>
        <w:t>1.</w:t>
      </w:r>
      <w:r>
        <w:t xml:space="preserve"> </w:t>
      </w:r>
      <w:r w:rsidR="00A47146" w:rsidRPr="00A47146">
        <w:t>Схвалити та н</w:t>
      </w:r>
      <w:r w:rsidR="009F2823" w:rsidRPr="00A47146">
        <w:t>аправити</w:t>
      </w:r>
      <w:r w:rsidR="007045C3">
        <w:t xml:space="preserve"> звернення </w:t>
      </w:r>
      <w:r>
        <w:t xml:space="preserve">Чернівецької міської ради VII </w:t>
      </w:r>
      <w:r w:rsidR="00D94740">
        <w:t xml:space="preserve">скликання </w:t>
      </w:r>
      <w:r w:rsidR="00156DD4">
        <w:t>до</w:t>
      </w:r>
      <w:r w:rsidR="00D324A9">
        <w:t xml:space="preserve"> </w:t>
      </w:r>
      <w:r w:rsidR="00817846">
        <w:t>Верховної Ради України щодо необхідності ухвалення Закону України «Про правонаступництво України щодо Української Народної Республіки»</w:t>
      </w:r>
      <w:r w:rsidR="00817846" w:rsidRPr="004309F3">
        <w:t xml:space="preserve"> </w:t>
      </w:r>
      <w:r w:rsidR="004309F3" w:rsidRPr="004309F3">
        <w:t>(звернення додається).</w:t>
      </w:r>
    </w:p>
    <w:p w:rsidR="009F2823" w:rsidRDefault="009F2823" w:rsidP="009F2823">
      <w:pPr>
        <w:tabs>
          <w:tab w:val="num" w:pos="750"/>
        </w:tabs>
        <w:ind w:left="360"/>
        <w:jc w:val="both"/>
      </w:pPr>
    </w:p>
    <w:p w:rsidR="009F2823" w:rsidRDefault="009F2823" w:rsidP="009F2823">
      <w:pPr>
        <w:tabs>
          <w:tab w:val="num" w:pos="750"/>
        </w:tabs>
        <w:jc w:val="both"/>
      </w:pPr>
      <w:r>
        <w:tab/>
      </w:r>
      <w:r>
        <w:rPr>
          <w:b/>
        </w:rPr>
        <w:t xml:space="preserve">2. </w:t>
      </w:r>
      <w:r w:rsidRPr="00BD0631">
        <w:t>Рішення та текст звернення пiдлягають оприлюдненню на офіційному веб-порталі Чернівецько</w:t>
      </w:r>
      <w:r w:rsidR="00817846">
        <w:t>ї міської ради</w:t>
      </w:r>
      <w:r w:rsidRPr="00BD0631">
        <w:t>.</w:t>
      </w:r>
    </w:p>
    <w:p w:rsidR="009F2823" w:rsidRDefault="009F2823" w:rsidP="009F2823">
      <w:pPr>
        <w:tabs>
          <w:tab w:val="num" w:pos="750"/>
        </w:tabs>
        <w:jc w:val="both"/>
      </w:pPr>
    </w:p>
    <w:p w:rsidR="009F2823" w:rsidRPr="00017723" w:rsidRDefault="009F2823" w:rsidP="00017723">
      <w:pPr>
        <w:jc w:val="both"/>
        <w:rPr>
          <w:szCs w:val="28"/>
          <w:lang w:val="ru-RU"/>
        </w:rPr>
      </w:pPr>
      <w:r>
        <w:tab/>
      </w:r>
      <w:r>
        <w:rPr>
          <w:b/>
        </w:rPr>
        <w:t xml:space="preserve">3. </w:t>
      </w:r>
      <w:r w:rsidRPr="00BD0631">
        <w:rPr>
          <w:szCs w:val="28"/>
        </w:rPr>
        <w:t>Організацію виконання цього рішення покласти на Чернівецького міського голову Каспрука О.П. та термiново</w:t>
      </w:r>
      <w:r w:rsidR="007045C3">
        <w:rPr>
          <w:szCs w:val="28"/>
        </w:rPr>
        <w:t xml:space="preserve"> </w:t>
      </w:r>
      <w:r w:rsidRPr="00BD0631">
        <w:rPr>
          <w:szCs w:val="28"/>
        </w:rPr>
        <w:t>вiдправити адресату.</w:t>
      </w:r>
    </w:p>
    <w:p w:rsidR="009F2823" w:rsidRDefault="009F2823" w:rsidP="009F2823">
      <w:pPr>
        <w:tabs>
          <w:tab w:val="num" w:pos="360"/>
        </w:tabs>
        <w:jc w:val="both"/>
        <w:rPr>
          <w:b/>
        </w:rPr>
      </w:pPr>
    </w:p>
    <w:p w:rsidR="009F2823" w:rsidRPr="00D324A9" w:rsidRDefault="009F2823" w:rsidP="009F2823">
      <w:pPr>
        <w:tabs>
          <w:tab w:val="num" w:pos="360"/>
        </w:tabs>
        <w:jc w:val="both"/>
        <w:rPr>
          <w:szCs w:val="28"/>
          <w:lang w:val="ru-RU"/>
        </w:rPr>
      </w:pPr>
      <w:r>
        <w:rPr>
          <w:szCs w:val="28"/>
          <w:lang w:val="ru-RU"/>
        </w:rPr>
        <w:tab/>
      </w:r>
      <w:r>
        <w:rPr>
          <w:szCs w:val="28"/>
          <w:lang w:val="ru-RU"/>
        </w:rPr>
        <w:tab/>
      </w:r>
      <w:r w:rsidR="00017723">
        <w:rPr>
          <w:b/>
          <w:szCs w:val="28"/>
          <w:lang w:val="ru-RU"/>
        </w:rPr>
        <w:t>4</w:t>
      </w:r>
      <w:r w:rsidRPr="009F2823">
        <w:rPr>
          <w:b/>
          <w:szCs w:val="28"/>
          <w:lang w:val="ru-RU"/>
        </w:rPr>
        <w:t>.</w:t>
      </w:r>
      <w:r>
        <w:rPr>
          <w:szCs w:val="28"/>
          <w:lang w:val="ru-RU"/>
        </w:rPr>
        <w:t xml:space="preserve"> </w:t>
      </w:r>
      <w:r w:rsidRPr="00BD0631">
        <w:rPr>
          <w:szCs w:val="28"/>
          <w:lang w:val="ru-RU"/>
        </w:rPr>
        <w:t>Контроль за виконанням</w:t>
      </w:r>
      <w:r w:rsidR="00A47146">
        <w:rPr>
          <w:szCs w:val="28"/>
          <w:lang w:val="ru-RU"/>
        </w:rPr>
        <w:t xml:space="preserve"> </w:t>
      </w:r>
      <w:r w:rsidRPr="00BD0631">
        <w:rPr>
          <w:szCs w:val="28"/>
          <w:lang w:val="ru-RU"/>
        </w:rPr>
        <w:t>рішення</w:t>
      </w:r>
      <w:r w:rsidR="00A47146">
        <w:rPr>
          <w:szCs w:val="28"/>
          <w:lang w:val="ru-RU"/>
        </w:rPr>
        <w:t xml:space="preserve"> </w:t>
      </w:r>
      <w:r w:rsidRPr="00BD0631">
        <w:rPr>
          <w:szCs w:val="28"/>
          <w:lang w:val="ru-RU"/>
        </w:rPr>
        <w:t>покла</w:t>
      </w:r>
      <w:r w:rsidR="00D324A9">
        <w:rPr>
          <w:szCs w:val="28"/>
          <w:lang w:val="ru-RU"/>
        </w:rPr>
        <w:t xml:space="preserve">сти на </w:t>
      </w:r>
      <w:r w:rsidR="00817846">
        <w:rPr>
          <w:szCs w:val="28"/>
          <w:lang w:val="ru-RU"/>
        </w:rPr>
        <w:t>секретаря Чернівецької міської ради Продана В.С</w:t>
      </w:r>
      <w:r w:rsidR="00D324A9">
        <w:rPr>
          <w:szCs w:val="28"/>
          <w:lang w:val="ru-RU"/>
        </w:rPr>
        <w:t>.</w:t>
      </w:r>
    </w:p>
    <w:p w:rsidR="009F2823" w:rsidRDefault="009F2823" w:rsidP="009F2823">
      <w:pPr>
        <w:tabs>
          <w:tab w:val="num" w:pos="360"/>
        </w:tabs>
        <w:jc w:val="both"/>
        <w:rPr>
          <w:szCs w:val="28"/>
          <w:lang w:val="ru-RU"/>
        </w:rPr>
      </w:pPr>
    </w:p>
    <w:p w:rsidR="00017723" w:rsidRDefault="00017723" w:rsidP="009F2823">
      <w:pPr>
        <w:tabs>
          <w:tab w:val="num" w:pos="360"/>
        </w:tabs>
        <w:jc w:val="both"/>
        <w:rPr>
          <w:szCs w:val="28"/>
          <w:lang w:val="ru-RU"/>
        </w:rPr>
      </w:pPr>
    </w:p>
    <w:p w:rsidR="00017723" w:rsidRPr="00017723" w:rsidRDefault="00017723" w:rsidP="009F2823">
      <w:pPr>
        <w:tabs>
          <w:tab w:val="num" w:pos="360"/>
        </w:tabs>
        <w:jc w:val="both"/>
        <w:rPr>
          <w:szCs w:val="28"/>
          <w:lang w:val="ru-RU"/>
        </w:rPr>
      </w:pPr>
    </w:p>
    <w:p w:rsidR="009F2823" w:rsidRPr="00B3732A" w:rsidRDefault="009F2823" w:rsidP="009F2823">
      <w:pPr>
        <w:pStyle w:val="2"/>
        <w:keepNext w:val="0"/>
        <w:widowControl w:val="0"/>
        <w:rPr>
          <w:lang w:val="ru-RU"/>
        </w:rPr>
      </w:pPr>
    </w:p>
    <w:p w:rsidR="009F2823" w:rsidRDefault="009F2823" w:rsidP="009F2823">
      <w:pPr>
        <w:ind w:right="-87"/>
        <w:jc w:val="both"/>
        <w:rPr>
          <w:b/>
        </w:rPr>
      </w:pPr>
      <w:r>
        <w:rPr>
          <w:b/>
        </w:rPr>
        <w:t>Чернівецький</w:t>
      </w:r>
      <w:r w:rsidR="001549A3">
        <w:rPr>
          <w:b/>
        </w:rPr>
        <w:t xml:space="preserve"> </w:t>
      </w:r>
      <w:r>
        <w:rPr>
          <w:b/>
        </w:rPr>
        <w:t>міський</w:t>
      </w:r>
      <w:r w:rsidR="001549A3">
        <w:rPr>
          <w:b/>
        </w:rPr>
        <w:t xml:space="preserve"> </w:t>
      </w:r>
      <w:r w:rsidR="00D94740">
        <w:rPr>
          <w:b/>
        </w:rPr>
        <w:t>голова</w:t>
      </w:r>
      <w:r w:rsidR="00D94740">
        <w:rPr>
          <w:b/>
        </w:rPr>
        <w:tab/>
      </w:r>
      <w:r w:rsidR="00D94740">
        <w:rPr>
          <w:b/>
        </w:rPr>
        <w:tab/>
      </w:r>
      <w:r w:rsidR="00D94740">
        <w:rPr>
          <w:b/>
        </w:rPr>
        <w:tab/>
      </w:r>
      <w:r w:rsidR="00D94740">
        <w:rPr>
          <w:b/>
        </w:rPr>
        <w:tab/>
      </w:r>
      <w:r w:rsidR="00D94740">
        <w:rPr>
          <w:b/>
        </w:rPr>
        <w:tab/>
      </w:r>
      <w:r w:rsidR="00D94740">
        <w:rPr>
          <w:b/>
        </w:rPr>
        <w:tab/>
        <w:t>О.</w:t>
      </w:r>
      <w:r>
        <w:rPr>
          <w:b/>
        </w:rPr>
        <w:t>Каспрук</w:t>
      </w:r>
      <w:r>
        <w:rPr>
          <w:b/>
        </w:rPr>
        <w:tab/>
      </w:r>
      <w:r>
        <w:rPr>
          <w:b/>
        </w:rPr>
        <w:tab/>
      </w:r>
    </w:p>
    <w:p w:rsidR="009F2823" w:rsidRPr="00DD6C01" w:rsidRDefault="009F2823" w:rsidP="009F2823">
      <w:pPr>
        <w:ind w:left="4248" w:firstLine="708"/>
        <w:jc w:val="both"/>
        <w:rPr>
          <w:b/>
          <w:szCs w:val="28"/>
        </w:rPr>
      </w:pPr>
      <w:r>
        <w:rPr>
          <w:b/>
        </w:rPr>
        <w:br w:type="page"/>
      </w:r>
      <w:r w:rsidR="00AA0C7F">
        <w:rPr>
          <w:b/>
        </w:rPr>
        <w:lastRenderedPageBreak/>
        <w:t xml:space="preserve">     </w:t>
      </w:r>
      <w:r w:rsidR="00AA0C7F">
        <w:rPr>
          <w:b/>
        </w:rPr>
        <w:tab/>
      </w:r>
      <w:r w:rsidR="00AA0C7F">
        <w:rPr>
          <w:b/>
          <w:lang w:val="ru-RU"/>
        </w:rPr>
        <w:t xml:space="preserve"> </w:t>
      </w:r>
      <w:r w:rsidRPr="00DD6C01">
        <w:rPr>
          <w:b/>
          <w:szCs w:val="28"/>
        </w:rPr>
        <w:t>СХВАЛЕНО</w:t>
      </w:r>
    </w:p>
    <w:p w:rsidR="009F2823" w:rsidRPr="00DD6C01" w:rsidRDefault="009F2823" w:rsidP="009F2823">
      <w:pPr>
        <w:pStyle w:val="a4"/>
        <w:spacing w:line="228" w:lineRule="auto"/>
        <w:ind w:left="4248" w:right="22" w:hanging="180"/>
        <w:jc w:val="left"/>
        <w:rPr>
          <w:b/>
        </w:rPr>
      </w:pPr>
      <w:r w:rsidRPr="00DD6C01">
        <w:rPr>
          <w:b/>
        </w:rPr>
        <w:t xml:space="preserve">             </w:t>
      </w:r>
      <w:r w:rsidR="00AA0C7F" w:rsidRPr="00AA0C7F">
        <w:rPr>
          <w:b/>
        </w:rPr>
        <w:t xml:space="preserve">           </w:t>
      </w:r>
      <w:r w:rsidRPr="00DD6C01">
        <w:rPr>
          <w:b/>
        </w:rPr>
        <w:t>Рішення Чернівецької міської</w:t>
      </w:r>
    </w:p>
    <w:p w:rsidR="009F2823" w:rsidRPr="00DD6C01" w:rsidRDefault="009F2823" w:rsidP="009F2823">
      <w:pPr>
        <w:pStyle w:val="a4"/>
        <w:spacing w:line="228" w:lineRule="auto"/>
        <w:ind w:left="4248" w:right="22" w:hanging="180"/>
        <w:jc w:val="left"/>
        <w:rPr>
          <w:b/>
        </w:rPr>
      </w:pPr>
      <w:r w:rsidRPr="00DD6C01">
        <w:rPr>
          <w:b/>
        </w:rPr>
        <w:t xml:space="preserve">             </w:t>
      </w:r>
      <w:r w:rsidR="00AA0C7F" w:rsidRPr="007045C3">
        <w:rPr>
          <w:b/>
        </w:rPr>
        <w:t xml:space="preserve">           </w:t>
      </w:r>
      <w:r w:rsidRPr="00DD6C01">
        <w:rPr>
          <w:b/>
        </w:rPr>
        <w:t xml:space="preserve">ради </w:t>
      </w:r>
      <w:r w:rsidRPr="00DD6C01">
        <w:rPr>
          <w:b/>
          <w:szCs w:val="28"/>
        </w:rPr>
        <w:t>VІ</w:t>
      </w:r>
      <w:r>
        <w:rPr>
          <w:b/>
          <w:szCs w:val="28"/>
        </w:rPr>
        <w:t>І</w:t>
      </w:r>
      <w:r w:rsidRPr="00DD6C01">
        <w:rPr>
          <w:b/>
          <w:szCs w:val="28"/>
        </w:rPr>
        <w:t xml:space="preserve"> скликання</w:t>
      </w:r>
      <w:r w:rsidRPr="00DD6C01">
        <w:rPr>
          <w:b/>
        </w:rPr>
        <w:t xml:space="preserve"> </w:t>
      </w:r>
    </w:p>
    <w:p w:rsidR="009F2823" w:rsidRDefault="001549A3" w:rsidP="00851AED">
      <w:pPr>
        <w:pStyle w:val="a4"/>
        <w:spacing w:line="228" w:lineRule="auto"/>
        <w:ind w:left="4248" w:right="22" w:hanging="180"/>
        <w:jc w:val="left"/>
        <w:rPr>
          <w:b/>
        </w:rPr>
      </w:pPr>
      <w:r>
        <w:rPr>
          <w:b/>
        </w:rPr>
        <w:t xml:space="preserve">            </w:t>
      </w:r>
      <w:r w:rsidR="00AA0C7F" w:rsidRPr="007045C3">
        <w:rPr>
          <w:b/>
        </w:rPr>
        <w:t xml:space="preserve">            </w:t>
      </w:r>
      <w:r>
        <w:rPr>
          <w:b/>
        </w:rPr>
        <w:t xml:space="preserve"> </w:t>
      </w:r>
      <w:r w:rsidR="00817846">
        <w:rPr>
          <w:b/>
        </w:rPr>
        <w:t>07.02.2018</w:t>
      </w:r>
      <w:r w:rsidR="009F2823" w:rsidRPr="00DD6C01">
        <w:rPr>
          <w:b/>
        </w:rPr>
        <w:t xml:space="preserve">  № </w:t>
      </w:r>
      <w:r w:rsidR="00A36627">
        <w:rPr>
          <w:b/>
        </w:rPr>
        <w:t>1133</w:t>
      </w:r>
    </w:p>
    <w:p w:rsidR="00D324A9" w:rsidRDefault="00D324A9" w:rsidP="00851AED">
      <w:pPr>
        <w:pStyle w:val="a4"/>
        <w:spacing w:line="228" w:lineRule="auto"/>
        <w:ind w:left="4248" w:right="22" w:hanging="180"/>
        <w:jc w:val="left"/>
        <w:rPr>
          <w:b/>
        </w:rPr>
      </w:pPr>
    </w:p>
    <w:p w:rsidR="00D324A9" w:rsidRDefault="00D324A9" w:rsidP="00851AED">
      <w:pPr>
        <w:pStyle w:val="a4"/>
        <w:spacing w:line="228" w:lineRule="auto"/>
        <w:ind w:left="4248" w:right="22" w:hanging="180"/>
        <w:jc w:val="left"/>
        <w:rPr>
          <w:b/>
        </w:rPr>
      </w:pPr>
    </w:p>
    <w:p w:rsidR="004F3189" w:rsidRPr="004F3189" w:rsidRDefault="004F3189" w:rsidP="004F3189">
      <w:pPr>
        <w:pStyle w:val="a4"/>
        <w:spacing w:line="228" w:lineRule="auto"/>
        <w:ind w:right="22"/>
        <w:jc w:val="center"/>
        <w:rPr>
          <w:b/>
        </w:rPr>
      </w:pPr>
      <w:r>
        <w:rPr>
          <w:b/>
        </w:rPr>
        <w:t>З</w:t>
      </w:r>
      <w:r w:rsidRPr="004F3189">
        <w:rPr>
          <w:b/>
        </w:rPr>
        <w:t>вернення Чернівецької міської ради VII скликання до Верховної</w:t>
      </w:r>
    </w:p>
    <w:p w:rsidR="00D324A9" w:rsidRDefault="004F3189" w:rsidP="004F3189">
      <w:pPr>
        <w:pStyle w:val="a4"/>
        <w:spacing w:line="228" w:lineRule="auto"/>
        <w:ind w:right="22"/>
        <w:jc w:val="center"/>
        <w:rPr>
          <w:b/>
        </w:rPr>
      </w:pPr>
      <w:r w:rsidRPr="004F3189">
        <w:rPr>
          <w:b/>
        </w:rPr>
        <w:t>Ради України щодо необхідності ухвалення Закону України «Про правонаступництво України щодо Української Народної Республіки»</w:t>
      </w:r>
    </w:p>
    <w:p w:rsidR="00E87ABB" w:rsidRPr="004F3189" w:rsidRDefault="00817846" w:rsidP="004F3189">
      <w:pPr>
        <w:pStyle w:val="a4"/>
        <w:spacing w:line="228" w:lineRule="auto"/>
        <w:ind w:left="4248" w:right="22" w:hanging="180"/>
        <w:jc w:val="left"/>
        <w:rPr>
          <w:b/>
        </w:rPr>
      </w:pPr>
      <w:r>
        <w:rPr>
          <w:b/>
        </w:rPr>
        <w:t xml:space="preserve">                   </w:t>
      </w:r>
    </w:p>
    <w:p w:rsidR="00817846" w:rsidRPr="00817846" w:rsidRDefault="00817846" w:rsidP="00817846">
      <w:pPr>
        <w:pStyle w:val="a4"/>
        <w:spacing w:line="228" w:lineRule="auto"/>
        <w:ind w:right="22" w:firstLine="708"/>
      </w:pPr>
      <w:r w:rsidRPr="00817846">
        <w:t xml:space="preserve">У 2018 році Україна відзначає століття проголошення незалежності </w:t>
      </w:r>
      <w:r w:rsidR="004F3189">
        <w:t xml:space="preserve">Української Народної Республіки </w:t>
      </w:r>
      <w:r w:rsidRPr="00817846">
        <w:t>(УНР). Саме в цей час українська державність була відновлена після понад двох століть перебування українських земель під імперською окупацією.</w:t>
      </w:r>
    </w:p>
    <w:p w:rsidR="00817846" w:rsidRPr="00817846" w:rsidRDefault="00817846" w:rsidP="00817846">
      <w:pPr>
        <w:pStyle w:val="a4"/>
        <w:spacing w:line="228" w:lineRule="auto"/>
        <w:ind w:right="22" w:firstLine="708"/>
      </w:pPr>
      <w:r w:rsidRPr="00817846">
        <w:t>22 січня 1918 року Українською Центральною Радою було прийнято            IV Універсал, яким проголошено незалежність УНР. Універсал проголосив Українську Народну Республіку «самостійною, ні від кого незалежною, вільною суверенною державою українського народу».</w:t>
      </w:r>
    </w:p>
    <w:p w:rsidR="00817846" w:rsidRPr="00817846" w:rsidRDefault="00817846" w:rsidP="00817846">
      <w:pPr>
        <w:pStyle w:val="a4"/>
        <w:spacing w:line="228" w:lineRule="auto"/>
        <w:ind w:right="22" w:firstLine="708"/>
      </w:pPr>
      <w:r w:rsidRPr="00817846">
        <w:t>УНР мала всі ознаки незалежної держави: власні державні кордони, військо, органи влади, законодавство, грошові одиниці, державні символи, здійснювала самостійну зовнішню політику. УНР була повноцінним суб’єктом міжнародного права.</w:t>
      </w:r>
    </w:p>
    <w:p w:rsidR="00817846" w:rsidRPr="00817846" w:rsidRDefault="00817846" w:rsidP="00817846">
      <w:pPr>
        <w:pStyle w:val="a4"/>
        <w:spacing w:line="228" w:lineRule="auto"/>
        <w:ind w:right="22" w:firstLine="708"/>
      </w:pPr>
      <w:r w:rsidRPr="00817846">
        <w:t>Унаслідок бойових дій Російської Соціалістичної Федеративної Радянської Республіки (РСФРР) упродовж 1917–1921 років проти Української Народної Республіки територія нашої держави була окупованою аж до 23 серпня 1991 року.</w:t>
      </w:r>
    </w:p>
    <w:p w:rsidR="00817846" w:rsidRPr="00817846" w:rsidRDefault="00817846" w:rsidP="00817846">
      <w:pPr>
        <w:pStyle w:val="a4"/>
        <w:spacing w:line="228" w:lineRule="auto"/>
        <w:ind w:right="22" w:firstLine="708"/>
      </w:pPr>
      <w:r w:rsidRPr="00817846">
        <w:t>Слід сказати, що дії РСФРР щодо УНР підпадають під всі ознаки окупації, встановлені Гаазькою конвенцією 1907 року. Так, зайнявши територію УНР, РСФРР встановила на ній свої органи управління, законний український уряд було позбавлено можливості здійснення своєї влади на рідній землі.</w:t>
      </w:r>
    </w:p>
    <w:p w:rsidR="00817846" w:rsidRPr="00817846" w:rsidRDefault="00817846" w:rsidP="00817846">
      <w:pPr>
        <w:pStyle w:val="a4"/>
        <w:spacing w:line="228" w:lineRule="auto"/>
        <w:ind w:right="22" w:firstLine="708"/>
      </w:pPr>
      <w:r w:rsidRPr="00817846">
        <w:t xml:space="preserve">Окупація території УНР не означає, що українська нація втратила право на державний суверенітет. Виразником цього права залишилися державні інституції УНР, які продовжували діяти за межами України. </w:t>
      </w:r>
    </w:p>
    <w:p w:rsidR="00817846" w:rsidRPr="00817846" w:rsidRDefault="00817846" w:rsidP="00817846">
      <w:pPr>
        <w:pStyle w:val="a4"/>
        <w:spacing w:line="228" w:lineRule="auto"/>
        <w:ind w:right="22" w:firstLine="708"/>
      </w:pPr>
      <w:r w:rsidRPr="00817846">
        <w:t>Водночас боротьба за визволення українських земель та возз’єднання їх в Українській Самостійній Соборній Державі продовжилась у 1920-1940 роках на теренах Західної України, де активно діяли Українська Війс</w:t>
      </w:r>
      <w:r w:rsidR="004F3189">
        <w:t xml:space="preserve">ькова Організація й Організація </w:t>
      </w:r>
      <w:r w:rsidRPr="00817846">
        <w:t>Українських Націоналістів, а згодом – Українська Повстанська Армія. Ф</w:t>
      </w:r>
      <w:r w:rsidR="004F3189">
        <w:t>актично збройний опір</w:t>
      </w:r>
      <w:r w:rsidRPr="00817846">
        <w:t xml:space="preserve"> української нації було придушено окупаційним комуністичним режимом лише наприкінці 50-х років XX століття.</w:t>
      </w:r>
    </w:p>
    <w:p w:rsidR="00817846" w:rsidRPr="00817846" w:rsidRDefault="00817846" w:rsidP="00817846">
      <w:pPr>
        <w:pStyle w:val="a4"/>
        <w:spacing w:line="228" w:lineRule="auto"/>
        <w:ind w:right="22" w:firstLine="708"/>
      </w:pPr>
      <w:r w:rsidRPr="00817846">
        <w:t>Варто наголосити на тому, що після окупації території України більшовицькою Росією, за кордоном був утворений Уряд УНР в екзилі – Державний центр УНР, який виконував свої функції в еміграції аж до відновлення в 1991 році незалежності Української Держави та формування легітимних органів влади. Знаково, що 22 серпня 1992 року Державним центром УНР було здійснено акт передачі повноважень УНР і атрибутів державної влади УНР (прапор, державна печатка й президентські клейноди) новообраному легітимному Президентові України.</w:t>
      </w:r>
    </w:p>
    <w:p w:rsidR="00817846" w:rsidRPr="00817846" w:rsidRDefault="00817846" w:rsidP="00817846">
      <w:pPr>
        <w:pStyle w:val="a4"/>
        <w:spacing w:line="228" w:lineRule="auto"/>
        <w:ind w:right="22" w:firstLine="708"/>
      </w:pPr>
      <w:r w:rsidRPr="00817846">
        <w:t xml:space="preserve">Отже, беззаперечним є факт правонаступництва України від Української Народної Республіки. </w:t>
      </w:r>
    </w:p>
    <w:p w:rsidR="00817846" w:rsidRPr="00817846" w:rsidRDefault="00817846" w:rsidP="00817846">
      <w:pPr>
        <w:pStyle w:val="a4"/>
        <w:spacing w:line="228" w:lineRule="auto"/>
        <w:ind w:right="22" w:firstLine="708"/>
      </w:pPr>
      <w:r w:rsidRPr="00817846">
        <w:lastRenderedPageBreak/>
        <w:t>На жаль, на законодавчому рівні дотепер не визнано ні правонаступництва України щодо Української Народної Республіки, ні самого факту окупації України в період 1921–1991 років.</w:t>
      </w:r>
    </w:p>
    <w:p w:rsidR="00817846" w:rsidRPr="004F3189" w:rsidRDefault="004F3189" w:rsidP="00817846">
      <w:pPr>
        <w:pStyle w:val="a4"/>
        <w:spacing w:line="228" w:lineRule="auto"/>
        <w:ind w:right="22" w:firstLine="708"/>
        <w:rPr>
          <w:b/>
        </w:rPr>
      </w:pPr>
      <w:r w:rsidRPr="004F3189">
        <w:rPr>
          <w:b/>
        </w:rPr>
        <w:t xml:space="preserve">З огляду на викладене, звертаємося до Верховної Ради України та вимагаємо </w:t>
      </w:r>
      <w:r>
        <w:rPr>
          <w:b/>
        </w:rPr>
        <w:t>невідкладно ухвалити</w:t>
      </w:r>
      <w:r w:rsidR="00817846" w:rsidRPr="004F3189">
        <w:rPr>
          <w:b/>
        </w:rPr>
        <w:t xml:space="preserve"> Закон України «Про правонаступництво України щодо Української Народної Республіки», у якому:</w:t>
      </w:r>
    </w:p>
    <w:p w:rsidR="00817846" w:rsidRPr="00817846" w:rsidRDefault="00817846" w:rsidP="00817846">
      <w:pPr>
        <w:pStyle w:val="a4"/>
        <w:spacing w:line="228" w:lineRule="auto"/>
        <w:ind w:right="22" w:firstLine="708"/>
      </w:pPr>
      <w:r w:rsidRPr="00817846">
        <w:t>-</w:t>
      </w:r>
      <w:r>
        <w:t xml:space="preserve"> </w:t>
      </w:r>
      <w:r w:rsidRPr="00817846">
        <w:t>проголосити, що Україна є правонаступницею Української Народної Республіки;</w:t>
      </w:r>
    </w:p>
    <w:p w:rsidR="00817846" w:rsidRPr="00817846" w:rsidRDefault="00817846" w:rsidP="00817846">
      <w:pPr>
        <w:pStyle w:val="a4"/>
        <w:spacing w:line="228" w:lineRule="auto"/>
        <w:ind w:right="22" w:firstLine="708"/>
      </w:pPr>
      <w:r>
        <w:t xml:space="preserve">- </w:t>
      </w:r>
      <w:r w:rsidRPr="00817846">
        <w:t>визнати, що в період з 18 березня 1921 року до 23 серпня 1991 року Україна мала правовий статус окупованої країни;</w:t>
      </w:r>
    </w:p>
    <w:p w:rsidR="00817846" w:rsidRPr="00817846" w:rsidRDefault="00817846" w:rsidP="00817846">
      <w:pPr>
        <w:pStyle w:val="a4"/>
        <w:spacing w:line="228" w:lineRule="auto"/>
        <w:ind w:right="22" w:firstLine="708"/>
      </w:pPr>
      <w:r>
        <w:t xml:space="preserve">- </w:t>
      </w:r>
      <w:r w:rsidRPr="00817846">
        <w:t>задекларувати, що Україна не є відповідальною за злочини, скоєні тоталітарним комуністичним режимом у період окупації її території з 18 березня 1921 року до 23 серпня 1991 року;</w:t>
      </w:r>
    </w:p>
    <w:p w:rsidR="00D324A9" w:rsidRPr="00817846" w:rsidRDefault="00817846" w:rsidP="00817846">
      <w:pPr>
        <w:pStyle w:val="a4"/>
        <w:spacing w:line="228" w:lineRule="auto"/>
        <w:ind w:right="22" w:firstLine="708"/>
      </w:pPr>
      <w:r>
        <w:t xml:space="preserve">- </w:t>
      </w:r>
      <w:r w:rsidRPr="00817846">
        <w:t>встановити, що Російська Федерація – як правонаступниця колишнього СРСР – є винною в злочинах, скоєних проти українців тоталітарним комуністичним режимом у період окупації території України з 18 березня 1921 року до 23 серпня 1991 року.</w:t>
      </w:r>
    </w:p>
    <w:p w:rsidR="009E5ED2" w:rsidRDefault="009E5ED2" w:rsidP="009F2823">
      <w:pPr>
        <w:pStyle w:val="a4"/>
        <w:spacing w:line="228" w:lineRule="auto"/>
        <w:ind w:right="22"/>
        <w:rPr>
          <w:b/>
        </w:rPr>
      </w:pPr>
    </w:p>
    <w:p w:rsidR="004F3189" w:rsidRPr="007045C3" w:rsidRDefault="004F3189" w:rsidP="009F2823">
      <w:pPr>
        <w:pStyle w:val="a4"/>
        <w:spacing w:line="228" w:lineRule="auto"/>
        <w:ind w:right="22"/>
        <w:rPr>
          <w:b/>
        </w:rPr>
      </w:pPr>
    </w:p>
    <w:p w:rsidR="00156DD4" w:rsidRPr="006E1B01" w:rsidRDefault="00156DD4" w:rsidP="009F2823">
      <w:pPr>
        <w:pStyle w:val="a4"/>
        <w:spacing w:line="228" w:lineRule="auto"/>
        <w:ind w:right="22"/>
        <w:rPr>
          <w:b/>
        </w:rPr>
      </w:pPr>
    </w:p>
    <w:p w:rsidR="004C6FD3" w:rsidRDefault="00C74633" w:rsidP="009F2823">
      <w:pPr>
        <w:pStyle w:val="a4"/>
        <w:spacing w:line="228" w:lineRule="auto"/>
        <w:ind w:right="22"/>
        <w:rPr>
          <w:b/>
        </w:rPr>
      </w:pPr>
      <w:r>
        <w:rPr>
          <w:b/>
        </w:rPr>
        <w:t>За</w:t>
      </w:r>
      <w:r>
        <w:rPr>
          <w:b/>
          <w:lang w:val="ru-RU"/>
        </w:rPr>
        <w:t xml:space="preserve"> </w:t>
      </w:r>
      <w:r>
        <w:rPr>
          <w:b/>
        </w:rPr>
        <w:t>дорученням</w:t>
      </w:r>
      <w:r>
        <w:rPr>
          <w:b/>
          <w:lang w:val="ru-RU"/>
        </w:rPr>
        <w:t xml:space="preserve"> </w:t>
      </w:r>
      <w:r w:rsidR="004C6FD3">
        <w:rPr>
          <w:b/>
        </w:rPr>
        <w:t xml:space="preserve">депутатів </w:t>
      </w:r>
    </w:p>
    <w:p w:rsidR="004C6FD3" w:rsidRPr="00D63F82" w:rsidRDefault="00C74633" w:rsidP="009F2823">
      <w:pPr>
        <w:pStyle w:val="a4"/>
        <w:spacing w:line="228" w:lineRule="auto"/>
        <w:ind w:right="22"/>
        <w:rPr>
          <w:b/>
          <w:lang w:val="ru-RU"/>
        </w:rPr>
      </w:pPr>
      <w:r>
        <w:rPr>
          <w:b/>
          <w:lang w:val="ru-RU"/>
        </w:rPr>
        <w:t>м</w:t>
      </w:r>
      <w:r>
        <w:rPr>
          <w:b/>
        </w:rPr>
        <w:t>іської</w:t>
      </w:r>
      <w:r>
        <w:rPr>
          <w:b/>
          <w:lang w:val="ru-RU"/>
        </w:rPr>
        <w:t xml:space="preserve"> </w:t>
      </w:r>
      <w:r>
        <w:rPr>
          <w:b/>
        </w:rPr>
        <w:t>ради</w:t>
      </w:r>
      <w:r>
        <w:rPr>
          <w:b/>
          <w:lang w:val="ru-RU"/>
        </w:rPr>
        <w:t xml:space="preserve"> </w:t>
      </w:r>
      <w:r>
        <w:rPr>
          <w:b/>
        </w:rPr>
        <w:t>VІІ</w:t>
      </w:r>
      <w:r>
        <w:rPr>
          <w:b/>
          <w:lang w:val="ru-RU"/>
        </w:rPr>
        <w:t xml:space="preserve"> </w:t>
      </w:r>
      <w:r w:rsidR="004C6FD3">
        <w:rPr>
          <w:b/>
        </w:rPr>
        <w:t>скликання</w:t>
      </w:r>
    </w:p>
    <w:p w:rsidR="004C6FD3" w:rsidRDefault="004C6FD3" w:rsidP="009F2823">
      <w:pPr>
        <w:pStyle w:val="a4"/>
        <w:spacing w:line="228" w:lineRule="auto"/>
        <w:ind w:right="22"/>
        <w:rPr>
          <w:b/>
        </w:rPr>
      </w:pPr>
    </w:p>
    <w:p w:rsidR="004C6FD3" w:rsidRDefault="004C6FD3" w:rsidP="009F2823">
      <w:pPr>
        <w:pStyle w:val="a4"/>
        <w:spacing w:line="228" w:lineRule="auto"/>
        <w:ind w:right="22"/>
        <w:rPr>
          <w:b/>
        </w:rPr>
      </w:pPr>
      <w:r>
        <w:rPr>
          <w:b/>
        </w:rPr>
        <w:t xml:space="preserve">З повагою, </w:t>
      </w:r>
    </w:p>
    <w:p w:rsidR="00D94740" w:rsidRDefault="00C74633" w:rsidP="00156DD4">
      <w:pPr>
        <w:pStyle w:val="a4"/>
        <w:spacing w:line="228" w:lineRule="auto"/>
        <w:ind w:right="22"/>
        <w:rPr>
          <w:b/>
          <w:lang w:val="ru-RU"/>
        </w:rPr>
      </w:pPr>
      <w:r>
        <w:rPr>
          <w:b/>
        </w:rPr>
        <w:t>Чернівецький міськ</w:t>
      </w:r>
      <w:r>
        <w:rPr>
          <w:b/>
          <w:lang w:val="ru-RU"/>
        </w:rPr>
        <w:t>ий</w:t>
      </w:r>
      <w:r w:rsidR="004C6FD3">
        <w:rPr>
          <w:b/>
        </w:rPr>
        <w:t xml:space="preserve"> голова</w:t>
      </w:r>
      <w:r w:rsidR="004C6FD3">
        <w:rPr>
          <w:b/>
        </w:rPr>
        <w:tab/>
      </w:r>
      <w:r w:rsidR="004C6FD3">
        <w:rPr>
          <w:b/>
        </w:rPr>
        <w:tab/>
      </w:r>
      <w:r w:rsidR="004C6FD3">
        <w:rPr>
          <w:b/>
        </w:rPr>
        <w:tab/>
      </w:r>
      <w:r w:rsidR="004C6FD3">
        <w:rPr>
          <w:b/>
        </w:rPr>
        <w:tab/>
      </w:r>
      <w:r w:rsidR="004C6FD3">
        <w:rPr>
          <w:b/>
        </w:rPr>
        <w:tab/>
      </w:r>
      <w:r w:rsidR="004C6FD3">
        <w:rPr>
          <w:b/>
        </w:rPr>
        <w:tab/>
      </w:r>
      <w:r w:rsidR="003F1029">
        <w:rPr>
          <w:b/>
          <w:lang w:val="ru-RU"/>
        </w:rPr>
        <w:t xml:space="preserve">     </w:t>
      </w:r>
      <w:r w:rsidR="004C6FD3">
        <w:rPr>
          <w:b/>
        </w:rPr>
        <w:t>О.</w:t>
      </w:r>
      <w:r w:rsidR="003F1029">
        <w:rPr>
          <w:b/>
          <w:lang w:val="ru-RU"/>
        </w:rPr>
        <w:t xml:space="preserve"> </w:t>
      </w:r>
      <w:r w:rsidR="00156DD4">
        <w:rPr>
          <w:b/>
        </w:rPr>
        <w:t>Каспру</w:t>
      </w:r>
      <w:r w:rsidR="00156DD4">
        <w:rPr>
          <w:b/>
          <w:lang w:val="ru-RU"/>
        </w:rPr>
        <w:t>к</w:t>
      </w:r>
    </w:p>
    <w:p w:rsidR="00157BD0" w:rsidRDefault="00157BD0"/>
    <w:sectPr w:rsidR="00157BD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655272"/>
    <w:multiLevelType w:val="hybridMultilevel"/>
    <w:tmpl w:val="C76C0C6A"/>
    <w:lvl w:ilvl="0" w:tplc="8BBC40C2">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823"/>
    <w:rsid w:val="00005CD6"/>
    <w:rsid w:val="00017723"/>
    <w:rsid w:val="00026F1C"/>
    <w:rsid w:val="000C4384"/>
    <w:rsid w:val="00110D96"/>
    <w:rsid w:val="001549A3"/>
    <w:rsid w:val="00156DD4"/>
    <w:rsid w:val="00157BD0"/>
    <w:rsid w:val="00290EBB"/>
    <w:rsid w:val="002C34EF"/>
    <w:rsid w:val="002F476E"/>
    <w:rsid w:val="00327DAE"/>
    <w:rsid w:val="003D5C16"/>
    <w:rsid w:val="003F1029"/>
    <w:rsid w:val="004041E3"/>
    <w:rsid w:val="00407CA7"/>
    <w:rsid w:val="004309F3"/>
    <w:rsid w:val="004B7CAF"/>
    <w:rsid w:val="004C6FD3"/>
    <w:rsid w:val="004F3189"/>
    <w:rsid w:val="00553BAB"/>
    <w:rsid w:val="0059188F"/>
    <w:rsid w:val="005F43E1"/>
    <w:rsid w:val="006C1E6D"/>
    <w:rsid w:val="006E1B01"/>
    <w:rsid w:val="007045C3"/>
    <w:rsid w:val="00757437"/>
    <w:rsid w:val="00817846"/>
    <w:rsid w:val="00851AED"/>
    <w:rsid w:val="008F1435"/>
    <w:rsid w:val="00980235"/>
    <w:rsid w:val="009E5ED2"/>
    <w:rsid w:val="009F2823"/>
    <w:rsid w:val="00A23664"/>
    <w:rsid w:val="00A31110"/>
    <w:rsid w:val="00A36627"/>
    <w:rsid w:val="00A47146"/>
    <w:rsid w:val="00A4793B"/>
    <w:rsid w:val="00AA0C7F"/>
    <w:rsid w:val="00AE2600"/>
    <w:rsid w:val="00AF02E2"/>
    <w:rsid w:val="00B9519D"/>
    <w:rsid w:val="00BF0F24"/>
    <w:rsid w:val="00C15B68"/>
    <w:rsid w:val="00C74633"/>
    <w:rsid w:val="00D324A9"/>
    <w:rsid w:val="00D46820"/>
    <w:rsid w:val="00D63F82"/>
    <w:rsid w:val="00D83252"/>
    <w:rsid w:val="00D94740"/>
    <w:rsid w:val="00DC0639"/>
    <w:rsid w:val="00E32E9A"/>
    <w:rsid w:val="00E62807"/>
    <w:rsid w:val="00E87ABB"/>
    <w:rsid w:val="00EE41DF"/>
    <w:rsid w:val="00F603EE"/>
    <w:rsid w:val="00FC1FFC"/>
    <w:rsid w:val="00FE2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2474935-AAAA-4820-8E96-B8F4964BB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2823"/>
    <w:rPr>
      <w:rFonts w:eastAsia="Calibri"/>
      <w:sz w:val="28"/>
      <w:szCs w:val="24"/>
      <w:lang w:val="uk-UA" w:eastAsia="ru-RU"/>
    </w:rPr>
  </w:style>
  <w:style w:type="paragraph" w:styleId="2">
    <w:name w:val="heading 2"/>
    <w:basedOn w:val="a"/>
    <w:next w:val="a"/>
    <w:link w:val="20"/>
    <w:qFormat/>
    <w:rsid w:val="009F2823"/>
    <w:pPr>
      <w:keepNext/>
      <w:keepLines/>
      <w:spacing w:before="200"/>
      <w:outlineLvl w:val="1"/>
    </w:pPr>
    <w:rPr>
      <w:rFonts w:ascii="Cambria" w:hAnsi="Cambria"/>
      <w:b/>
      <w:bCs/>
      <w:color w:val="4F81BD"/>
      <w:sz w:val="26"/>
      <w:szCs w:val="26"/>
    </w:rPr>
  </w:style>
  <w:style w:type="paragraph" w:styleId="3">
    <w:name w:val="heading 3"/>
    <w:basedOn w:val="a"/>
    <w:next w:val="a"/>
    <w:link w:val="30"/>
    <w:qFormat/>
    <w:rsid w:val="009F2823"/>
    <w:pPr>
      <w:keepNext/>
      <w:jc w:val="center"/>
      <w:outlineLvl w:val="2"/>
    </w:pPr>
    <w:rPr>
      <w:b/>
      <w:bCs/>
      <w:sz w:val="22"/>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link w:val="3"/>
    <w:semiHidden/>
    <w:locked/>
    <w:rsid w:val="009F2823"/>
    <w:rPr>
      <w:rFonts w:eastAsia="Calibri"/>
      <w:b/>
      <w:bCs/>
      <w:sz w:val="22"/>
      <w:lang w:val="uk-UA" w:eastAsia="ru-RU" w:bidi="ar-SA"/>
    </w:rPr>
  </w:style>
  <w:style w:type="character" w:customStyle="1" w:styleId="20">
    <w:name w:val="Заголовок 2 Знак"/>
    <w:link w:val="2"/>
    <w:semiHidden/>
    <w:locked/>
    <w:rsid w:val="009F2823"/>
    <w:rPr>
      <w:rFonts w:ascii="Cambria" w:eastAsia="Calibri" w:hAnsi="Cambria"/>
      <w:b/>
      <w:bCs/>
      <w:color w:val="4F81BD"/>
      <w:sz w:val="26"/>
      <w:szCs w:val="26"/>
      <w:lang w:val="uk-UA" w:eastAsia="ru-RU" w:bidi="ar-SA"/>
    </w:rPr>
  </w:style>
  <w:style w:type="character" w:customStyle="1" w:styleId="a3">
    <w:name w:val="Основной текст Знак"/>
    <w:aliases w:val="Знак Знак"/>
    <w:link w:val="a4"/>
    <w:locked/>
    <w:rsid w:val="009F2823"/>
    <w:rPr>
      <w:sz w:val="28"/>
      <w:lang w:val="uk-UA" w:eastAsia="ru-RU" w:bidi="ar-SA"/>
    </w:rPr>
  </w:style>
  <w:style w:type="paragraph" w:styleId="a4">
    <w:name w:val="Body Text"/>
    <w:aliases w:val="Знак"/>
    <w:basedOn w:val="a"/>
    <w:link w:val="a3"/>
    <w:rsid w:val="009F2823"/>
    <w:pPr>
      <w:jc w:val="both"/>
    </w:pPr>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750</Words>
  <Characters>4279</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2016-02-04T13:58:00Z</cp:lastPrinted>
  <dcterms:created xsi:type="dcterms:W3CDTF">2019-09-17T13:36:00Z</dcterms:created>
  <dcterms:modified xsi:type="dcterms:W3CDTF">2019-09-17T13:36:00Z</dcterms:modified>
</cp:coreProperties>
</file>