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E4" w:rsidRPr="000A4AAE" w:rsidRDefault="006115E4" w:rsidP="006115E4">
      <w:pPr>
        <w:ind w:left="5835"/>
        <w:rPr>
          <w:sz w:val="28"/>
          <w:szCs w:val="28"/>
        </w:rPr>
      </w:pPr>
      <w:bookmarkStart w:id="0" w:name="_GoBack"/>
      <w:bookmarkEnd w:id="0"/>
      <w:r w:rsidRPr="000A4AAE">
        <w:rPr>
          <w:sz w:val="28"/>
          <w:szCs w:val="28"/>
        </w:rPr>
        <w:t>ЗАТВЕРДЖЕНО</w:t>
      </w:r>
    </w:p>
    <w:p w:rsidR="006115E4" w:rsidRPr="000A4AAE" w:rsidRDefault="00B43F51" w:rsidP="006115E4">
      <w:pPr>
        <w:ind w:left="5835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6115E4" w:rsidRPr="000A4AAE">
        <w:rPr>
          <w:sz w:val="28"/>
          <w:szCs w:val="28"/>
        </w:rPr>
        <w:t xml:space="preserve"> </w:t>
      </w:r>
      <w:r w:rsidR="006115E4">
        <w:rPr>
          <w:sz w:val="28"/>
          <w:szCs w:val="28"/>
        </w:rPr>
        <w:t>Чернівецької</w:t>
      </w:r>
      <w:r w:rsidR="006115E4" w:rsidRPr="000A4AAE">
        <w:rPr>
          <w:sz w:val="28"/>
          <w:szCs w:val="28"/>
        </w:rPr>
        <w:t xml:space="preserve"> </w:t>
      </w:r>
    </w:p>
    <w:p w:rsidR="006115E4" w:rsidRPr="00A557D1" w:rsidRDefault="006115E4" w:rsidP="006115E4">
      <w:pPr>
        <w:ind w:left="5835"/>
        <w:rPr>
          <w:sz w:val="28"/>
          <w:szCs w:val="28"/>
        </w:rPr>
      </w:pPr>
      <w:r>
        <w:rPr>
          <w:sz w:val="28"/>
          <w:szCs w:val="28"/>
        </w:rPr>
        <w:t>місько</w:t>
      </w:r>
      <w:r w:rsidRPr="000A4AAE">
        <w:rPr>
          <w:sz w:val="28"/>
          <w:szCs w:val="28"/>
        </w:rPr>
        <w:t>ї ради</w:t>
      </w:r>
      <w:r w:rsidR="008C1A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Pr="00A557D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6115E4" w:rsidRPr="000A4AAE" w:rsidRDefault="00856724" w:rsidP="006115E4">
      <w:pPr>
        <w:ind w:left="5835"/>
        <w:rPr>
          <w:sz w:val="28"/>
          <w:szCs w:val="28"/>
        </w:rPr>
      </w:pPr>
      <w:r>
        <w:rPr>
          <w:sz w:val="28"/>
          <w:szCs w:val="28"/>
        </w:rPr>
        <w:t>27</w:t>
      </w:r>
      <w:r w:rsidR="006115E4">
        <w:rPr>
          <w:sz w:val="28"/>
          <w:szCs w:val="28"/>
        </w:rPr>
        <w:t>.</w:t>
      </w:r>
      <w:r>
        <w:rPr>
          <w:sz w:val="28"/>
          <w:szCs w:val="28"/>
        </w:rPr>
        <w:t>12.</w:t>
      </w:r>
      <w:r w:rsidR="0054700B">
        <w:rPr>
          <w:sz w:val="28"/>
          <w:szCs w:val="28"/>
        </w:rPr>
        <w:t xml:space="preserve">2017 </w:t>
      </w:r>
      <w:r w:rsidR="006115E4">
        <w:rPr>
          <w:sz w:val="28"/>
          <w:szCs w:val="28"/>
        </w:rPr>
        <w:t xml:space="preserve"> </w:t>
      </w:r>
      <w:r w:rsidR="006115E4" w:rsidRPr="000A4AAE">
        <w:rPr>
          <w:sz w:val="28"/>
          <w:szCs w:val="28"/>
        </w:rPr>
        <w:t xml:space="preserve">№ ____                      </w:t>
      </w:r>
    </w:p>
    <w:p w:rsidR="006115E4" w:rsidRPr="000A4AAE" w:rsidRDefault="006115E4" w:rsidP="006115E4">
      <w:pPr>
        <w:rPr>
          <w:sz w:val="28"/>
          <w:szCs w:val="28"/>
        </w:rPr>
      </w:pPr>
    </w:p>
    <w:p w:rsidR="006115E4" w:rsidRPr="000A4AAE" w:rsidRDefault="006115E4" w:rsidP="006115E4">
      <w:pPr>
        <w:rPr>
          <w:sz w:val="28"/>
          <w:szCs w:val="28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996540" w:rsidRDefault="006115E4" w:rsidP="006115E4">
      <w:pPr>
        <w:jc w:val="center"/>
        <w:rPr>
          <w:b/>
          <w:bCs/>
          <w:sz w:val="40"/>
          <w:szCs w:val="40"/>
          <w:lang w:val="ru-RU"/>
        </w:rPr>
      </w:pPr>
      <w:r w:rsidRPr="00996540">
        <w:rPr>
          <w:b/>
          <w:bCs/>
          <w:sz w:val="40"/>
          <w:szCs w:val="40"/>
          <w:lang w:val="ru-RU"/>
        </w:rPr>
        <w:t xml:space="preserve">КОМПЛЕКСНА ПРОГРАМА </w:t>
      </w:r>
    </w:p>
    <w:p w:rsidR="006115E4" w:rsidRPr="00996540" w:rsidRDefault="006115E4" w:rsidP="006115E4">
      <w:pPr>
        <w:jc w:val="center"/>
        <w:rPr>
          <w:b/>
          <w:bCs/>
          <w:sz w:val="40"/>
          <w:szCs w:val="40"/>
          <w:lang w:val="ru-RU"/>
        </w:rPr>
      </w:pPr>
      <w:r w:rsidRPr="00996540">
        <w:rPr>
          <w:b/>
          <w:bCs/>
          <w:sz w:val="40"/>
          <w:szCs w:val="40"/>
          <w:lang w:val="ru-RU"/>
        </w:rPr>
        <w:t xml:space="preserve">ЗАБЕЗПЕЧЕННЯ МОЛОДІ ЖИТЛОМ </w:t>
      </w:r>
    </w:p>
    <w:p w:rsidR="006115E4" w:rsidRPr="00996540" w:rsidRDefault="006115E4" w:rsidP="006115E4">
      <w:pPr>
        <w:jc w:val="center"/>
        <w:rPr>
          <w:b/>
          <w:bCs/>
          <w:sz w:val="40"/>
          <w:szCs w:val="40"/>
          <w:lang w:val="ru-RU"/>
        </w:rPr>
      </w:pPr>
      <w:r w:rsidRPr="00996540">
        <w:rPr>
          <w:b/>
          <w:bCs/>
          <w:sz w:val="40"/>
          <w:szCs w:val="40"/>
          <w:lang w:val="ru-RU"/>
        </w:rPr>
        <w:t xml:space="preserve">У МІСТІ ЧЕРНІВЦЯХ </w:t>
      </w:r>
      <w:r>
        <w:rPr>
          <w:b/>
          <w:bCs/>
          <w:sz w:val="40"/>
          <w:szCs w:val="40"/>
          <w:lang w:val="ru-RU"/>
        </w:rPr>
        <w:t>Н</w:t>
      </w:r>
      <w:r w:rsidRPr="00996540">
        <w:rPr>
          <w:b/>
          <w:bCs/>
          <w:sz w:val="40"/>
          <w:szCs w:val="40"/>
          <w:lang w:val="ru-RU"/>
        </w:rPr>
        <w:t>А 2018 – 2022 РОКИ</w:t>
      </w:r>
    </w:p>
    <w:p w:rsidR="006115E4" w:rsidRPr="00996540" w:rsidRDefault="006115E4" w:rsidP="006115E4">
      <w:pPr>
        <w:jc w:val="center"/>
        <w:rPr>
          <w:b/>
          <w:bCs/>
          <w:sz w:val="40"/>
          <w:szCs w:val="40"/>
          <w:lang w:val="ru-RU"/>
        </w:rPr>
      </w:pPr>
    </w:p>
    <w:p w:rsidR="006115E4" w:rsidRPr="00996540" w:rsidRDefault="006115E4" w:rsidP="006115E4">
      <w:pPr>
        <w:jc w:val="center"/>
        <w:rPr>
          <w:b/>
          <w:bCs/>
          <w:sz w:val="40"/>
          <w:szCs w:val="40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8C1AC3" w:rsidRPr="00A557D1" w:rsidRDefault="008C1AC3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6115E4">
      <w:pPr>
        <w:jc w:val="center"/>
        <w:rPr>
          <w:b/>
          <w:bCs/>
          <w:sz w:val="28"/>
          <w:szCs w:val="28"/>
          <w:lang w:val="ru-RU"/>
        </w:rPr>
      </w:pPr>
    </w:p>
    <w:p w:rsidR="006115E4" w:rsidRPr="00A557D1" w:rsidRDefault="006115E4" w:rsidP="008C1AC3">
      <w:pPr>
        <w:jc w:val="center"/>
        <w:rPr>
          <w:bCs/>
          <w:sz w:val="28"/>
          <w:szCs w:val="28"/>
          <w:lang w:val="ru-RU"/>
        </w:rPr>
      </w:pPr>
      <w:r w:rsidRPr="00A557D1">
        <w:rPr>
          <w:bCs/>
          <w:sz w:val="28"/>
          <w:szCs w:val="28"/>
          <w:lang w:val="ru-RU"/>
        </w:rPr>
        <w:t>м. Чернівці</w:t>
      </w:r>
    </w:p>
    <w:p w:rsidR="006115E4" w:rsidRPr="00A557D1" w:rsidRDefault="00B43F51" w:rsidP="008C1AC3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2017 </w:t>
      </w:r>
    </w:p>
    <w:p w:rsidR="00B43F51" w:rsidRDefault="008C1AC3" w:rsidP="00B43F51">
      <w:pPr>
        <w:pStyle w:val="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43F51">
        <w:rPr>
          <w:rFonts w:ascii="Times New Roman" w:hAnsi="Times New Roman"/>
        </w:rPr>
        <w:lastRenderedPageBreak/>
        <w:t>Паспорт Програми</w:t>
      </w:r>
    </w:p>
    <w:p w:rsidR="00B43F51" w:rsidRPr="00A12512" w:rsidRDefault="00B43F51" w:rsidP="00B43F51">
      <w:pPr>
        <w:rPr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3658"/>
        <w:gridCol w:w="4905"/>
      </w:tblGrid>
      <w:tr w:rsidR="00B43F51" w:rsidRPr="00A12512">
        <w:tc>
          <w:tcPr>
            <w:tcW w:w="313" w:type="pct"/>
          </w:tcPr>
          <w:p w:rsidR="00B43F51" w:rsidRPr="00A12512" w:rsidRDefault="00B43F51" w:rsidP="00B56E44">
            <w:pPr>
              <w:spacing w:line="480" w:lineRule="auto"/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1</w:t>
            </w:r>
          </w:p>
        </w:tc>
        <w:tc>
          <w:tcPr>
            <w:tcW w:w="2002" w:type="pct"/>
          </w:tcPr>
          <w:p w:rsidR="00B43F51" w:rsidRPr="00A12512" w:rsidRDefault="00B43F51" w:rsidP="008C1AC3">
            <w:pPr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Ініціатор</w:t>
            </w:r>
            <w:r w:rsidR="0081507F">
              <w:rPr>
                <w:sz w:val="28"/>
                <w:szCs w:val="28"/>
              </w:rPr>
              <w:t>и</w:t>
            </w:r>
            <w:r w:rsidRPr="00A12512">
              <w:rPr>
                <w:sz w:val="28"/>
                <w:szCs w:val="28"/>
              </w:rPr>
              <w:t xml:space="preserve"> розроблення програми</w:t>
            </w:r>
          </w:p>
        </w:tc>
        <w:tc>
          <w:tcPr>
            <w:tcW w:w="2685" w:type="pct"/>
          </w:tcPr>
          <w:p w:rsidR="00B43F51" w:rsidRDefault="00B43F51" w:rsidP="00B56E44">
            <w:pPr>
              <w:rPr>
                <w:bCs/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>Чернівецьке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  <w:p w:rsidR="0081507F" w:rsidRPr="00A12512" w:rsidRDefault="0081507F" w:rsidP="00B56E44">
            <w:pPr>
              <w:rPr>
                <w:bCs/>
                <w:sz w:val="28"/>
                <w:szCs w:val="28"/>
              </w:rPr>
            </w:pPr>
          </w:p>
          <w:p w:rsidR="00B43F51" w:rsidRPr="00A12512" w:rsidRDefault="00B43F51" w:rsidP="00B56E44">
            <w:pPr>
              <w:rPr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 xml:space="preserve">Відділ у справах сім’ї та молоді міської ради 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B43F51" w:rsidP="00B56E44">
            <w:pPr>
              <w:spacing w:line="480" w:lineRule="auto"/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2</w:t>
            </w:r>
          </w:p>
        </w:tc>
        <w:tc>
          <w:tcPr>
            <w:tcW w:w="2002" w:type="pct"/>
          </w:tcPr>
          <w:p w:rsidR="00B43F51" w:rsidRPr="00A12512" w:rsidRDefault="0081507F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Дата, </w:t>
            </w:r>
            <w:r w:rsidR="00B43F51" w:rsidRPr="00A12512">
              <w:rPr>
                <w:sz w:val="28"/>
                <w:szCs w:val="28"/>
              </w:rPr>
              <w:t>номер і назва розпорядчого документу органу виконавчої влади про розроблення програми</w:t>
            </w:r>
          </w:p>
        </w:tc>
        <w:tc>
          <w:tcPr>
            <w:tcW w:w="2685" w:type="pct"/>
          </w:tcPr>
          <w:p w:rsidR="00B43F51" w:rsidRPr="00A12512" w:rsidRDefault="00B43F51" w:rsidP="00B56E44">
            <w:pPr>
              <w:pStyle w:val="20"/>
              <w:shd w:val="clear" w:color="auto" w:fill="auto"/>
              <w:spacing w:before="0" w:after="0" w:line="240" w:lineRule="auto"/>
              <w:ind w:right="57"/>
              <w:jc w:val="left"/>
              <w:rPr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>Пропозиції за результатами засідання «Круглого столу» Чернівецької обласної адміністрації,  Протокол засідання №368 від 29.09.2017 року</w:t>
            </w:r>
            <w:r w:rsidRPr="00A12512">
              <w:rPr>
                <w:rStyle w:val="11"/>
                <w:sz w:val="28"/>
                <w:szCs w:val="28"/>
              </w:rPr>
              <w:t xml:space="preserve"> «</w:t>
            </w:r>
            <w:r w:rsidRPr="00A12512">
              <w:rPr>
                <w:rStyle w:val="11"/>
                <w:spacing w:val="0"/>
                <w:sz w:val="28"/>
                <w:szCs w:val="28"/>
              </w:rPr>
              <w:t xml:space="preserve">Про продовження терміну дії міської  програми забезпечення молоді житлом </w:t>
            </w:r>
            <w:r w:rsidRPr="00A12512">
              <w:rPr>
                <w:rStyle w:val="11"/>
                <w:sz w:val="28"/>
                <w:szCs w:val="28"/>
              </w:rPr>
              <w:t>на 2018-2022 роки»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B43F51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3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Розробник</w:t>
            </w:r>
            <w:r w:rsidR="0081507F">
              <w:rPr>
                <w:sz w:val="28"/>
                <w:szCs w:val="28"/>
              </w:rPr>
              <w:t>и</w:t>
            </w:r>
            <w:r w:rsidRPr="00A12512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685" w:type="pct"/>
          </w:tcPr>
          <w:p w:rsidR="00B43F51" w:rsidRDefault="00B43F51" w:rsidP="00B56E44">
            <w:pPr>
              <w:tabs>
                <w:tab w:val="left" w:pos="3915"/>
              </w:tabs>
              <w:rPr>
                <w:bCs/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>Чернівецьке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  <w:p w:rsidR="0081507F" w:rsidRPr="00A12512" w:rsidRDefault="0081507F" w:rsidP="00B56E44">
            <w:pPr>
              <w:tabs>
                <w:tab w:val="left" w:pos="3915"/>
              </w:tabs>
              <w:rPr>
                <w:bCs/>
                <w:sz w:val="28"/>
                <w:szCs w:val="28"/>
              </w:rPr>
            </w:pPr>
          </w:p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>Відділ у справах сім’ї та молоді міської ради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Відповідальн</w:t>
            </w:r>
            <w:r w:rsidR="0081507F">
              <w:rPr>
                <w:sz w:val="28"/>
                <w:szCs w:val="28"/>
              </w:rPr>
              <w:t>і</w:t>
            </w:r>
            <w:r w:rsidRPr="00A12512">
              <w:rPr>
                <w:sz w:val="28"/>
                <w:szCs w:val="28"/>
              </w:rPr>
              <w:t xml:space="preserve"> виконав</w:t>
            </w:r>
            <w:r w:rsidR="0081507F">
              <w:rPr>
                <w:sz w:val="28"/>
                <w:szCs w:val="28"/>
              </w:rPr>
              <w:t>ці</w:t>
            </w:r>
            <w:r w:rsidRPr="00A12512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685" w:type="pct"/>
          </w:tcPr>
          <w:p w:rsidR="00B43F51" w:rsidRDefault="00B43F51" w:rsidP="00B56E44">
            <w:pPr>
              <w:tabs>
                <w:tab w:val="left" w:pos="3915"/>
              </w:tabs>
              <w:rPr>
                <w:bCs/>
                <w:sz w:val="28"/>
                <w:szCs w:val="28"/>
              </w:rPr>
            </w:pPr>
            <w:r w:rsidRPr="00A12512">
              <w:rPr>
                <w:bCs/>
                <w:sz w:val="28"/>
                <w:szCs w:val="28"/>
              </w:rPr>
              <w:t>Чернівецьке регіональне управління Державної спеціалізованої фінансової установи «Державний фонд сприяння молодіжному житловому будівництву»</w:t>
            </w:r>
          </w:p>
          <w:p w:rsidR="0081507F" w:rsidRPr="00A12512" w:rsidRDefault="0081507F" w:rsidP="00B56E44">
            <w:pPr>
              <w:tabs>
                <w:tab w:val="left" w:pos="3915"/>
              </w:tabs>
              <w:rPr>
                <w:bCs/>
                <w:sz w:val="28"/>
                <w:szCs w:val="28"/>
              </w:rPr>
            </w:pPr>
          </w:p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  <w:u w:val="single"/>
              </w:rPr>
            </w:pPr>
            <w:r w:rsidRPr="00A12512">
              <w:rPr>
                <w:bCs/>
                <w:sz w:val="28"/>
                <w:szCs w:val="28"/>
              </w:rPr>
              <w:t>Відділ у справах сім’ї та молоді міської ради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685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Виконавчі органи міської ради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685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2018-2022 роки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2685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Міський бюджет м. Чернівців;</w:t>
            </w:r>
          </w:p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Загальний обсяг фінансових ресурсів необхідних для реалізації програми, всього</w:t>
            </w:r>
          </w:p>
        </w:tc>
        <w:tc>
          <w:tcPr>
            <w:tcW w:w="2685" w:type="pct"/>
            <w:vAlign w:val="center"/>
          </w:tcPr>
          <w:p w:rsidR="00B43F51" w:rsidRPr="00A12512" w:rsidRDefault="00227F3A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73,984</w:t>
            </w:r>
            <w:r w:rsidR="00B43F51" w:rsidRPr="00A12512">
              <w:rPr>
                <w:sz w:val="28"/>
                <w:szCs w:val="28"/>
              </w:rPr>
              <w:t xml:space="preserve"> млн. грн.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43F51" w:rsidRPr="00A12512">
              <w:rPr>
                <w:sz w:val="28"/>
                <w:szCs w:val="28"/>
              </w:rPr>
              <w:t>.1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з них коштів міського бюджету</w:t>
            </w:r>
          </w:p>
        </w:tc>
        <w:tc>
          <w:tcPr>
            <w:tcW w:w="2685" w:type="pct"/>
          </w:tcPr>
          <w:p w:rsidR="00B43F51" w:rsidRPr="00A12512" w:rsidRDefault="00227F3A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17,00</w:t>
            </w:r>
            <w:r w:rsidR="00B43F51" w:rsidRPr="00A12512">
              <w:rPr>
                <w:sz w:val="28"/>
                <w:szCs w:val="28"/>
              </w:rPr>
              <w:t xml:space="preserve"> млн. грн.</w:t>
            </w:r>
          </w:p>
        </w:tc>
      </w:tr>
      <w:tr w:rsidR="00B43F51" w:rsidRPr="00A12512">
        <w:tc>
          <w:tcPr>
            <w:tcW w:w="313" w:type="pct"/>
          </w:tcPr>
          <w:p w:rsidR="00B43F51" w:rsidRPr="00A12512" w:rsidRDefault="008C1AC3" w:rsidP="00B56E44">
            <w:pPr>
              <w:tabs>
                <w:tab w:val="left" w:pos="39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002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2685" w:type="pct"/>
          </w:tcPr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Обласний бюджет,</w:t>
            </w:r>
          </w:p>
          <w:p w:rsidR="00B43F51" w:rsidRPr="00A12512" w:rsidRDefault="00B43F51" w:rsidP="00B56E44">
            <w:pPr>
              <w:tabs>
                <w:tab w:val="left" w:pos="3915"/>
              </w:tabs>
              <w:rPr>
                <w:sz w:val="28"/>
                <w:szCs w:val="28"/>
              </w:rPr>
            </w:pPr>
            <w:r w:rsidRPr="00A12512">
              <w:rPr>
                <w:sz w:val="28"/>
                <w:szCs w:val="28"/>
              </w:rPr>
              <w:t>міський бюджет м. Чернівців</w:t>
            </w:r>
          </w:p>
        </w:tc>
      </w:tr>
    </w:tbl>
    <w:p w:rsidR="00B43F51" w:rsidRPr="00A12512" w:rsidRDefault="00B43F51" w:rsidP="00B43F51">
      <w:pPr>
        <w:ind w:firstLine="708"/>
        <w:jc w:val="both"/>
        <w:rPr>
          <w:b/>
          <w:bCs/>
          <w:sz w:val="28"/>
          <w:szCs w:val="28"/>
        </w:rPr>
      </w:pPr>
    </w:p>
    <w:p w:rsidR="006115E4" w:rsidRPr="000A4AAE" w:rsidRDefault="006115E4" w:rsidP="006C701A">
      <w:pPr>
        <w:spacing w:line="100" w:lineRule="atLeast"/>
        <w:jc w:val="center"/>
        <w:rPr>
          <w:sz w:val="28"/>
          <w:szCs w:val="28"/>
        </w:rPr>
      </w:pPr>
      <w:r w:rsidRPr="000A4AAE">
        <w:rPr>
          <w:b/>
          <w:sz w:val="28"/>
          <w:szCs w:val="28"/>
        </w:rPr>
        <w:t xml:space="preserve"> Загальні положення</w:t>
      </w:r>
    </w:p>
    <w:p w:rsidR="006115E4" w:rsidRPr="006C701A" w:rsidRDefault="006115E4" w:rsidP="008C1AC3">
      <w:pPr>
        <w:ind w:firstLine="709"/>
        <w:jc w:val="center"/>
        <w:rPr>
          <w:sz w:val="16"/>
          <w:szCs w:val="16"/>
        </w:rPr>
      </w:pPr>
    </w:p>
    <w:p w:rsidR="006115E4" w:rsidRPr="000A4AAE" w:rsidRDefault="006115E4" w:rsidP="008C1AC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Міська</w:t>
      </w:r>
      <w:r w:rsidRPr="000A4AAE">
        <w:rPr>
          <w:color w:val="000000"/>
          <w:sz w:val="28"/>
          <w:szCs w:val="28"/>
        </w:rPr>
        <w:t xml:space="preserve"> програма забезпечення молоді житлом на 201</w:t>
      </w:r>
      <w:r>
        <w:rPr>
          <w:color w:val="000000"/>
          <w:sz w:val="28"/>
          <w:szCs w:val="28"/>
        </w:rPr>
        <w:t>8</w:t>
      </w:r>
      <w:r w:rsidRPr="000A4AAE">
        <w:rPr>
          <w:color w:val="000000"/>
          <w:sz w:val="28"/>
          <w:szCs w:val="28"/>
        </w:rPr>
        <w:t>-202</w:t>
      </w:r>
      <w:r w:rsidRPr="000A4AAE">
        <w:rPr>
          <w:color w:val="000000"/>
          <w:sz w:val="28"/>
          <w:szCs w:val="28"/>
          <w:lang w:val="ru-RU"/>
        </w:rPr>
        <w:t>2</w:t>
      </w:r>
      <w:r w:rsidRPr="000A4AAE">
        <w:rPr>
          <w:color w:val="000000"/>
          <w:sz w:val="28"/>
          <w:szCs w:val="28"/>
        </w:rPr>
        <w:t xml:space="preserve"> роки (далі – Програма), спрямована на подолання тенденції до стрімкого скорочення населення, створення додаткових умов для забезпечення молоді житлом, активізації інвестиційної діяльності у сфері іпотечного кредитування та житлового будівництва для молодих сімей і одиноких молодих громадян.</w:t>
      </w:r>
    </w:p>
    <w:p w:rsidR="006115E4" w:rsidRPr="000A4AAE" w:rsidRDefault="006115E4" w:rsidP="008C1AC3">
      <w:pPr>
        <w:ind w:firstLine="709"/>
        <w:jc w:val="both"/>
        <w:rPr>
          <w:sz w:val="28"/>
          <w:szCs w:val="28"/>
        </w:rPr>
      </w:pPr>
      <w:r w:rsidRPr="000A4AAE">
        <w:rPr>
          <w:color w:val="000000"/>
          <w:sz w:val="28"/>
          <w:szCs w:val="28"/>
        </w:rPr>
        <w:t xml:space="preserve">Ця Програма, на виконання статті 10 Закону України «Про сприяння соціальному становленню та розвитку молоді в Україні» повинна сприяти поліпшенню демографічної ситуації, створити необхідні умови для поліпшення соціально-побутового та економічного становища молодих сімей і одиноких молодих громадян, їх гармонійного розвитку як одного із чинників становлення та самореалізації молоді в суспільстві </w:t>
      </w:r>
      <w:r w:rsidR="00885128">
        <w:rPr>
          <w:color w:val="000000"/>
          <w:sz w:val="28"/>
          <w:szCs w:val="28"/>
        </w:rPr>
        <w:t>й</w:t>
      </w:r>
      <w:r w:rsidRPr="000A4AAE">
        <w:rPr>
          <w:color w:val="000000"/>
          <w:sz w:val="28"/>
          <w:szCs w:val="28"/>
        </w:rPr>
        <w:t xml:space="preserve"> Державі.</w:t>
      </w:r>
    </w:p>
    <w:p w:rsidR="006115E4" w:rsidRPr="000A4AAE" w:rsidRDefault="006115E4" w:rsidP="008C1AC3">
      <w:pPr>
        <w:ind w:firstLine="709"/>
        <w:jc w:val="both"/>
        <w:rPr>
          <w:sz w:val="28"/>
          <w:szCs w:val="28"/>
        </w:rPr>
      </w:pPr>
      <w:r w:rsidRPr="000A4AAE">
        <w:rPr>
          <w:sz w:val="28"/>
          <w:szCs w:val="28"/>
        </w:rPr>
        <w:t>Програма розроблена</w:t>
      </w:r>
      <w:r>
        <w:rPr>
          <w:sz w:val="28"/>
          <w:szCs w:val="28"/>
        </w:rPr>
        <w:t xml:space="preserve"> відповідно до Законів України «</w:t>
      </w:r>
      <w:r w:rsidRPr="000A4AAE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», «</w:t>
      </w:r>
      <w:r w:rsidRPr="000A4AAE">
        <w:rPr>
          <w:sz w:val="28"/>
          <w:szCs w:val="28"/>
        </w:rPr>
        <w:t>Про сприяння соціальному становленню та розвитку молоді в Україні</w:t>
      </w:r>
      <w:r>
        <w:rPr>
          <w:sz w:val="28"/>
          <w:szCs w:val="28"/>
        </w:rPr>
        <w:t>»</w:t>
      </w:r>
      <w:r w:rsidRPr="000A4AAE">
        <w:rPr>
          <w:sz w:val="28"/>
          <w:szCs w:val="28"/>
        </w:rPr>
        <w:t xml:space="preserve">, </w:t>
      </w:r>
      <w:r w:rsidRPr="00555512">
        <w:rPr>
          <w:sz w:val="28"/>
          <w:szCs w:val="28"/>
        </w:rPr>
        <w:t>постанови</w:t>
      </w:r>
      <w:r w:rsidRPr="000A4AAE">
        <w:rPr>
          <w:sz w:val="28"/>
          <w:szCs w:val="28"/>
        </w:rPr>
        <w:t xml:space="preserve"> Кабінету Міністрів України</w:t>
      </w:r>
      <w:r>
        <w:rPr>
          <w:sz w:val="28"/>
          <w:szCs w:val="28"/>
        </w:rPr>
        <w:t xml:space="preserve"> від</w:t>
      </w:r>
      <w:r w:rsidR="006C701A">
        <w:rPr>
          <w:sz w:val="28"/>
          <w:szCs w:val="28"/>
        </w:rPr>
        <w:br/>
      </w:r>
      <w:r w:rsidR="00885128">
        <w:rPr>
          <w:sz w:val="28"/>
          <w:szCs w:val="28"/>
        </w:rPr>
        <w:t xml:space="preserve"> </w:t>
      </w:r>
      <w:r>
        <w:rPr>
          <w:sz w:val="28"/>
          <w:szCs w:val="28"/>
        </w:rPr>
        <w:t>29 травня 2001 року № 584 «</w:t>
      </w:r>
      <w:r w:rsidRPr="000A4AAE">
        <w:rPr>
          <w:sz w:val="28"/>
          <w:szCs w:val="28"/>
        </w:rPr>
        <w:t xml:space="preserve">Про порядок надання пільгових довготермінових кредитів молодим сім’ям та одиноким молодим громадянам на будівництво (реконструкцію) </w:t>
      </w:r>
      <w:r>
        <w:rPr>
          <w:sz w:val="28"/>
          <w:szCs w:val="28"/>
        </w:rPr>
        <w:t>і придбання житла»</w:t>
      </w:r>
      <w:r w:rsidRPr="000A4AAE">
        <w:rPr>
          <w:sz w:val="28"/>
          <w:szCs w:val="28"/>
        </w:rPr>
        <w:t>.</w:t>
      </w:r>
    </w:p>
    <w:p w:rsidR="006115E4" w:rsidRPr="000A4AAE" w:rsidRDefault="006115E4" w:rsidP="008C1AC3">
      <w:pPr>
        <w:ind w:firstLine="709"/>
        <w:jc w:val="both"/>
        <w:rPr>
          <w:sz w:val="28"/>
          <w:szCs w:val="28"/>
        </w:rPr>
      </w:pPr>
    </w:p>
    <w:p w:rsidR="006115E4" w:rsidRPr="000A4AAE" w:rsidRDefault="00B43F51" w:rsidP="008C1A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115E4" w:rsidRPr="000A4AAE">
        <w:rPr>
          <w:b/>
          <w:bCs/>
          <w:sz w:val="28"/>
          <w:szCs w:val="28"/>
        </w:rPr>
        <w:t>. Визначення проблеми, на розв’язання якої спрямована Програма</w:t>
      </w:r>
    </w:p>
    <w:p w:rsidR="006115E4" w:rsidRPr="006C701A" w:rsidRDefault="006115E4" w:rsidP="008C1AC3">
      <w:pPr>
        <w:jc w:val="center"/>
        <w:rPr>
          <w:sz w:val="16"/>
          <w:szCs w:val="16"/>
        </w:rPr>
      </w:pPr>
    </w:p>
    <w:p w:rsidR="006115E4" w:rsidRPr="006115E4" w:rsidRDefault="006115E4" w:rsidP="008C1AC3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15E4">
        <w:rPr>
          <w:rFonts w:ascii="Times New Roman" w:hAnsi="Times New Roman" w:cs="Times New Roman"/>
          <w:b w:val="0"/>
          <w:sz w:val="28"/>
          <w:szCs w:val="28"/>
        </w:rPr>
        <w:t>У Чернівецькій області ступінь забезпеченості молоді житлом на сьогодні є відносно низьким, адже тільки у Чернівцях на поліпшення житлових умов чекають біля 9,5 тисяч громадян, з них більше 2,0 тисяч – молоді сім’ї та молоді одинокі громадяни.</w:t>
      </w:r>
      <w:r w:rsidRPr="006115E4">
        <w:rPr>
          <w:rFonts w:ascii="Times New Roman" w:hAnsi="Times New Roman" w:cs="Times New Roman"/>
          <w:sz w:val="28"/>
          <w:szCs w:val="28"/>
        </w:rPr>
        <w:t xml:space="preserve"> </w:t>
      </w:r>
      <w:r w:rsidRPr="006115E4">
        <w:rPr>
          <w:rFonts w:ascii="Times New Roman" w:hAnsi="Times New Roman" w:cs="Times New Roman"/>
          <w:b w:val="0"/>
          <w:sz w:val="28"/>
          <w:szCs w:val="28"/>
        </w:rPr>
        <w:t xml:space="preserve">В рейтингу кандидатів на отримання пільгових довготермінових кредитів на будівництво (реконструкцію) та придбання житла в Чернівецькому регіональному управлінні Державної спеціалізованої фінансової установи «Державний фонд сприяння молодіжному житловому будівництву» </w:t>
      </w:r>
      <w:r w:rsidR="00885128">
        <w:rPr>
          <w:rFonts w:ascii="Times New Roman" w:hAnsi="Times New Roman" w:cs="Times New Roman"/>
          <w:b w:val="0"/>
          <w:sz w:val="28"/>
          <w:szCs w:val="28"/>
        </w:rPr>
        <w:t xml:space="preserve">станом на 01.11.2017. р. перебуває </w:t>
      </w:r>
      <w:r w:rsidRPr="006115E4">
        <w:rPr>
          <w:rFonts w:ascii="Times New Roman" w:hAnsi="Times New Roman" w:cs="Times New Roman"/>
          <w:b w:val="0"/>
          <w:sz w:val="28"/>
          <w:szCs w:val="28"/>
        </w:rPr>
        <w:t xml:space="preserve">235 молодих сімей та одиноких молодих громадян. </w:t>
      </w:r>
    </w:p>
    <w:p w:rsidR="006115E4" w:rsidRPr="006115E4" w:rsidRDefault="006115E4" w:rsidP="008C1AC3">
      <w:pPr>
        <w:ind w:firstLine="708"/>
        <w:jc w:val="both"/>
        <w:rPr>
          <w:sz w:val="28"/>
          <w:szCs w:val="28"/>
        </w:rPr>
      </w:pPr>
      <w:r w:rsidRPr="006115E4">
        <w:rPr>
          <w:sz w:val="28"/>
          <w:szCs w:val="28"/>
        </w:rPr>
        <w:t>Більшість молодих сімей, що потребують поліпшення житлових умов, не мають доступ</w:t>
      </w:r>
      <w:r w:rsidR="00885128">
        <w:rPr>
          <w:sz w:val="28"/>
          <w:szCs w:val="28"/>
        </w:rPr>
        <w:t>у до рин</w:t>
      </w:r>
      <w:r w:rsidRPr="006115E4">
        <w:rPr>
          <w:sz w:val="28"/>
          <w:szCs w:val="28"/>
        </w:rPr>
        <w:t>к</w:t>
      </w:r>
      <w:r w:rsidR="00885128">
        <w:rPr>
          <w:sz w:val="28"/>
          <w:szCs w:val="28"/>
        </w:rPr>
        <w:t>у</w:t>
      </w:r>
      <w:r w:rsidRPr="006115E4">
        <w:rPr>
          <w:sz w:val="28"/>
          <w:szCs w:val="28"/>
        </w:rPr>
        <w:t xml:space="preserve"> житла без бюджетної підтримки, тому проблема забезпечення молодих сімей житл</w:t>
      </w:r>
      <w:r w:rsidR="00885128">
        <w:rPr>
          <w:sz w:val="28"/>
          <w:szCs w:val="28"/>
        </w:rPr>
        <w:t>ом є дуже гострою в  м. Чернівцях.</w:t>
      </w:r>
    </w:p>
    <w:p w:rsidR="006115E4" w:rsidRPr="000A4AAE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sz w:val="28"/>
          <w:szCs w:val="28"/>
        </w:rPr>
        <w:t>Вирішення житлової проблеми молоді – це одна з головних умов повноцінного та гармонічного розвитку особистості, підвищення демографічної активності та сталого економ</w:t>
      </w:r>
      <w:r w:rsidR="00885128">
        <w:rPr>
          <w:sz w:val="28"/>
          <w:szCs w:val="28"/>
        </w:rPr>
        <w:t>ічного розвитку територій.</w:t>
      </w:r>
    </w:p>
    <w:p w:rsidR="006115E4" w:rsidRPr="000A4AAE" w:rsidRDefault="00885128" w:rsidP="008C1AC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</w:t>
      </w:r>
      <w:r w:rsidRPr="000A4AAE">
        <w:rPr>
          <w:sz w:val="28"/>
          <w:szCs w:val="28"/>
        </w:rPr>
        <w:t>еханізм фінансування молодіжного житлового будівництва за допомогою державного</w:t>
      </w:r>
      <w:r>
        <w:rPr>
          <w:sz w:val="28"/>
          <w:szCs w:val="28"/>
        </w:rPr>
        <w:t xml:space="preserve"> довготермінового кредитування спрямований на</w:t>
      </w:r>
      <w:r w:rsidR="006115E4" w:rsidRPr="000A4AAE">
        <w:rPr>
          <w:sz w:val="28"/>
          <w:szCs w:val="28"/>
        </w:rPr>
        <w:t xml:space="preserve"> подолання негативних демографічних тенденцій шляхом поліпшення забезпеченості молоді житлом</w:t>
      </w:r>
      <w:r>
        <w:rPr>
          <w:sz w:val="28"/>
          <w:szCs w:val="28"/>
        </w:rPr>
        <w:t>.</w:t>
      </w:r>
    </w:p>
    <w:p w:rsidR="006115E4" w:rsidRPr="000A4AAE" w:rsidRDefault="006115E4" w:rsidP="008C1AC3">
      <w:pPr>
        <w:ind w:firstLine="708"/>
        <w:jc w:val="both"/>
        <w:rPr>
          <w:color w:val="000000"/>
          <w:sz w:val="28"/>
          <w:szCs w:val="28"/>
        </w:rPr>
      </w:pPr>
      <w:r w:rsidRPr="000A4AAE">
        <w:rPr>
          <w:color w:val="000000"/>
          <w:sz w:val="28"/>
          <w:szCs w:val="28"/>
        </w:rPr>
        <w:t xml:space="preserve">Зазначений механізм передбачає надання молодим родинам, </w:t>
      </w:r>
      <w:r w:rsidR="00885128">
        <w:rPr>
          <w:color w:val="000000"/>
          <w:sz w:val="28"/>
          <w:szCs w:val="28"/>
        </w:rPr>
        <w:t>в яких</w:t>
      </w:r>
      <w:r w:rsidRPr="000A4AAE">
        <w:rPr>
          <w:color w:val="000000"/>
          <w:sz w:val="28"/>
          <w:szCs w:val="28"/>
        </w:rPr>
        <w:t xml:space="preserve"> вік п</w:t>
      </w:r>
      <w:r w:rsidR="00885128">
        <w:rPr>
          <w:color w:val="000000"/>
          <w:sz w:val="28"/>
          <w:szCs w:val="28"/>
        </w:rPr>
        <w:t>одружжя не перевищує 35 років</w:t>
      </w:r>
      <w:r w:rsidRPr="000A4AAE">
        <w:rPr>
          <w:color w:val="000000"/>
          <w:sz w:val="28"/>
          <w:szCs w:val="28"/>
        </w:rPr>
        <w:t xml:space="preserve"> і одиноким молодим громадянам  (віком до 35 років включно) довготермінового державного кредиту на будівництво житла через </w:t>
      </w:r>
      <w:r>
        <w:rPr>
          <w:sz w:val="28"/>
          <w:szCs w:val="28"/>
        </w:rPr>
        <w:t>Чернівецьке</w:t>
      </w:r>
      <w:r w:rsidRPr="000A4AAE">
        <w:rPr>
          <w:color w:val="000000"/>
          <w:sz w:val="28"/>
          <w:szCs w:val="28"/>
        </w:rPr>
        <w:t xml:space="preserve"> регіональне управління Державної спеціалізованої фінансової установи «Державний фонд сприяння молодіжному житловому </w:t>
      </w:r>
      <w:r w:rsidRPr="000A4AAE">
        <w:rPr>
          <w:color w:val="000000"/>
          <w:sz w:val="28"/>
          <w:szCs w:val="28"/>
        </w:rPr>
        <w:lastRenderedPageBreak/>
        <w:t xml:space="preserve">будівництву» (далі – </w:t>
      </w:r>
      <w:r>
        <w:rPr>
          <w:sz w:val="28"/>
          <w:szCs w:val="28"/>
        </w:rPr>
        <w:t>Чернівецьке</w:t>
      </w:r>
      <w:r w:rsidRPr="000A4AAE">
        <w:rPr>
          <w:color w:val="000000"/>
          <w:sz w:val="28"/>
          <w:szCs w:val="28"/>
        </w:rPr>
        <w:t xml:space="preserve"> регіональне управління Держмолодьжитла). </w:t>
      </w:r>
    </w:p>
    <w:p w:rsidR="006115E4" w:rsidRPr="000A4AAE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color w:val="000000"/>
          <w:sz w:val="28"/>
          <w:szCs w:val="28"/>
        </w:rPr>
        <w:t xml:space="preserve">Важливість будівництва нового житла пов’язана ще й з тим, що </w:t>
      </w:r>
      <w:r>
        <w:rPr>
          <w:color w:val="000000"/>
          <w:sz w:val="28"/>
          <w:szCs w:val="28"/>
        </w:rPr>
        <w:t>значна кількість</w:t>
      </w:r>
      <w:r w:rsidRPr="000A4AAE">
        <w:rPr>
          <w:color w:val="000000"/>
          <w:sz w:val="28"/>
          <w:szCs w:val="28"/>
        </w:rPr>
        <w:t xml:space="preserve"> житлового фонду перебуває у незадовільному стані і потребує капітального ремонту, як самих будинків, так і всіх комунікацій.</w:t>
      </w:r>
    </w:p>
    <w:p w:rsidR="006115E4" w:rsidRPr="000A4AAE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sz w:val="28"/>
          <w:szCs w:val="28"/>
        </w:rPr>
        <w:t xml:space="preserve">Протягом 2013-2017 років в </w:t>
      </w:r>
      <w:r>
        <w:rPr>
          <w:sz w:val="28"/>
          <w:szCs w:val="28"/>
        </w:rPr>
        <w:t>місті</w:t>
      </w:r>
      <w:r w:rsidRPr="000A4AAE">
        <w:rPr>
          <w:sz w:val="28"/>
          <w:szCs w:val="28"/>
        </w:rPr>
        <w:t xml:space="preserve"> діяла </w:t>
      </w:r>
      <w:r w:rsidRPr="002C578B">
        <w:rPr>
          <w:sz w:val="28"/>
          <w:szCs w:val="28"/>
        </w:rPr>
        <w:t>Комплексна програма забезпечення молоді житлом на 2013-2017 роки,</w:t>
      </w:r>
      <w:r w:rsidRPr="003B2CA6">
        <w:rPr>
          <w:sz w:val="28"/>
          <w:szCs w:val="28"/>
        </w:rPr>
        <w:t xml:space="preserve"> затверджена рішенням </w:t>
      </w:r>
      <w:r>
        <w:rPr>
          <w:sz w:val="28"/>
          <w:szCs w:val="28"/>
        </w:rPr>
        <w:t>40</w:t>
      </w:r>
      <w:r w:rsidRPr="003B2CA6">
        <w:rPr>
          <w:sz w:val="28"/>
          <w:szCs w:val="28"/>
        </w:rPr>
        <w:t xml:space="preserve"> сесії 6 скликання Чернівецької </w:t>
      </w:r>
      <w:r>
        <w:rPr>
          <w:sz w:val="28"/>
          <w:szCs w:val="28"/>
        </w:rPr>
        <w:t>міськ</w:t>
      </w:r>
      <w:r w:rsidRPr="003B2CA6">
        <w:rPr>
          <w:sz w:val="28"/>
          <w:szCs w:val="28"/>
        </w:rPr>
        <w:t xml:space="preserve">ої ради від </w:t>
      </w:r>
      <w:r>
        <w:rPr>
          <w:sz w:val="28"/>
          <w:szCs w:val="28"/>
        </w:rPr>
        <w:t>26</w:t>
      </w:r>
      <w:r w:rsidRPr="003B2CA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B2CA6">
        <w:rPr>
          <w:sz w:val="28"/>
          <w:szCs w:val="28"/>
        </w:rPr>
        <w:t>.2013 №</w:t>
      </w:r>
      <w:r>
        <w:rPr>
          <w:sz w:val="28"/>
          <w:szCs w:val="28"/>
        </w:rPr>
        <w:t xml:space="preserve"> 975</w:t>
      </w:r>
      <w:r w:rsidR="00885128">
        <w:rPr>
          <w:sz w:val="28"/>
          <w:szCs w:val="28"/>
        </w:rPr>
        <w:t>.</w:t>
      </w:r>
    </w:p>
    <w:p w:rsidR="006115E4" w:rsidRPr="000A4AAE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sz w:val="28"/>
          <w:szCs w:val="28"/>
        </w:rPr>
        <w:t xml:space="preserve">За час її реалізації </w:t>
      </w:r>
      <w:r w:rsidR="00885128">
        <w:rPr>
          <w:sz w:val="28"/>
          <w:szCs w:val="28"/>
        </w:rPr>
        <w:t>освоєно</w:t>
      </w:r>
      <w:r>
        <w:rPr>
          <w:sz w:val="28"/>
          <w:szCs w:val="28"/>
        </w:rPr>
        <w:t xml:space="preserve"> 10,762 млн. грн. (27 кредитів). В тому числі з  </w:t>
      </w:r>
      <w:r w:rsidRPr="000A4AAE">
        <w:rPr>
          <w:sz w:val="28"/>
          <w:szCs w:val="28"/>
        </w:rPr>
        <w:t xml:space="preserve">обласного бюджету передбачалося виділення коштів для надання пільгових </w:t>
      </w:r>
      <w:r w:rsidRPr="00187313">
        <w:rPr>
          <w:sz w:val="28"/>
          <w:szCs w:val="28"/>
        </w:rPr>
        <w:t>довгострокових кредитів молодим сім’ям та одиноким молодим громадянам у розмірі 12 млн.</w:t>
      </w:r>
      <w:r>
        <w:rPr>
          <w:sz w:val="28"/>
          <w:szCs w:val="28"/>
        </w:rPr>
        <w:t xml:space="preserve"> </w:t>
      </w:r>
      <w:r w:rsidRPr="00187313">
        <w:rPr>
          <w:sz w:val="28"/>
          <w:szCs w:val="28"/>
        </w:rPr>
        <w:t xml:space="preserve">грн., фактично профінансовано </w:t>
      </w:r>
      <w:r>
        <w:rPr>
          <w:sz w:val="28"/>
          <w:szCs w:val="28"/>
        </w:rPr>
        <w:t>1,929</w:t>
      </w:r>
      <w:r w:rsidRPr="00187313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Pr="00187313">
        <w:rPr>
          <w:sz w:val="28"/>
          <w:szCs w:val="28"/>
        </w:rPr>
        <w:t>грн.</w:t>
      </w:r>
      <w:r w:rsidRPr="000A4A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(5 кредитів). З Чернівецького міського бюджету – 5,640 </w:t>
      </w:r>
      <w:r w:rsidRPr="00187313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187313">
        <w:rPr>
          <w:sz w:val="28"/>
          <w:szCs w:val="28"/>
        </w:rPr>
        <w:t>грн.</w:t>
      </w:r>
      <w:r w:rsidRPr="000A4AAE">
        <w:rPr>
          <w:sz w:val="28"/>
          <w:szCs w:val="28"/>
        </w:rPr>
        <w:t xml:space="preserve"> </w:t>
      </w:r>
      <w:r>
        <w:rPr>
          <w:sz w:val="28"/>
          <w:szCs w:val="28"/>
        </w:rPr>
        <w:t>(11 кредитів). Державний бюджет фінансував тільки в 2013-14 роках на заг</w:t>
      </w:r>
      <w:r w:rsidR="00885128">
        <w:rPr>
          <w:sz w:val="28"/>
          <w:szCs w:val="28"/>
        </w:rPr>
        <w:t xml:space="preserve">альну суму </w:t>
      </w:r>
      <w:r w:rsidR="008C1AC3">
        <w:rPr>
          <w:sz w:val="28"/>
          <w:szCs w:val="28"/>
        </w:rPr>
        <w:br/>
      </w:r>
      <w:r w:rsidR="00885128">
        <w:rPr>
          <w:sz w:val="28"/>
          <w:szCs w:val="28"/>
        </w:rPr>
        <w:t>3,193 млн. грн.</w:t>
      </w:r>
    </w:p>
    <w:p w:rsidR="006115E4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sz w:val="28"/>
          <w:szCs w:val="28"/>
        </w:rPr>
        <w:t xml:space="preserve">Так, за період з 2013 по 2017 роки у </w:t>
      </w:r>
      <w:r>
        <w:rPr>
          <w:sz w:val="28"/>
          <w:szCs w:val="28"/>
        </w:rPr>
        <w:t>Чернівецькій</w:t>
      </w:r>
      <w:r w:rsidRPr="000A4AAE">
        <w:rPr>
          <w:sz w:val="28"/>
          <w:szCs w:val="28"/>
        </w:rPr>
        <w:t xml:space="preserve"> області за участі житлових програм введено в експлуатацію </w:t>
      </w:r>
      <w:r w:rsidRPr="00BF5CB3">
        <w:rPr>
          <w:sz w:val="28"/>
          <w:szCs w:val="28"/>
          <w:lang w:val="ru-RU"/>
        </w:rPr>
        <w:t xml:space="preserve">11 </w:t>
      </w:r>
      <w:r w:rsidRPr="00BF5CB3">
        <w:rPr>
          <w:sz w:val="28"/>
          <w:szCs w:val="28"/>
        </w:rPr>
        <w:t xml:space="preserve">житлових будинків. </w:t>
      </w:r>
    </w:p>
    <w:p w:rsidR="006115E4" w:rsidRDefault="006115E4" w:rsidP="008C1AC3">
      <w:pPr>
        <w:ind w:firstLine="708"/>
        <w:jc w:val="both"/>
        <w:rPr>
          <w:sz w:val="28"/>
          <w:szCs w:val="28"/>
        </w:rPr>
      </w:pPr>
      <w:r w:rsidRPr="000A4AAE">
        <w:rPr>
          <w:sz w:val="28"/>
          <w:szCs w:val="28"/>
        </w:rPr>
        <w:t xml:space="preserve">Загальна кількість квартир у введених будинках </w:t>
      </w:r>
      <w:r w:rsidRPr="00BF5CB3">
        <w:rPr>
          <w:sz w:val="28"/>
          <w:szCs w:val="28"/>
        </w:rPr>
        <w:t>– 611, з яких 87</w:t>
      </w:r>
      <w:r w:rsidRPr="000A4AAE">
        <w:rPr>
          <w:sz w:val="28"/>
          <w:szCs w:val="28"/>
        </w:rPr>
        <w:t xml:space="preserve"> отримали учасники державних житлових програм – позичальники </w:t>
      </w:r>
      <w:r>
        <w:rPr>
          <w:sz w:val="28"/>
          <w:szCs w:val="28"/>
        </w:rPr>
        <w:t>Чернівецького</w:t>
      </w:r>
      <w:r w:rsidRPr="000A4AAE">
        <w:rPr>
          <w:sz w:val="28"/>
          <w:szCs w:val="28"/>
        </w:rPr>
        <w:t xml:space="preserve"> регіонального управління Держмолодьжитла, загальна площа квартир у будинках – </w:t>
      </w:r>
      <w:smartTag w:uri="urn:schemas-microsoft-com:office:smarttags" w:element="metricconverter">
        <w:smartTagPr>
          <w:attr w:name="ProductID" w:val="42892 кв. м"/>
        </w:smartTagPr>
        <w:r w:rsidRPr="00BF5CB3">
          <w:rPr>
            <w:sz w:val="28"/>
            <w:szCs w:val="28"/>
          </w:rPr>
          <w:t>42892 кв.</w:t>
        </w:r>
        <w:r>
          <w:rPr>
            <w:sz w:val="28"/>
            <w:szCs w:val="28"/>
          </w:rPr>
          <w:t xml:space="preserve"> </w:t>
        </w:r>
        <w:r w:rsidRPr="00BF5CB3">
          <w:rPr>
            <w:sz w:val="28"/>
            <w:szCs w:val="28"/>
          </w:rPr>
          <w:t>м</w:t>
        </w:r>
      </w:smartTag>
      <w:r w:rsidRPr="00BF5CB3">
        <w:rPr>
          <w:sz w:val="28"/>
          <w:szCs w:val="28"/>
        </w:rPr>
        <w:t xml:space="preserve">., з яких </w:t>
      </w:r>
      <w:smartTag w:uri="urn:schemas-microsoft-com:office:smarttags" w:element="metricconverter">
        <w:smartTagPr>
          <w:attr w:name="ProductID" w:val="5887 кв. м"/>
        </w:smartTagPr>
        <w:r w:rsidRPr="00BF5CB3">
          <w:rPr>
            <w:sz w:val="28"/>
            <w:szCs w:val="28"/>
          </w:rPr>
          <w:t>5887 кв.</w:t>
        </w:r>
        <w:r>
          <w:rPr>
            <w:sz w:val="28"/>
            <w:szCs w:val="28"/>
          </w:rPr>
          <w:t xml:space="preserve"> </w:t>
        </w:r>
        <w:r w:rsidRPr="00BF5CB3">
          <w:rPr>
            <w:sz w:val="28"/>
            <w:szCs w:val="28"/>
          </w:rPr>
          <w:t>м</w:t>
        </w:r>
      </w:smartTag>
      <w:r w:rsidRPr="00BF5CB3">
        <w:rPr>
          <w:sz w:val="28"/>
          <w:szCs w:val="28"/>
        </w:rPr>
        <w:t>.</w:t>
      </w:r>
      <w:r w:rsidRPr="000A4AAE">
        <w:rPr>
          <w:sz w:val="28"/>
          <w:szCs w:val="28"/>
        </w:rPr>
        <w:t xml:space="preserve"> отримали позичальники Держмолодьжитла.</w:t>
      </w:r>
    </w:p>
    <w:p w:rsidR="006115E4" w:rsidRPr="000A4AAE" w:rsidRDefault="006115E4" w:rsidP="008C1AC3">
      <w:pPr>
        <w:ind w:firstLine="708"/>
        <w:jc w:val="both"/>
      </w:pPr>
      <w:r w:rsidRPr="000A4AAE">
        <w:rPr>
          <w:sz w:val="28"/>
          <w:szCs w:val="28"/>
        </w:rPr>
        <w:t>Водночас зазначених дій недостатньо для розв’язання житлової проблеми серед молоді  найближчим часом.</w:t>
      </w:r>
    </w:p>
    <w:p w:rsidR="00885128" w:rsidRDefault="00885128" w:rsidP="008C1AC3">
      <w:pPr>
        <w:ind w:firstLine="709"/>
        <w:jc w:val="center"/>
        <w:rPr>
          <w:b/>
          <w:sz w:val="28"/>
          <w:szCs w:val="28"/>
        </w:rPr>
      </w:pPr>
    </w:p>
    <w:p w:rsidR="006115E4" w:rsidRPr="000A4AAE" w:rsidRDefault="00B43F51" w:rsidP="008C1AC3">
      <w:pPr>
        <w:jc w:val="center"/>
      </w:pPr>
      <w:r>
        <w:rPr>
          <w:b/>
          <w:sz w:val="28"/>
          <w:szCs w:val="28"/>
        </w:rPr>
        <w:t>3</w:t>
      </w:r>
      <w:r w:rsidR="006115E4" w:rsidRPr="000A4AAE">
        <w:rPr>
          <w:b/>
          <w:sz w:val="28"/>
          <w:szCs w:val="28"/>
        </w:rPr>
        <w:t xml:space="preserve">. </w:t>
      </w:r>
      <w:r w:rsidR="006115E4">
        <w:rPr>
          <w:b/>
          <w:sz w:val="28"/>
          <w:szCs w:val="28"/>
        </w:rPr>
        <w:t>Мета</w:t>
      </w:r>
      <w:r w:rsidR="006115E4" w:rsidRPr="000A4AAE">
        <w:rPr>
          <w:b/>
          <w:sz w:val="28"/>
          <w:szCs w:val="28"/>
        </w:rPr>
        <w:t xml:space="preserve"> Програми</w:t>
      </w:r>
    </w:p>
    <w:p w:rsidR="006115E4" w:rsidRPr="006C701A" w:rsidRDefault="006115E4" w:rsidP="008C1AC3">
      <w:pPr>
        <w:ind w:firstLine="709"/>
        <w:jc w:val="center"/>
        <w:rPr>
          <w:sz w:val="16"/>
          <w:szCs w:val="16"/>
        </w:rPr>
      </w:pPr>
    </w:p>
    <w:p w:rsidR="006115E4" w:rsidRPr="000A4AAE" w:rsidRDefault="006115E4" w:rsidP="008C1AC3">
      <w:pPr>
        <w:ind w:firstLine="709"/>
        <w:jc w:val="both"/>
        <w:rPr>
          <w:sz w:val="28"/>
          <w:szCs w:val="28"/>
        </w:rPr>
      </w:pPr>
      <w:r w:rsidRPr="000A4AAE">
        <w:rPr>
          <w:color w:val="000000"/>
          <w:sz w:val="28"/>
          <w:szCs w:val="28"/>
          <w:shd w:val="clear" w:color="auto" w:fill="FFFFFF"/>
        </w:rPr>
        <w:t>Метою Програми є реалізація державної молодіжної політики в частині розв’язання житлової проблеми шляхом створення сприятливих умов для розвитку молодіжного будівництва, удосконалення механізмів придбання житла і забезпечення на цій основі подальшого розвитку системи іпотечного житлового кредитування.</w:t>
      </w:r>
    </w:p>
    <w:p w:rsidR="00885128" w:rsidRDefault="00885128" w:rsidP="008C1AC3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6115E4" w:rsidRPr="000A4AAE" w:rsidRDefault="00B43F51" w:rsidP="008C1AC3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4. </w:t>
      </w:r>
      <w:r w:rsidR="006115E4" w:rsidRPr="000A4AAE">
        <w:rPr>
          <w:b/>
          <w:color w:val="000000"/>
          <w:sz w:val="28"/>
          <w:szCs w:val="28"/>
          <w:shd w:val="clear" w:color="auto" w:fill="FFFFFF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6115E4" w:rsidRPr="006C701A" w:rsidRDefault="006115E4" w:rsidP="008C1AC3">
      <w:pPr>
        <w:ind w:firstLine="709"/>
        <w:jc w:val="both"/>
        <w:rPr>
          <w:color w:val="000000"/>
          <w:sz w:val="16"/>
          <w:szCs w:val="16"/>
          <w:shd w:val="clear" w:color="auto" w:fill="FFFFFF"/>
        </w:rPr>
      </w:pPr>
    </w:p>
    <w:p w:rsidR="006115E4" w:rsidRPr="000A4AAE" w:rsidRDefault="00B43F51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115E4">
        <w:rPr>
          <w:color w:val="000000"/>
          <w:sz w:val="28"/>
          <w:szCs w:val="28"/>
          <w:shd w:val="clear" w:color="auto" w:fill="FFFFFF"/>
        </w:rPr>
        <w:t xml:space="preserve">1. 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>Проблему передбачається розв’язати шляхом:</w:t>
      </w:r>
    </w:p>
    <w:p w:rsidR="006115E4" w:rsidRPr="000A4AAE" w:rsidRDefault="00B43F51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4.1.1.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Н</w:t>
      </w:r>
      <w:r w:rsidR="006115E4" w:rsidRPr="000A4AAE">
        <w:rPr>
          <w:color w:val="000000"/>
          <w:sz w:val="28"/>
          <w:szCs w:val="28"/>
          <w:shd w:val="clear" w:color="auto" w:fill="FFFFFF"/>
        </w:rPr>
        <w:t>ормативно-правового удосконалення існуючого механізму пільгового довгострокового кредитування будівництва (реконструкції) і придбання житла для молодих сімей та одиноких молодих громадян, а також механізму залучення у молодіжне житлове будівництво інвестицій;</w:t>
      </w:r>
    </w:p>
    <w:p w:rsidR="006115E4" w:rsidRPr="000A4AAE" w:rsidRDefault="00B43F51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4.1.</w:t>
      </w:r>
      <w:r w:rsidR="006115E4" w:rsidRPr="000A4AAE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З</w:t>
      </w:r>
      <w:r w:rsidR="006115E4" w:rsidRPr="000A4AAE">
        <w:rPr>
          <w:color w:val="000000"/>
          <w:sz w:val="28"/>
          <w:szCs w:val="28"/>
          <w:shd w:val="clear" w:color="auto" w:fill="FFFFFF"/>
        </w:rPr>
        <w:t>меншення вартості будівництва житла для молоді;</w:t>
      </w:r>
    </w:p>
    <w:p w:rsidR="006115E4" w:rsidRDefault="00B43F51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4.1.</w:t>
      </w:r>
      <w:r w:rsidR="006115E4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Р</w:t>
      </w:r>
      <w:r w:rsidR="006115E4" w:rsidRPr="000A4AAE">
        <w:rPr>
          <w:color w:val="000000"/>
          <w:sz w:val="28"/>
          <w:szCs w:val="28"/>
          <w:shd w:val="clear" w:color="auto" w:fill="FFFFFF"/>
        </w:rPr>
        <w:t>озвитку різних форм участі молоді в організаці</w:t>
      </w:r>
      <w:r w:rsidR="006115E4">
        <w:rPr>
          <w:color w:val="000000"/>
          <w:sz w:val="28"/>
          <w:szCs w:val="28"/>
          <w:shd w:val="clear" w:color="auto" w:fill="FFFFFF"/>
        </w:rPr>
        <w:t>ї будівництва (придбання) житла.</w:t>
      </w:r>
    </w:p>
    <w:p w:rsidR="006115E4" w:rsidRPr="006C701A" w:rsidRDefault="00B43F51" w:rsidP="006C701A">
      <w:pPr>
        <w:tabs>
          <w:tab w:val="left" w:pos="1210"/>
        </w:tabs>
        <w:ind w:firstLine="709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115E4">
        <w:rPr>
          <w:color w:val="000000"/>
          <w:sz w:val="28"/>
          <w:szCs w:val="28"/>
          <w:shd w:val="clear" w:color="auto" w:fill="FFFFFF"/>
        </w:rPr>
        <w:t>2</w:t>
      </w:r>
      <w:r w:rsidR="006115E4" w:rsidRPr="000A4AAE"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6C701A">
        <w:rPr>
          <w:color w:val="000000"/>
          <w:spacing w:val="-10"/>
          <w:sz w:val="28"/>
          <w:szCs w:val="28"/>
          <w:shd w:val="clear" w:color="auto" w:fill="FFFFFF"/>
        </w:rPr>
        <w:t>Щороку обсяги фінансування Програми визначатимуться відповідно до показників на зазначені цілі, затверджених рішеннями міської ради.</w:t>
      </w:r>
    </w:p>
    <w:p w:rsidR="006115E4" w:rsidRPr="00E74414" w:rsidRDefault="00B43F51" w:rsidP="006C701A">
      <w:pPr>
        <w:tabs>
          <w:tab w:val="left" w:pos="12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6115E4" w:rsidRPr="00E74414">
        <w:rPr>
          <w:sz w:val="28"/>
          <w:szCs w:val="28"/>
          <w:lang w:val="ru-RU"/>
        </w:rPr>
        <w:t>3</w:t>
      </w:r>
      <w:r w:rsidR="009A0627">
        <w:rPr>
          <w:sz w:val="28"/>
          <w:szCs w:val="28"/>
        </w:rPr>
        <w:t>.</w:t>
      </w:r>
      <w:r w:rsidR="009A0627">
        <w:rPr>
          <w:sz w:val="28"/>
          <w:szCs w:val="28"/>
        </w:rPr>
        <w:tab/>
      </w:r>
      <w:r w:rsidR="006115E4" w:rsidRPr="00E74414">
        <w:rPr>
          <w:sz w:val="28"/>
          <w:szCs w:val="28"/>
        </w:rPr>
        <w:t xml:space="preserve">Чернівецька </w:t>
      </w:r>
      <w:r w:rsidR="006115E4">
        <w:rPr>
          <w:sz w:val="28"/>
          <w:szCs w:val="28"/>
        </w:rPr>
        <w:t>міська рада сприяє</w:t>
      </w:r>
      <w:r w:rsidR="006115E4" w:rsidRPr="00E74414">
        <w:rPr>
          <w:sz w:val="28"/>
          <w:szCs w:val="28"/>
        </w:rPr>
        <w:t xml:space="preserve"> виділенню земельних ділянок для будівництва житла та об'єктів соціально-побутового призначення для </w:t>
      </w:r>
      <w:r w:rsidR="006115E4" w:rsidRPr="00E74414">
        <w:rPr>
          <w:color w:val="000000"/>
          <w:sz w:val="28"/>
          <w:szCs w:val="28"/>
          <w:shd w:val="clear" w:color="auto" w:fill="FFFFFF"/>
        </w:rPr>
        <w:t>молодих сімей та одиноких молодих громадян.</w:t>
      </w:r>
    </w:p>
    <w:p w:rsidR="006115E4" w:rsidRPr="008276E4" w:rsidRDefault="00B43F51" w:rsidP="006C701A">
      <w:pPr>
        <w:tabs>
          <w:tab w:val="left" w:pos="1210"/>
        </w:tabs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115E4">
        <w:rPr>
          <w:color w:val="000000"/>
          <w:sz w:val="28"/>
          <w:szCs w:val="28"/>
          <w:shd w:val="clear" w:color="auto" w:fill="FFFFFF"/>
        </w:rPr>
        <w:t>4</w:t>
      </w:r>
      <w:r w:rsidR="009A0627"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Обсяги фінансування </w:t>
      </w:r>
      <w:r w:rsidR="00856724">
        <w:rPr>
          <w:color w:val="000000"/>
          <w:sz w:val="28"/>
          <w:szCs w:val="28"/>
          <w:shd w:val="clear" w:color="auto" w:fill="FFFFFF"/>
        </w:rPr>
        <w:t>П</w:t>
      </w:r>
      <w:r w:rsidR="006115E4" w:rsidRPr="000A4AAE">
        <w:rPr>
          <w:color w:val="000000"/>
          <w:sz w:val="28"/>
          <w:szCs w:val="28"/>
          <w:shd w:val="clear" w:color="auto" w:fill="FFFFFF"/>
        </w:rPr>
        <w:t>рограми по рока</w:t>
      </w:r>
      <w:r w:rsidR="006C701A">
        <w:rPr>
          <w:color w:val="000000"/>
          <w:sz w:val="28"/>
          <w:szCs w:val="28"/>
          <w:shd w:val="clear" w:color="auto" w:fill="FFFFFF"/>
        </w:rPr>
        <w:t>х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 наведені в </w:t>
      </w:r>
      <w:r w:rsidR="006115E4" w:rsidRPr="008276E4">
        <w:rPr>
          <w:b/>
          <w:bCs/>
          <w:color w:val="000000"/>
          <w:sz w:val="28"/>
          <w:szCs w:val="28"/>
          <w:shd w:val="clear" w:color="auto" w:fill="FFFFFF"/>
        </w:rPr>
        <w:t xml:space="preserve">додатку </w:t>
      </w:r>
      <w:r>
        <w:rPr>
          <w:b/>
          <w:bCs/>
          <w:color w:val="000000"/>
          <w:sz w:val="28"/>
          <w:szCs w:val="28"/>
          <w:shd w:val="clear" w:color="auto" w:fill="FFFFFF"/>
        </w:rPr>
        <w:t>1</w:t>
      </w:r>
      <w:r w:rsidR="006115E4" w:rsidRPr="008276E4">
        <w:rPr>
          <w:b/>
          <w:color w:val="000000"/>
          <w:sz w:val="28"/>
          <w:szCs w:val="28"/>
          <w:shd w:val="clear" w:color="auto" w:fill="FFFFFF"/>
        </w:rPr>
        <w:t>.</w:t>
      </w:r>
    </w:p>
    <w:p w:rsidR="006115E4" w:rsidRPr="000A4AAE" w:rsidRDefault="00B43F51" w:rsidP="006C701A">
      <w:pPr>
        <w:tabs>
          <w:tab w:val="left" w:pos="121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115E4">
        <w:rPr>
          <w:color w:val="000000"/>
          <w:sz w:val="28"/>
          <w:szCs w:val="28"/>
          <w:shd w:val="clear" w:color="auto" w:fill="FFFFFF"/>
        </w:rPr>
        <w:t>5</w:t>
      </w:r>
      <w:r w:rsidR="006115E4" w:rsidRPr="000A4AAE"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C701A">
        <w:rPr>
          <w:sz w:val="28"/>
          <w:szCs w:val="28"/>
        </w:rPr>
        <w:t>Фінансування Програми здійснюється за рахунок коштів обласного і місцевих бюджетів та інших не заборонених законодавством джерел, зокрема –</w:t>
      </w:r>
      <w:r w:rsidR="0012114D">
        <w:rPr>
          <w:sz w:val="28"/>
          <w:szCs w:val="28"/>
        </w:rPr>
        <w:t xml:space="preserve"> </w:t>
      </w:r>
      <w:r w:rsidR="006C701A">
        <w:rPr>
          <w:sz w:val="28"/>
          <w:szCs w:val="28"/>
        </w:rPr>
        <w:t>коштів</w:t>
      </w:r>
      <w:r w:rsidR="0012114D">
        <w:rPr>
          <w:sz w:val="28"/>
          <w:szCs w:val="28"/>
        </w:rPr>
        <w:t xml:space="preserve"> громадян</w:t>
      </w:r>
      <w:r w:rsidR="006C701A">
        <w:rPr>
          <w:sz w:val="28"/>
          <w:szCs w:val="28"/>
        </w:rPr>
        <w:t>.</w:t>
      </w:r>
    </w:p>
    <w:p w:rsidR="006115E4" w:rsidRPr="000A4AAE" w:rsidRDefault="00B43F51" w:rsidP="006C701A">
      <w:pPr>
        <w:tabs>
          <w:tab w:val="left" w:pos="121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 w:rsidR="006115E4">
        <w:rPr>
          <w:color w:val="000000"/>
          <w:sz w:val="28"/>
          <w:szCs w:val="28"/>
          <w:shd w:val="clear" w:color="auto" w:fill="FFFFFF"/>
        </w:rPr>
        <w:t>6</w:t>
      </w:r>
      <w:r w:rsidR="009A0627">
        <w:rPr>
          <w:color w:val="000000"/>
          <w:sz w:val="28"/>
          <w:szCs w:val="28"/>
          <w:shd w:val="clear" w:color="auto" w:fill="FFFFFF"/>
        </w:rPr>
        <w:t>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>Програма розрахована на виконання протягом 201</w:t>
      </w:r>
      <w:r w:rsidR="006115E4">
        <w:rPr>
          <w:color w:val="000000"/>
          <w:sz w:val="28"/>
          <w:szCs w:val="28"/>
          <w:shd w:val="clear" w:color="auto" w:fill="FFFFFF"/>
        </w:rPr>
        <w:t>8</w:t>
      </w:r>
      <w:r w:rsidR="006115E4" w:rsidRPr="000A4AAE">
        <w:rPr>
          <w:color w:val="000000"/>
          <w:sz w:val="28"/>
          <w:szCs w:val="28"/>
          <w:shd w:val="clear" w:color="auto" w:fill="FFFFFF"/>
        </w:rPr>
        <w:t>-202</w:t>
      </w:r>
      <w:r w:rsidR="006115E4" w:rsidRPr="000A4AAE">
        <w:rPr>
          <w:color w:val="000000"/>
          <w:sz w:val="28"/>
          <w:szCs w:val="28"/>
          <w:shd w:val="clear" w:color="auto" w:fill="FFFFFF"/>
          <w:lang w:val="ru-RU"/>
        </w:rPr>
        <w:t>2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 років одним етапом</w:t>
      </w:r>
      <w:r w:rsidR="006115E4">
        <w:rPr>
          <w:color w:val="000000"/>
          <w:sz w:val="28"/>
          <w:szCs w:val="28"/>
          <w:shd w:val="clear" w:color="auto" w:fill="FFFFFF"/>
        </w:rPr>
        <w:t xml:space="preserve">. </w:t>
      </w:r>
      <w:r w:rsidR="006115E4" w:rsidRPr="000A4AAE">
        <w:rPr>
          <w:color w:val="000000"/>
          <w:sz w:val="28"/>
          <w:szCs w:val="28"/>
          <w:shd w:val="clear" w:color="auto" w:fill="FFFFFF"/>
        </w:rPr>
        <w:t>Її реалізація здійснюватиметься шляхом надання пільгових довгострокових кредитів молодим сім’ям та одиноким молодим громадянам на будівництво (реконструкцію) та придбання житла.</w:t>
      </w:r>
    </w:p>
    <w:p w:rsidR="006115E4" w:rsidRPr="000A4AAE" w:rsidRDefault="006115E4" w:rsidP="008C1AC3">
      <w:pPr>
        <w:ind w:firstLine="709"/>
        <w:jc w:val="both"/>
        <w:rPr>
          <w:sz w:val="28"/>
          <w:szCs w:val="28"/>
        </w:rPr>
      </w:pPr>
    </w:p>
    <w:p w:rsidR="006115E4" w:rsidRPr="000A4AAE" w:rsidRDefault="00B43F51" w:rsidP="008C1AC3">
      <w:pPr>
        <w:ind w:left="36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5</w:t>
      </w:r>
      <w:r w:rsidR="006115E4" w:rsidRPr="000A4AAE">
        <w:rPr>
          <w:b/>
          <w:color w:val="000000"/>
          <w:sz w:val="28"/>
          <w:szCs w:val="28"/>
          <w:shd w:val="clear" w:color="auto" w:fill="FFFFFF"/>
        </w:rPr>
        <w:t>. Перелік завдань та заходів Програми та результативні показники</w:t>
      </w:r>
    </w:p>
    <w:p w:rsidR="006115E4" w:rsidRPr="006C701A" w:rsidRDefault="006115E4" w:rsidP="008C1AC3">
      <w:pPr>
        <w:ind w:left="360"/>
        <w:jc w:val="center"/>
        <w:rPr>
          <w:sz w:val="16"/>
          <w:szCs w:val="16"/>
        </w:rPr>
      </w:pPr>
    </w:p>
    <w:p w:rsidR="006115E4" w:rsidRPr="000A4AAE" w:rsidRDefault="00B43F51" w:rsidP="006C701A">
      <w:pPr>
        <w:pStyle w:val="a3"/>
        <w:tabs>
          <w:tab w:val="left" w:pos="1210"/>
        </w:tabs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</w:t>
      </w:r>
      <w:r w:rsidR="009A0627">
        <w:rPr>
          <w:color w:val="000000"/>
          <w:sz w:val="28"/>
          <w:szCs w:val="28"/>
          <w:shd w:val="clear" w:color="auto" w:fill="FFFFFF"/>
        </w:rPr>
        <w:t>1.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>Основними завданнями Програми є розвиток різних типів пільгового молодіжного кредитування та молодіжного будівництва для забезпечення молоді житлом.</w:t>
      </w:r>
    </w:p>
    <w:p w:rsidR="006115E4" w:rsidRPr="000A4AAE" w:rsidRDefault="00B43F51" w:rsidP="006C701A">
      <w:pPr>
        <w:tabs>
          <w:tab w:val="left" w:pos="121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</w:t>
      </w:r>
      <w:r w:rsidR="009A0627">
        <w:rPr>
          <w:color w:val="000000"/>
          <w:sz w:val="28"/>
          <w:szCs w:val="28"/>
          <w:shd w:val="clear" w:color="auto" w:fill="FFFFFF"/>
        </w:rPr>
        <w:t>2.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>Реалізація програми дозволить:</w:t>
      </w:r>
    </w:p>
    <w:p w:rsidR="006115E4" w:rsidRDefault="00B43F51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5.2.1.</w:t>
      </w:r>
      <w:r w:rsidR="009A0627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П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обудувати (придбати) </w:t>
      </w:r>
      <w:r w:rsidR="006115E4">
        <w:rPr>
          <w:sz w:val="28"/>
          <w:szCs w:val="28"/>
        </w:rPr>
        <w:t>7030</w:t>
      </w:r>
      <w:r w:rsidR="006115E4" w:rsidRPr="000C5B8C">
        <w:rPr>
          <w:color w:val="000000"/>
          <w:sz w:val="28"/>
          <w:szCs w:val="28"/>
          <w:shd w:val="clear" w:color="auto" w:fill="FFFFFF"/>
        </w:rPr>
        <w:t xml:space="preserve"> кв.</w:t>
      </w:r>
      <w:r w:rsidR="006115E4" w:rsidRPr="000A4AAE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житла, що дасть змогу забезпечити житлом </w:t>
      </w:r>
      <w:r w:rsidR="006115E4">
        <w:rPr>
          <w:color w:val="000000"/>
          <w:sz w:val="28"/>
          <w:szCs w:val="28"/>
          <w:shd w:val="clear" w:color="auto" w:fill="FFFFFF"/>
        </w:rPr>
        <w:t>112</w:t>
      </w:r>
      <w:r w:rsidR="006115E4" w:rsidRPr="000C5B8C">
        <w:rPr>
          <w:color w:val="000000"/>
          <w:sz w:val="28"/>
          <w:szCs w:val="28"/>
          <w:shd w:val="clear" w:color="auto" w:fill="FFFFFF"/>
        </w:rPr>
        <w:t xml:space="preserve"> </w:t>
      </w:r>
      <w:r w:rsidR="006115E4" w:rsidRPr="000A4AAE">
        <w:rPr>
          <w:color w:val="000000"/>
          <w:sz w:val="28"/>
          <w:szCs w:val="28"/>
          <w:shd w:val="clear" w:color="auto" w:fill="FFFFFF"/>
        </w:rPr>
        <w:t>молодих сімей та одиноких молодих громадян</w:t>
      </w:r>
      <w:r w:rsidR="006115E4">
        <w:rPr>
          <w:color w:val="000000"/>
          <w:sz w:val="28"/>
          <w:szCs w:val="28"/>
          <w:shd w:val="clear" w:color="auto" w:fill="FFFFFF"/>
        </w:rPr>
        <w:t xml:space="preserve">, при цьому залучити в економіку області додатково 623 млн. грн. і здати </w:t>
      </w:r>
      <w:smartTag w:uri="urn:schemas-microsoft-com:office:smarttags" w:element="metricconverter">
        <w:smartTagPr>
          <w:attr w:name="ProductID" w:val="42991 кв. метрів"/>
        </w:smartTagPr>
        <w:r w:rsidR="006115E4">
          <w:rPr>
            <w:color w:val="000000"/>
            <w:sz w:val="28"/>
            <w:szCs w:val="28"/>
            <w:shd w:val="clear" w:color="auto" w:fill="FFFFFF"/>
          </w:rPr>
          <w:t>42991 кв. метрів</w:t>
        </w:r>
      </w:smartTag>
      <w:r w:rsidR="006115E4">
        <w:rPr>
          <w:color w:val="000000"/>
          <w:sz w:val="28"/>
          <w:szCs w:val="28"/>
          <w:shd w:val="clear" w:color="auto" w:fill="FFFFFF"/>
        </w:rPr>
        <w:t xml:space="preserve"> житла</w:t>
      </w:r>
      <w:r w:rsidR="006115E4" w:rsidRPr="000A4AAE">
        <w:rPr>
          <w:color w:val="000000"/>
          <w:sz w:val="28"/>
          <w:szCs w:val="28"/>
          <w:shd w:val="clear" w:color="auto" w:fill="FFFFFF"/>
        </w:rPr>
        <w:t>;</w:t>
      </w:r>
      <w:r w:rsidR="006115E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115E4" w:rsidRPr="003409F4" w:rsidRDefault="009A0627" w:rsidP="008C1AC3">
      <w:pPr>
        <w:tabs>
          <w:tab w:val="left" w:pos="1418"/>
        </w:tabs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5.2.2.</w:t>
      </w:r>
      <w:r>
        <w:rPr>
          <w:color w:val="000000"/>
          <w:sz w:val="28"/>
          <w:szCs w:val="28"/>
          <w:shd w:val="clear" w:color="auto" w:fill="FFFFFF"/>
        </w:rPr>
        <w:tab/>
        <w:t>О</w:t>
      </w:r>
      <w:r w:rsidR="006115E4">
        <w:rPr>
          <w:color w:val="000000"/>
          <w:sz w:val="28"/>
          <w:szCs w:val="28"/>
          <w:shd w:val="clear" w:color="auto" w:fill="FFFFFF"/>
        </w:rPr>
        <w:t xml:space="preserve">чікувані показники введення в експлуатацію збудованих квартир та придбання житла для молоді наведені в  </w:t>
      </w:r>
      <w:r>
        <w:rPr>
          <w:b/>
          <w:color w:val="000000"/>
          <w:sz w:val="28"/>
          <w:szCs w:val="28"/>
          <w:shd w:val="clear" w:color="auto" w:fill="FFFFFF"/>
        </w:rPr>
        <w:t>додатку 2</w:t>
      </w:r>
      <w:r w:rsidR="006115E4" w:rsidRPr="003409F4">
        <w:rPr>
          <w:b/>
          <w:color w:val="000000"/>
          <w:sz w:val="28"/>
          <w:szCs w:val="28"/>
          <w:shd w:val="clear" w:color="auto" w:fill="FFFFFF"/>
        </w:rPr>
        <w:t>;</w:t>
      </w:r>
    </w:p>
    <w:p w:rsidR="006115E4" w:rsidRPr="000A4AAE" w:rsidRDefault="009A0627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5.2.3.</w:t>
      </w:r>
      <w:r>
        <w:rPr>
          <w:color w:val="000000"/>
          <w:sz w:val="28"/>
          <w:szCs w:val="28"/>
          <w:shd w:val="clear" w:color="auto" w:fill="FFFFFF"/>
        </w:rPr>
        <w:tab/>
        <w:t>С</w:t>
      </w:r>
      <w:r w:rsidR="006115E4" w:rsidRPr="000A4AAE">
        <w:rPr>
          <w:color w:val="000000"/>
          <w:sz w:val="28"/>
          <w:szCs w:val="28"/>
          <w:shd w:val="clear" w:color="auto" w:fill="FFFFFF"/>
        </w:rPr>
        <w:t>коро</w:t>
      </w:r>
      <w:r w:rsidR="006115E4">
        <w:rPr>
          <w:color w:val="000000"/>
          <w:sz w:val="28"/>
          <w:szCs w:val="28"/>
          <w:shd w:val="clear" w:color="auto" w:fill="FFFFFF"/>
        </w:rPr>
        <w:t>ти</w:t>
      </w:r>
      <w:r w:rsidR="006115E4" w:rsidRPr="000A4AAE">
        <w:rPr>
          <w:color w:val="000000"/>
          <w:sz w:val="28"/>
          <w:szCs w:val="28"/>
          <w:shd w:val="clear" w:color="auto" w:fill="FFFFFF"/>
        </w:rPr>
        <w:t>ти кількість осіб, які перебувають на квартирному обліку серед молодих сімей та одиноких молодих громадян</w:t>
      </w:r>
      <w:r w:rsidR="006115E4">
        <w:rPr>
          <w:color w:val="000000"/>
          <w:sz w:val="28"/>
          <w:szCs w:val="28"/>
          <w:shd w:val="clear" w:color="auto" w:fill="FFFFFF"/>
        </w:rPr>
        <w:t>.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115E4" w:rsidRPr="000A4AAE" w:rsidRDefault="006115E4" w:rsidP="008C1AC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A4AAE">
        <w:rPr>
          <w:color w:val="000000"/>
          <w:sz w:val="28"/>
          <w:szCs w:val="28"/>
          <w:shd w:val="clear" w:color="auto" w:fill="FFFFFF"/>
        </w:rPr>
        <w:t xml:space="preserve">Виконання Програми не тільки сприятиме створенню умов для формування активної життєвої позиції молоді, розв’язанню її житлових проблем, поліпшенню демографічної ситуації в </w:t>
      </w:r>
      <w:r>
        <w:rPr>
          <w:color w:val="000000"/>
          <w:sz w:val="28"/>
          <w:szCs w:val="28"/>
          <w:shd w:val="clear" w:color="auto" w:fill="FFFFFF"/>
        </w:rPr>
        <w:t>м. Чернівці</w:t>
      </w:r>
      <w:r w:rsidRPr="000A4AAE">
        <w:rPr>
          <w:color w:val="000000"/>
          <w:sz w:val="28"/>
          <w:szCs w:val="28"/>
          <w:shd w:val="clear" w:color="auto" w:fill="FFFFFF"/>
        </w:rPr>
        <w:t>, а й сприятиме розвитку будівельної галуз</w:t>
      </w:r>
      <w:r w:rsidR="00885128">
        <w:rPr>
          <w:color w:val="000000"/>
          <w:sz w:val="28"/>
          <w:szCs w:val="28"/>
          <w:shd w:val="clear" w:color="auto" w:fill="FFFFFF"/>
        </w:rPr>
        <w:t>і регіону. Зокрема, реалізація П</w:t>
      </w:r>
      <w:r w:rsidRPr="000A4AAE">
        <w:rPr>
          <w:color w:val="000000"/>
          <w:sz w:val="28"/>
          <w:szCs w:val="28"/>
          <w:shd w:val="clear" w:color="auto" w:fill="FFFFFF"/>
        </w:rPr>
        <w:t xml:space="preserve">рограми дозволить залучити в будівельну галузь </w:t>
      </w:r>
      <w:r>
        <w:rPr>
          <w:color w:val="000000"/>
          <w:sz w:val="28"/>
          <w:szCs w:val="28"/>
          <w:shd w:val="clear" w:color="auto" w:fill="FFFFFF"/>
        </w:rPr>
        <w:t>623</w:t>
      </w:r>
      <w:r w:rsidR="0088512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млн. грн</w:t>
      </w:r>
      <w:r w:rsidRPr="009B618D">
        <w:rPr>
          <w:color w:val="000000"/>
          <w:sz w:val="28"/>
          <w:szCs w:val="28"/>
          <w:shd w:val="clear" w:color="auto" w:fill="FFFFFF"/>
        </w:rPr>
        <w:t>., забезпечити підтримку робочих місць у будівельній галузі, а також надходження від податків та інших обов’язкових платежів у сумі понад 172,565 млн. грн.</w:t>
      </w:r>
      <w:r w:rsidRPr="000A4AA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115E4" w:rsidRPr="000A4AAE" w:rsidRDefault="006115E4" w:rsidP="008C1AC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A4AAE">
        <w:rPr>
          <w:bCs/>
          <w:sz w:val="28"/>
          <w:szCs w:val="28"/>
          <w:lang w:eastAsia="ru-RU"/>
        </w:rPr>
        <w:t xml:space="preserve">Порядок надання пільгових довготермінових кредитів молодим сім’ям та одиноким молодим громадянам на будівництво (реконструкцію) і придбання житла визначений у </w:t>
      </w:r>
      <w:r w:rsidRPr="00555512">
        <w:rPr>
          <w:sz w:val="28"/>
          <w:szCs w:val="28"/>
        </w:rPr>
        <w:t>постанов</w:t>
      </w:r>
      <w:r>
        <w:rPr>
          <w:sz w:val="28"/>
          <w:szCs w:val="28"/>
        </w:rPr>
        <w:t>і</w:t>
      </w:r>
      <w:r w:rsidRPr="000A4AAE">
        <w:rPr>
          <w:sz w:val="28"/>
          <w:szCs w:val="28"/>
        </w:rPr>
        <w:t xml:space="preserve"> Кабінету Міністрів України</w:t>
      </w:r>
      <w:r>
        <w:rPr>
          <w:sz w:val="28"/>
          <w:szCs w:val="28"/>
        </w:rPr>
        <w:t xml:space="preserve"> </w:t>
      </w:r>
      <w:r w:rsidR="008C1AC3">
        <w:rPr>
          <w:sz w:val="28"/>
          <w:szCs w:val="28"/>
        </w:rPr>
        <w:br/>
      </w:r>
      <w:r>
        <w:rPr>
          <w:sz w:val="28"/>
          <w:szCs w:val="28"/>
        </w:rPr>
        <w:t>від 29 травня 2001 року № 584 «</w:t>
      </w:r>
      <w:r w:rsidRPr="000A4AAE">
        <w:rPr>
          <w:sz w:val="28"/>
          <w:szCs w:val="28"/>
        </w:rPr>
        <w:t>Про порядок надання пільгових довготермінових кредитів молодим сім’ям та одиноким молодим громадянам на будівництво (р</w:t>
      </w:r>
      <w:r>
        <w:rPr>
          <w:sz w:val="28"/>
          <w:szCs w:val="28"/>
        </w:rPr>
        <w:t>еконструкцію) і придбання житла»</w:t>
      </w:r>
      <w:r w:rsidRPr="000A4AAE">
        <w:rPr>
          <w:sz w:val="28"/>
          <w:szCs w:val="28"/>
        </w:rPr>
        <w:t>.</w:t>
      </w:r>
    </w:p>
    <w:p w:rsidR="006C701A" w:rsidRDefault="006C701A" w:rsidP="008C1AC3">
      <w:pPr>
        <w:ind w:left="360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6115E4" w:rsidRPr="000A4AAE" w:rsidRDefault="009A0627" w:rsidP="008C1AC3">
      <w:pPr>
        <w:ind w:left="36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="006115E4" w:rsidRPr="000A4AAE">
        <w:rPr>
          <w:b/>
          <w:color w:val="000000"/>
          <w:sz w:val="28"/>
          <w:szCs w:val="28"/>
          <w:shd w:val="clear" w:color="auto" w:fill="FFFFFF"/>
        </w:rPr>
        <w:t>. Напрями реалізації та заходи Програми</w:t>
      </w:r>
    </w:p>
    <w:p w:rsidR="006115E4" w:rsidRPr="006C701A" w:rsidRDefault="006115E4" w:rsidP="008C1AC3">
      <w:pPr>
        <w:ind w:left="360"/>
        <w:jc w:val="center"/>
        <w:rPr>
          <w:sz w:val="16"/>
          <w:szCs w:val="16"/>
        </w:rPr>
      </w:pPr>
    </w:p>
    <w:p w:rsidR="006115E4" w:rsidRPr="000A4AAE" w:rsidRDefault="009A0627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6.1.</w:t>
      </w:r>
      <w:r>
        <w:rPr>
          <w:color w:val="000000"/>
          <w:sz w:val="28"/>
          <w:szCs w:val="28"/>
          <w:shd w:val="clear" w:color="auto" w:fill="FFFFFF"/>
        </w:rPr>
        <w:tab/>
      </w:r>
      <w:r w:rsidR="006115E4" w:rsidRPr="000A4AAE">
        <w:rPr>
          <w:color w:val="000000"/>
          <w:sz w:val="28"/>
          <w:szCs w:val="28"/>
          <w:shd w:val="clear" w:color="auto" w:fill="FFFFFF"/>
        </w:rPr>
        <w:t>Основними напрямами Програми є:</w:t>
      </w:r>
    </w:p>
    <w:p w:rsidR="006115E4" w:rsidRPr="000A4AAE" w:rsidRDefault="009A0627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6.1.1.</w:t>
      </w:r>
      <w:r>
        <w:rPr>
          <w:color w:val="000000"/>
          <w:sz w:val="28"/>
          <w:szCs w:val="28"/>
          <w:shd w:val="clear" w:color="auto" w:fill="FFFFFF"/>
        </w:rPr>
        <w:tab/>
        <w:t>Ф</w:t>
      </w:r>
      <w:r w:rsidR="006115E4" w:rsidRPr="000A4AAE">
        <w:rPr>
          <w:color w:val="000000"/>
          <w:sz w:val="28"/>
          <w:szCs w:val="28"/>
          <w:shd w:val="clear" w:color="auto" w:fill="FFFFFF"/>
        </w:rPr>
        <w:t>ормування організаційних засад для здешевлення вартості будівництва і придбання житла молодими сім’ями та одинокими молодими громадянами;</w:t>
      </w:r>
    </w:p>
    <w:p w:rsidR="006115E4" w:rsidRPr="000A4AAE" w:rsidRDefault="009A0627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6.1.2.</w:t>
      </w:r>
      <w:r>
        <w:rPr>
          <w:color w:val="000000"/>
          <w:sz w:val="28"/>
          <w:szCs w:val="28"/>
        </w:rPr>
        <w:tab/>
        <w:t>Р</w:t>
      </w:r>
      <w:r w:rsidR="006115E4" w:rsidRPr="000A4AAE">
        <w:rPr>
          <w:color w:val="000000"/>
          <w:sz w:val="28"/>
          <w:szCs w:val="28"/>
        </w:rPr>
        <w:t>озроблення фінансово-економічного механізму залучення у молодіжне житлове будівництво інвестицій для фінансування житлового будівництва для молодих сімей;</w:t>
      </w:r>
    </w:p>
    <w:p w:rsidR="006115E4" w:rsidRPr="000A4AAE" w:rsidRDefault="009A0627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6.1.3.</w:t>
      </w:r>
      <w:r>
        <w:rPr>
          <w:color w:val="000000"/>
          <w:sz w:val="28"/>
          <w:szCs w:val="28"/>
        </w:rPr>
        <w:tab/>
        <w:t>С</w:t>
      </w:r>
      <w:r w:rsidR="006115E4" w:rsidRPr="000A4AAE">
        <w:rPr>
          <w:color w:val="000000"/>
          <w:sz w:val="28"/>
          <w:szCs w:val="28"/>
        </w:rPr>
        <w:t>творення умов для отримання власного житла для сімей, які переселились у важкодоступні сільські населені пункти, та молодих спеціалістів, які отримали направлення на роботу в сільську місцевість;</w:t>
      </w:r>
    </w:p>
    <w:p w:rsidR="006115E4" w:rsidRPr="000A4AAE" w:rsidRDefault="009A0627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6.1.4.</w:t>
      </w:r>
      <w:r>
        <w:rPr>
          <w:color w:val="000000"/>
          <w:sz w:val="28"/>
          <w:szCs w:val="28"/>
          <w:shd w:val="clear" w:color="auto" w:fill="FFFFFF"/>
        </w:rPr>
        <w:tab/>
        <w:t>Р</w:t>
      </w:r>
      <w:r w:rsidR="006115E4" w:rsidRPr="000A4AAE">
        <w:rPr>
          <w:color w:val="000000"/>
          <w:sz w:val="28"/>
          <w:szCs w:val="28"/>
          <w:shd w:val="clear" w:color="auto" w:fill="FFFFFF"/>
        </w:rPr>
        <w:t>озвиток будівництва для забезпечення молоді житлом;</w:t>
      </w:r>
    </w:p>
    <w:p w:rsidR="009A0627" w:rsidRDefault="009A0627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6.1.5.</w:t>
      </w:r>
      <w:r>
        <w:rPr>
          <w:color w:val="000000"/>
          <w:sz w:val="28"/>
          <w:szCs w:val="28"/>
          <w:shd w:val="clear" w:color="auto" w:fill="FFFFFF"/>
        </w:rPr>
        <w:tab/>
        <w:t>П</w:t>
      </w:r>
      <w:r w:rsidR="006115E4" w:rsidRPr="000A4AAE">
        <w:rPr>
          <w:color w:val="000000"/>
          <w:sz w:val="28"/>
          <w:szCs w:val="28"/>
          <w:shd w:val="clear" w:color="auto" w:fill="FFFFFF"/>
        </w:rPr>
        <w:t>опуляризація Програми в засобах масової інформації.</w:t>
      </w:r>
    </w:p>
    <w:p w:rsidR="006115E4" w:rsidRDefault="006115E4" w:rsidP="008C1AC3">
      <w:pPr>
        <w:pStyle w:val="a3"/>
        <w:tabs>
          <w:tab w:val="left" w:pos="1418"/>
        </w:tabs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Напрями діяльності та заходи наведено в </w:t>
      </w:r>
      <w:r w:rsidR="009A0627">
        <w:rPr>
          <w:b/>
          <w:color w:val="000000"/>
          <w:sz w:val="28"/>
          <w:szCs w:val="28"/>
          <w:shd w:val="clear" w:color="auto" w:fill="FFFFFF"/>
        </w:rPr>
        <w:t>додатку 3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</w:p>
    <w:p w:rsidR="006115E4" w:rsidRDefault="006115E4" w:rsidP="008C1AC3">
      <w:pPr>
        <w:pStyle w:val="a3"/>
        <w:spacing w:after="0"/>
        <w:ind w:firstLine="709"/>
        <w:jc w:val="both"/>
        <w:rPr>
          <w:b/>
          <w:sz w:val="28"/>
          <w:szCs w:val="28"/>
        </w:rPr>
      </w:pPr>
    </w:p>
    <w:p w:rsidR="006115E4" w:rsidRPr="000A4AAE" w:rsidRDefault="009A0627" w:rsidP="008C1AC3">
      <w:pPr>
        <w:pStyle w:val="a3"/>
        <w:spacing w:after="0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115E4">
        <w:rPr>
          <w:b/>
          <w:sz w:val="28"/>
          <w:szCs w:val="28"/>
        </w:rPr>
        <w:t>. Порядок ведення реєстру, критерії відбору кандидатів</w:t>
      </w:r>
    </w:p>
    <w:p w:rsidR="006115E4" w:rsidRPr="006C701A" w:rsidRDefault="006115E4" w:rsidP="008C1AC3">
      <w:pPr>
        <w:ind w:firstLine="708"/>
        <w:jc w:val="both"/>
        <w:rPr>
          <w:color w:val="000000"/>
          <w:sz w:val="16"/>
          <w:szCs w:val="16"/>
          <w:shd w:val="clear" w:color="auto" w:fill="FFFFFF"/>
        </w:rPr>
      </w:pPr>
    </w:p>
    <w:p w:rsidR="006115E4" w:rsidRDefault="009A0627" w:rsidP="00B42A1D">
      <w:pPr>
        <w:tabs>
          <w:tab w:val="left" w:pos="1210"/>
        </w:tabs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7.1.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ab/>
      </w:r>
      <w:r w:rsidR="006115E4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Рішення про надання кредиту за рахунок коштів місцевого бюджету погоджується з головою Координаційної ради з питань молодіжного житлового будівництва при виконавчому комітеті Чернівецької міської ради на підставі протоколу засідання ради.</w:t>
      </w:r>
    </w:p>
    <w:p w:rsidR="006115E4" w:rsidRDefault="009A0627" w:rsidP="00B42A1D">
      <w:pPr>
        <w:tabs>
          <w:tab w:val="left" w:pos="1210"/>
        </w:tabs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7.2.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ab/>
      </w:r>
      <w:r w:rsidR="006115E4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Координаційна рада приймає протокольне рішення про можливість надання кредиту кандидату в позичальники та черговість надання кредитів виходячи з наступних критеріїв: поданого їм пакету документів, терміну їх подання, віку кандидата та наявністю пільг, </w:t>
      </w:r>
      <w:r w:rsidR="00F045BC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які визначені законодавством.</w:t>
      </w:r>
    </w:p>
    <w:p w:rsidR="006115E4" w:rsidRDefault="009A0627" w:rsidP="00B42A1D">
      <w:pPr>
        <w:tabs>
          <w:tab w:val="left" w:pos="121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7.3.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ab/>
      </w:r>
      <w:r w:rsidR="006115E4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Реєстр кандидатів формується на підставі рішень Координаційної ради з питань молодіжного житлового будівництва при виконавчому комітеті Чернівецької міської ради.</w:t>
      </w:r>
    </w:p>
    <w:p w:rsidR="006115E4" w:rsidRPr="000A4AAE" w:rsidRDefault="006115E4" w:rsidP="008C1AC3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6115E4" w:rsidRPr="000A4AAE" w:rsidRDefault="009A0627" w:rsidP="008C1AC3">
      <w:pPr>
        <w:jc w:val="center"/>
      </w:pPr>
      <w:r>
        <w:rPr>
          <w:b/>
          <w:sz w:val="28"/>
          <w:szCs w:val="28"/>
        </w:rPr>
        <w:t>8</w:t>
      </w:r>
      <w:r w:rsidR="006115E4" w:rsidRPr="000A4AAE">
        <w:rPr>
          <w:b/>
          <w:sz w:val="28"/>
          <w:szCs w:val="28"/>
        </w:rPr>
        <w:t>. Координація та контроль за ходом виконання Програми</w:t>
      </w:r>
    </w:p>
    <w:p w:rsidR="006115E4" w:rsidRPr="006C701A" w:rsidRDefault="006115E4" w:rsidP="008C1AC3">
      <w:pPr>
        <w:jc w:val="center"/>
        <w:rPr>
          <w:sz w:val="16"/>
          <w:szCs w:val="16"/>
        </w:rPr>
      </w:pPr>
    </w:p>
    <w:p w:rsidR="009A0627" w:rsidRDefault="009A0627" w:rsidP="00B42A1D">
      <w:pPr>
        <w:tabs>
          <w:tab w:val="left" w:pos="121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8.1. </w:t>
      </w:r>
      <w:r>
        <w:rPr>
          <w:color w:val="000000"/>
          <w:sz w:val="28"/>
          <w:szCs w:val="28"/>
          <w:shd w:val="clear" w:color="auto" w:fill="FFFFFF"/>
        </w:rPr>
        <w:tab/>
      </w:r>
      <w:r w:rsidR="006115E4">
        <w:rPr>
          <w:color w:val="000000"/>
          <w:sz w:val="28"/>
          <w:szCs w:val="28"/>
          <w:shd w:val="clear" w:color="auto" w:fill="FFFFFF"/>
        </w:rPr>
        <w:t>Чернівецька міська рада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6115E4" w:rsidRPr="000A4AAE" w:rsidRDefault="009A0627" w:rsidP="008C1AC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8.1.1.</w:t>
      </w:r>
      <w:r>
        <w:rPr>
          <w:color w:val="000000"/>
          <w:sz w:val="28"/>
          <w:szCs w:val="28"/>
          <w:shd w:val="clear" w:color="auto" w:fill="FFFFFF"/>
        </w:rPr>
        <w:tab/>
        <w:t>З</w:t>
      </w:r>
      <w:r w:rsidR="006115E4" w:rsidRPr="000A4AAE">
        <w:rPr>
          <w:color w:val="000000"/>
          <w:sz w:val="28"/>
          <w:szCs w:val="28"/>
          <w:shd w:val="clear" w:color="auto" w:fill="FFFFFF"/>
        </w:rPr>
        <w:t>абезпечує координацію роботи з виконання заходів, передбачених Програмою.</w:t>
      </w:r>
      <w:r w:rsidR="006115E4">
        <w:rPr>
          <w:color w:val="000000"/>
          <w:sz w:val="28"/>
          <w:szCs w:val="28"/>
          <w:shd w:val="clear" w:color="auto" w:fill="FFFFFF"/>
        </w:rPr>
        <w:t xml:space="preserve"> Відповідальність за їх виконання несуть виконавці.</w:t>
      </w:r>
    </w:p>
    <w:p w:rsidR="006115E4" w:rsidRDefault="009A0627" w:rsidP="008C1AC3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8.1.2.</w:t>
      </w:r>
      <w:r>
        <w:rPr>
          <w:color w:val="000000"/>
          <w:sz w:val="28"/>
          <w:szCs w:val="28"/>
          <w:shd w:val="clear" w:color="auto" w:fill="FFFFFF"/>
        </w:rPr>
        <w:tab/>
        <w:t>З</w:t>
      </w:r>
      <w:r w:rsidR="006115E4">
        <w:rPr>
          <w:color w:val="000000"/>
          <w:sz w:val="28"/>
          <w:szCs w:val="28"/>
          <w:shd w:val="clear" w:color="auto" w:fill="FFFFFF"/>
        </w:rPr>
        <w:t>аслуховує звіти про виконання Програми на сесії один раз на рік.</w:t>
      </w:r>
    </w:p>
    <w:p w:rsidR="006115E4" w:rsidRDefault="009A0627" w:rsidP="00B42A1D">
      <w:pPr>
        <w:tabs>
          <w:tab w:val="left" w:pos="121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8.2.</w:t>
      </w:r>
      <w:r>
        <w:rPr>
          <w:color w:val="000000"/>
          <w:sz w:val="28"/>
          <w:szCs w:val="28"/>
          <w:shd w:val="clear" w:color="auto" w:fill="FFFFFF"/>
        </w:rPr>
        <w:tab/>
      </w:r>
      <w:r w:rsidR="006115E4">
        <w:rPr>
          <w:color w:val="000000"/>
          <w:sz w:val="28"/>
          <w:szCs w:val="28"/>
          <w:shd w:val="clear" w:color="auto" w:fill="FFFFFF"/>
        </w:rPr>
        <w:t xml:space="preserve">Щорічні та проміжні звіти про результати виконання Програми подаються Міністерству регіонального розвитку та будівництва України у визначені ним терміни за встановленими формами. </w:t>
      </w:r>
    </w:p>
    <w:p w:rsidR="006115E4" w:rsidRDefault="009A0627" w:rsidP="00B42A1D">
      <w:pPr>
        <w:tabs>
          <w:tab w:val="left" w:pos="121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8.3.</w:t>
      </w:r>
      <w:r>
        <w:rPr>
          <w:color w:val="000000"/>
          <w:sz w:val="28"/>
          <w:szCs w:val="28"/>
          <w:shd w:val="clear" w:color="auto" w:fill="FFFFFF"/>
        </w:rPr>
        <w:tab/>
      </w:r>
      <w:r w:rsidR="006115E4">
        <w:rPr>
          <w:color w:val="000000"/>
          <w:sz w:val="28"/>
          <w:szCs w:val="28"/>
          <w:shd w:val="clear" w:color="auto" w:fill="FFFFFF"/>
        </w:rPr>
        <w:t>Чернівець</w:t>
      </w:r>
      <w:r w:rsidR="006115E4" w:rsidRPr="000A4AAE">
        <w:rPr>
          <w:color w:val="000000"/>
          <w:sz w:val="28"/>
          <w:szCs w:val="28"/>
          <w:shd w:val="clear" w:color="auto" w:fill="FFFFFF"/>
        </w:rPr>
        <w:t>ким регіональним управлінням державної спеці</w:t>
      </w:r>
      <w:r w:rsidR="006115E4">
        <w:rPr>
          <w:color w:val="000000"/>
          <w:sz w:val="28"/>
          <w:szCs w:val="28"/>
          <w:shd w:val="clear" w:color="auto" w:fill="FFFFFF"/>
        </w:rPr>
        <w:t>алізованої фінансової установи «</w:t>
      </w:r>
      <w:r w:rsidR="006115E4" w:rsidRPr="000A4AAE">
        <w:rPr>
          <w:color w:val="000000"/>
          <w:sz w:val="28"/>
          <w:szCs w:val="28"/>
          <w:shd w:val="clear" w:color="auto" w:fill="FFFFFF"/>
        </w:rPr>
        <w:t>Державний фонд сприяння молодіжному житловому будівництву</w:t>
      </w:r>
      <w:r w:rsidR="006115E4">
        <w:rPr>
          <w:color w:val="000000"/>
          <w:sz w:val="28"/>
          <w:szCs w:val="28"/>
          <w:shd w:val="clear" w:color="auto" w:fill="FFFFFF"/>
        </w:rPr>
        <w:t>»</w:t>
      </w:r>
      <w:r w:rsidR="006115E4" w:rsidRPr="000A4AAE">
        <w:rPr>
          <w:color w:val="000000"/>
          <w:sz w:val="28"/>
          <w:szCs w:val="28"/>
          <w:shd w:val="clear" w:color="auto" w:fill="FFFFFF"/>
        </w:rPr>
        <w:t xml:space="preserve"> буде широко висвітлюватись інформація про хід виконання заходів Програми у засобах масової інформації.</w:t>
      </w:r>
      <w:r w:rsidR="006115E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56724" w:rsidRDefault="00856724" w:rsidP="00856724">
      <w:pPr>
        <w:jc w:val="both"/>
        <w:rPr>
          <w:b/>
          <w:bCs/>
        </w:rPr>
      </w:pPr>
    </w:p>
    <w:p w:rsidR="00856724" w:rsidRDefault="00856724" w:rsidP="00856724">
      <w:pPr>
        <w:jc w:val="both"/>
        <w:rPr>
          <w:b/>
          <w:bCs/>
        </w:rPr>
      </w:pPr>
    </w:p>
    <w:p w:rsidR="00856724" w:rsidRDefault="00856724" w:rsidP="00856724">
      <w:pPr>
        <w:jc w:val="both"/>
        <w:rPr>
          <w:b/>
          <w:bCs/>
        </w:rPr>
      </w:pPr>
    </w:p>
    <w:p w:rsidR="00856724" w:rsidRPr="00856724" w:rsidRDefault="00856724" w:rsidP="00856724">
      <w:pPr>
        <w:jc w:val="both"/>
        <w:rPr>
          <w:b/>
          <w:bCs/>
          <w:sz w:val="28"/>
          <w:szCs w:val="28"/>
        </w:rPr>
      </w:pPr>
      <w:r w:rsidRPr="00856724">
        <w:rPr>
          <w:b/>
          <w:bCs/>
          <w:sz w:val="28"/>
          <w:szCs w:val="28"/>
        </w:rPr>
        <w:t xml:space="preserve">Секретар Чернівецької міської ради </w:t>
      </w:r>
      <w:r w:rsidRPr="00856724">
        <w:rPr>
          <w:b/>
          <w:bCs/>
          <w:sz w:val="28"/>
          <w:szCs w:val="28"/>
        </w:rPr>
        <w:tab/>
      </w:r>
      <w:r w:rsidRPr="00856724">
        <w:rPr>
          <w:b/>
          <w:bCs/>
          <w:sz w:val="28"/>
          <w:szCs w:val="28"/>
        </w:rPr>
        <w:tab/>
      </w:r>
      <w:r w:rsidRPr="00856724">
        <w:rPr>
          <w:b/>
          <w:bCs/>
          <w:sz w:val="28"/>
          <w:szCs w:val="28"/>
        </w:rPr>
        <w:tab/>
      </w:r>
      <w:r w:rsidRPr="00856724">
        <w:rPr>
          <w:b/>
          <w:bCs/>
          <w:sz w:val="28"/>
          <w:szCs w:val="28"/>
        </w:rPr>
        <w:tab/>
      </w:r>
      <w:r w:rsidRPr="00856724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В.Продан </w:t>
      </w:r>
    </w:p>
    <w:sectPr w:rsidR="00856724" w:rsidRPr="00856724" w:rsidSect="006C701A">
      <w:headerReference w:type="default" r:id="rId7"/>
      <w:footerReference w:type="even" r:id="rId8"/>
      <w:pgSz w:w="11906" w:h="16838"/>
      <w:pgMar w:top="851" w:right="851" w:bottom="899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45E" w:rsidRDefault="0048245E">
      <w:r>
        <w:separator/>
      </w:r>
    </w:p>
  </w:endnote>
  <w:endnote w:type="continuationSeparator" w:id="0">
    <w:p w:rsidR="0048245E" w:rsidRDefault="0048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1D" w:rsidRDefault="00B42A1D" w:rsidP="0030550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A1D" w:rsidRDefault="00B42A1D" w:rsidP="00CB78F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45E" w:rsidRDefault="0048245E">
      <w:r>
        <w:separator/>
      </w:r>
    </w:p>
  </w:footnote>
  <w:footnote w:type="continuationSeparator" w:id="0">
    <w:p w:rsidR="0048245E" w:rsidRDefault="00482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1D" w:rsidRDefault="00B42A1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F7011" w:rsidRPr="00BF7011">
      <w:rPr>
        <w:noProof/>
        <w:lang w:val="ru-RU"/>
      </w:rPr>
      <w:t>2</w:t>
    </w:r>
    <w:r>
      <w:fldChar w:fldCharType="end"/>
    </w:r>
  </w:p>
  <w:p w:rsidR="00B42A1D" w:rsidRDefault="00B42A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F2D26"/>
    <w:multiLevelType w:val="hybridMultilevel"/>
    <w:tmpl w:val="BEC06DDE"/>
    <w:lvl w:ilvl="0" w:tplc="D80CE3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E4"/>
    <w:rsid w:val="0012114D"/>
    <w:rsid w:val="00227F3A"/>
    <w:rsid w:val="0030550D"/>
    <w:rsid w:val="003E4C4A"/>
    <w:rsid w:val="0048245E"/>
    <w:rsid w:val="0054700B"/>
    <w:rsid w:val="006115E4"/>
    <w:rsid w:val="006C701A"/>
    <w:rsid w:val="006E6B97"/>
    <w:rsid w:val="0071298A"/>
    <w:rsid w:val="007135CF"/>
    <w:rsid w:val="0081507F"/>
    <w:rsid w:val="00851D70"/>
    <w:rsid w:val="00856724"/>
    <w:rsid w:val="00885128"/>
    <w:rsid w:val="008C1AC3"/>
    <w:rsid w:val="009A0627"/>
    <w:rsid w:val="00AD71D6"/>
    <w:rsid w:val="00B16BDB"/>
    <w:rsid w:val="00B42A1D"/>
    <w:rsid w:val="00B43F51"/>
    <w:rsid w:val="00B56E44"/>
    <w:rsid w:val="00BC0D09"/>
    <w:rsid w:val="00BF7011"/>
    <w:rsid w:val="00CB6D39"/>
    <w:rsid w:val="00CB78F0"/>
    <w:rsid w:val="00D01C9B"/>
    <w:rsid w:val="00DC26C3"/>
    <w:rsid w:val="00E422A2"/>
    <w:rsid w:val="00F045BC"/>
    <w:rsid w:val="00F664F4"/>
    <w:rsid w:val="00F7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7B4954-967C-4524-9885-53D8DA20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E4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character" w:customStyle="1" w:styleId="30">
    <w:name w:val="Заголовок 3 Знак"/>
    <w:link w:val="3"/>
    <w:locked/>
    <w:rsid w:val="006115E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basedOn w:val="a"/>
    <w:link w:val="a4"/>
    <w:rsid w:val="006115E4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6115E4"/>
    <w:rPr>
      <w:sz w:val="24"/>
      <w:szCs w:val="24"/>
      <w:lang w:val="uk-UA" w:eastAsia="zh-CN" w:bidi="ar-SA"/>
    </w:rPr>
  </w:style>
  <w:style w:type="paragraph" w:styleId="a5">
    <w:name w:val="footer"/>
    <w:basedOn w:val="a"/>
    <w:rsid w:val="00CB78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B78F0"/>
  </w:style>
  <w:style w:type="character" w:customStyle="1" w:styleId="10">
    <w:name w:val="Заголовок 1 Знак"/>
    <w:link w:val="1"/>
    <w:rsid w:val="00B43F51"/>
    <w:rPr>
      <w:rFonts w:ascii="Arial" w:hAnsi="Arial" w:cs="Arial"/>
      <w:b/>
      <w:bCs/>
      <w:kern w:val="32"/>
      <w:sz w:val="32"/>
      <w:szCs w:val="32"/>
      <w:lang w:eastAsia="zh-CN"/>
    </w:rPr>
  </w:style>
  <w:style w:type="character" w:customStyle="1" w:styleId="a7">
    <w:name w:val="Основной текст_"/>
    <w:link w:val="20"/>
    <w:locked/>
    <w:rsid w:val="00B43F51"/>
    <w:rPr>
      <w:spacing w:val="10"/>
      <w:sz w:val="24"/>
      <w:shd w:val="clear" w:color="auto" w:fill="FFFFFF"/>
    </w:rPr>
  </w:style>
  <w:style w:type="character" w:customStyle="1" w:styleId="11">
    <w:name w:val="Основной текст1"/>
    <w:rsid w:val="00B43F51"/>
    <w:rPr>
      <w:rFonts w:cs="Times New Roman"/>
      <w:spacing w:val="10"/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7"/>
    <w:rsid w:val="00B43F51"/>
    <w:pPr>
      <w:shd w:val="clear" w:color="auto" w:fill="FFFFFF"/>
      <w:suppressAutoHyphens w:val="0"/>
      <w:spacing w:before="420" w:after="60" w:line="634" w:lineRule="exact"/>
      <w:jc w:val="center"/>
    </w:pPr>
    <w:rPr>
      <w:spacing w:val="10"/>
      <w:szCs w:val="20"/>
      <w:shd w:val="clear" w:color="auto" w:fill="FFFFFF"/>
      <w:lang w:eastAsia="uk-UA"/>
    </w:rPr>
  </w:style>
  <w:style w:type="paragraph" w:styleId="a8">
    <w:name w:val="header"/>
    <w:basedOn w:val="a"/>
    <w:link w:val="a9"/>
    <w:uiPriority w:val="99"/>
    <w:rsid w:val="008C1AC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C1AC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dc:description/>
  <cp:lastModifiedBy>Kompvid2</cp:lastModifiedBy>
  <cp:revision>2</cp:revision>
  <cp:lastPrinted>2018-01-09T11:35:00Z</cp:lastPrinted>
  <dcterms:created xsi:type="dcterms:W3CDTF">2018-01-31T15:30:00Z</dcterms:created>
  <dcterms:modified xsi:type="dcterms:W3CDTF">2018-01-31T15:30:00Z</dcterms:modified>
</cp:coreProperties>
</file>