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AF3" w:rsidRPr="001A2AF3" w:rsidRDefault="002C3C8D" w:rsidP="001A2AF3">
      <w:pPr>
        <w:jc w:val="center"/>
        <w:rPr>
          <w:rFonts w:ascii="Times New Roman" w:hAnsi="Times New Roman"/>
        </w:rPr>
      </w:pPr>
      <w:r w:rsidRPr="001A2AF3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AF3" w:rsidRPr="00D71FEB" w:rsidRDefault="001A2AF3" w:rsidP="001A2AF3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D71FEB">
        <w:rPr>
          <w:rFonts w:ascii="Times New Roman" w:hAnsi="Times New Roman"/>
          <w:b/>
          <w:sz w:val="36"/>
          <w:szCs w:val="36"/>
        </w:rPr>
        <w:t>У К Р А Ї Н А</w:t>
      </w:r>
    </w:p>
    <w:p w:rsidR="001A2AF3" w:rsidRPr="00D71FEB" w:rsidRDefault="001A2AF3" w:rsidP="001A2AF3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D71FEB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1A2AF3" w:rsidRPr="001A2AF3" w:rsidRDefault="001A2AF3" w:rsidP="001A2AF3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44</w:t>
      </w:r>
      <w:r w:rsidRPr="00D71FEB">
        <w:rPr>
          <w:rFonts w:ascii="Times New Roman" w:hAnsi="Times New Roman"/>
          <w:b/>
          <w:sz w:val="36"/>
          <w:szCs w:val="36"/>
        </w:rPr>
        <w:t xml:space="preserve"> сесія VII скликання</w:t>
      </w:r>
    </w:p>
    <w:p w:rsidR="001A2AF3" w:rsidRPr="00D71FEB" w:rsidRDefault="001A2AF3" w:rsidP="001A2AF3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D71FEB">
        <w:rPr>
          <w:rFonts w:ascii="Times New Roman" w:hAnsi="Times New Roman"/>
          <w:b/>
          <w:sz w:val="36"/>
          <w:szCs w:val="36"/>
        </w:rPr>
        <w:t xml:space="preserve">Р  І  Ш  Е  Н  </w:t>
      </w:r>
      <w:proofErr w:type="spellStart"/>
      <w:r w:rsidRPr="00D71FEB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71FEB">
        <w:rPr>
          <w:rFonts w:ascii="Times New Roman" w:hAnsi="Times New Roman"/>
          <w:b/>
          <w:sz w:val="36"/>
          <w:szCs w:val="36"/>
        </w:rPr>
        <w:t xml:space="preserve">  Я</w:t>
      </w:r>
    </w:p>
    <w:p w:rsidR="001A2AF3" w:rsidRPr="001A2AF3" w:rsidRDefault="001A2AF3" w:rsidP="001A2AF3">
      <w:pPr>
        <w:rPr>
          <w:rFonts w:ascii="Times New Roman" w:hAnsi="Times New Roman"/>
        </w:rPr>
      </w:pPr>
    </w:p>
    <w:p w:rsidR="001A2AF3" w:rsidRPr="001A2AF3" w:rsidRDefault="001A2AF3" w:rsidP="001A2AF3">
      <w:pPr>
        <w:jc w:val="both"/>
        <w:rPr>
          <w:rFonts w:ascii="Times New Roman" w:hAnsi="Times New Roman"/>
          <w:b/>
          <w:i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07.12.</w:t>
      </w:r>
      <w:r w:rsidR="00256AD9">
        <w:rPr>
          <w:rFonts w:ascii="Times New Roman" w:hAnsi="Times New Roman"/>
          <w:sz w:val="28"/>
          <w:szCs w:val="28"/>
        </w:rPr>
        <w:t xml:space="preserve">11.2017 № </w:t>
      </w:r>
      <w:r w:rsidR="00256AD9">
        <w:rPr>
          <w:rFonts w:ascii="Times New Roman" w:hAnsi="Times New Roman"/>
          <w:sz w:val="28"/>
          <w:szCs w:val="28"/>
          <w:lang w:val="en-US"/>
        </w:rPr>
        <w:t>985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A2AF3">
        <w:rPr>
          <w:rFonts w:ascii="Times New Roman" w:hAnsi="Times New Roman"/>
          <w:sz w:val="28"/>
          <w:szCs w:val="28"/>
        </w:rPr>
        <w:t>м. Чернівці</w:t>
      </w:r>
    </w:p>
    <w:p w:rsidR="001A2AF3" w:rsidRPr="001A2AF3" w:rsidRDefault="001A2AF3" w:rsidP="001A2AF3">
      <w:pPr>
        <w:rPr>
          <w:rFonts w:ascii="Times New Roman" w:hAnsi="Times New Roman"/>
          <w:b/>
          <w:i/>
          <w:szCs w:val="28"/>
          <w:u w:val="single"/>
        </w:rPr>
      </w:pPr>
    </w:p>
    <w:p w:rsidR="001A2AF3" w:rsidRPr="001A2AF3" w:rsidRDefault="001A2AF3" w:rsidP="001A2AF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2AF3">
        <w:rPr>
          <w:rFonts w:ascii="Times New Roman" w:hAnsi="Times New Roman"/>
          <w:b/>
          <w:sz w:val="28"/>
          <w:szCs w:val="28"/>
        </w:rPr>
        <w:t xml:space="preserve">Про звернення депутатів Чернівецької міської ради </w:t>
      </w:r>
      <w:r w:rsidRPr="001A2AF3"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AF3">
        <w:rPr>
          <w:rFonts w:ascii="Times New Roman" w:hAnsi="Times New Roman"/>
          <w:b/>
          <w:sz w:val="28"/>
          <w:szCs w:val="28"/>
        </w:rPr>
        <w:t>скликання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AF3">
        <w:rPr>
          <w:rFonts w:ascii="Times New Roman" w:hAnsi="Times New Roman"/>
          <w:b/>
          <w:sz w:val="28"/>
          <w:szCs w:val="28"/>
        </w:rPr>
        <w:t xml:space="preserve">до Президента України Порошенка П.О., Голови Верховної Ради України </w:t>
      </w:r>
      <w:proofErr w:type="spellStart"/>
      <w:r w:rsidRPr="001A2AF3">
        <w:rPr>
          <w:rFonts w:ascii="Times New Roman" w:hAnsi="Times New Roman"/>
          <w:b/>
          <w:sz w:val="28"/>
          <w:szCs w:val="28"/>
        </w:rPr>
        <w:t>Парубія</w:t>
      </w:r>
      <w:proofErr w:type="spellEnd"/>
      <w:r w:rsidRPr="001A2AF3">
        <w:rPr>
          <w:rFonts w:ascii="Times New Roman" w:hAnsi="Times New Roman"/>
          <w:b/>
          <w:sz w:val="28"/>
          <w:szCs w:val="28"/>
        </w:rPr>
        <w:t xml:space="preserve"> А.В., Прем’єр-міністра України </w:t>
      </w:r>
      <w:proofErr w:type="spellStart"/>
      <w:r w:rsidRPr="001A2AF3">
        <w:rPr>
          <w:rFonts w:ascii="Times New Roman" w:hAnsi="Times New Roman"/>
          <w:b/>
          <w:sz w:val="28"/>
          <w:szCs w:val="28"/>
        </w:rPr>
        <w:t>Гройсмана</w:t>
      </w:r>
      <w:proofErr w:type="spellEnd"/>
      <w:r w:rsidRPr="001A2AF3">
        <w:rPr>
          <w:rFonts w:ascii="Times New Roman" w:hAnsi="Times New Roman"/>
          <w:b/>
          <w:sz w:val="28"/>
          <w:szCs w:val="28"/>
        </w:rPr>
        <w:t xml:space="preserve"> В.Б.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AF3">
        <w:rPr>
          <w:rFonts w:ascii="Times New Roman" w:hAnsi="Times New Roman"/>
          <w:b/>
          <w:sz w:val="28"/>
          <w:szCs w:val="28"/>
        </w:rPr>
        <w:t>щодо законодавчого забезпечення права громадян України на зброю</w:t>
      </w:r>
    </w:p>
    <w:p w:rsidR="001A2AF3" w:rsidRPr="001A2AF3" w:rsidRDefault="001A2AF3" w:rsidP="001A2AF3">
      <w:pPr>
        <w:spacing w:before="120"/>
        <w:ind w:firstLine="709"/>
        <w:jc w:val="both"/>
        <w:rPr>
          <w:rFonts w:ascii="Times New Roman" w:hAnsi="Times New Roman"/>
          <w:sz w:val="28"/>
        </w:rPr>
      </w:pPr>
      <w:r w:rsidRPr="001A2AF3">
        <w:rPr>
          <w:rFonts w:ascii="Times New Roman" w:hAnsi="Times New Roman"/>
          <w:sz w:val="28"/>
          <w:szCs w:val="26"/>
        </w:rPr>
        <w:t xml:space="preserve">Відповідно до статей 25, </w:t>
      </w:r>
      <w:r w:rsidRPr="001A2AF3">
        <w:rPr>
          <w:rFonts w:ascii="Times New Roman" w:hAnsi="Times New Roman"/>
          <w:sz w:val="28"/>
          <w:szCs w:val="26"/>
          <w:lang w:val="ru-RU"/>
        </w:rPr>
        <w:t xml:space="preserve">59 </w:t>
      </w:r>
      <w:r w:rsidRPr="001A2AF3">
        <w:rPr>
          <w:rFonts w:ascii="Times New Roman" w:hAnsi="Times New Roman"/>
          <w:sz w:val="28"/>
          <w:szCs w:val="26"/>
        </w:rPr>
        <w:t>Закону України «Про місцеве самоврядування в Україні»</w:t>
      </w:r>
      <w:r w:rsidRPr="001A2AF3">
        <w:rPr>
          <w:rFonts w:ascii="Times New Roman" w:hAnsi="Times New Roman"/>
          <w:sz w:val="28"/>
        </w:rPr>
        <w:t xml:space="preserve">, Чернівецька міська рада </w:t>
      </w:r>
    </w:p>
    <w:p w:rsidR="001A2AF3" w:rsidRPr="001A2AF3" w:rsidRDefault="001A2AF3" w:rsidP="001A2AF3">
      <w:pPr>
        <w:spacing w:before="120"/>
        <w:ind w:firstLine="709"/>
        <w:jc w:val="center"/>
        <w:rPr>
          <w:rFonts w:ascii="Times New Roman" w:hAnsi="Times New Roman"/>
          <w:b/>
          <w:sz w:val="28"/>
        </w:rPr>
      </w:pPr>
      <w:r w:rsidRPr="001A2AF3">
        <w:rPr>
          <w:rFonts w:ascii="Times New Roman" w:hAnsi="Times New Roman"/>
          <w:b/>
          <w:sz w:val="28"/>
        </w:rPr>
        <w:t>В И Р І Ш И Л А:</w:t>
      </w:r>
    </w:p>
    <w:p w:rsidR="001A2AF3" w:rsidRPr="001A2AF3" w:rsidRDefault="001A2AF3" w:rsidP="001A2AF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2AF3">
        <w:rPr>
          <w:rFonts w:ascii="Times New Roman" w:hAnsi="Times New Roman"/>
          <w:b/>
          <w:sz w:val="28"/>
          <w:szCs w:val="28"/>
        </w:rPr>
        <w:t>1.</w:t>
      </w:r>
      <w:r w:rsidRPr="001A2AF3">
        <w:rPr>
          <w:rFonts w:ascii="Times New Roman" w:hAnsi="Times New Roman"/>
          <w:sz w:val="28"/>
          <w:szCs w:val="28"/>
        </w:rPr>
        <w:t xml:space="preserve"> Схвалити та направити звернення депутатів Чернівецької міської ради </w:t>
      </w:r>
      <w:r w:rsidRPr="001A2AF3">
        <w:rPr>
          <w:rFonts w:ascii="Times New Roman" w:hAnsi="Times New Roman"/>
          <w:sz w:val="28"/>
          <w:szCs w:val="28"/>
          <w:lang w:val="en-US"/>
        </w:rPr>
        <w:t>VII</w:t>
      </w:r>
      <w:r w:rsidRPr="001A2AF3">
        <w:rPr>
          <w:rFonts w:ascii="Times New Roman" w:hAnsi="Times New Roman"/>
          <w:sz w:val="28"/>
          <w:szCs w:val="28"/>
        </w:rPr>
        <w:t xml:space="preserve"> скликання до Президента України Порошенка П.О., Голови Верховної Ради України </w:t>
      </w:r>
      <w:proofErr w:type="spellStart"/>
      <w:r w:rsidRPr="001A2AF3">
        <w:rPr>
          <w:rFonts w:ascii="Times New Roman" w:hAnsi="Times New Roman"/>
          <w:sz w:val="28"/>
          <w:szCs w:val="28"/>
        </w:rPr>
        <w:t>Парубія</w:t>
      </w:r>
      <w:proofErr w:type="spellEnd"/>
      <w:r w:rsidRPr="001A2AF3">
        <w:rPr>
          <w:rFonts w:ascii="Times New Roman" w:hAnsi="Times New Roman"/>
          <w:sz w:val="28"/>
          <w:szCs w:val="28"/>
        </w:rPr>
        <w:t xml:space="preserve"> А.В., Прем’єр-міністра України </w:t>
      </w:r>
      <w:proofErr w:type="spellStart"/>
      <w:r w:rsidRPr="001A2AF3">
        <w:rPr>
          <w:rFonts w:ascii="Times New Roman" w:hAnsi="Times New Roman"/>
          <w:sz w:val="28"/>
          <w:szCs w:val="28"/>
        </w:rPr>
        <w:t>Гройсмана</w:t>
      </w:r>
      <w:proofErr w:type="spellEnd"/>
      <w:r w:rsidRPr="001A2AF3">
        <w:rPr>
          <w:rFonts w:ascii="Times New Roman" w:hAnsi="Times New Roman"/>
          <w:sz w:val="28"/>
          <w:szCs w:val="28"/>
        </w:rPr>
        <w:t xml:space="preserve"> В. Б. щодо законодавчого забезпечення права громадян України на зброю (додається).</w:t>
      </w:r>
    </w:p>
    <w:p w:rsidR="001A2AF3" w:rsidRPr="001A2AF3" w:rsidRDefault="001A2AF3" w:rsidP="001A2AF3">
      <w:pPr>
        <w:tabs>
          <w:tab w:val="left" w:pos="1260"/>
        </w:tabs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A2AF3">
        <w:rPr>
          <w:rFonts w:ascii="Times New Roman" w:hAnsi="Times New Roman"/>
          <w:b/>
          <w:sz w:val="28"/>
          <w:szCs w:val="28"/>
        </w:rPr>
        <w:t xml:space="preserve">2. </w:t>
      </w:r>
      <w:r w:rsidRPr="001A2AF3">
        <w:rPr>
          <w:rFonts w:ascii="Times New Roman" w:hAnsi="Times New Roman"/>
          <w:sz w:val="28"/>
          <w:szCs w:val="28"/>
        </w:rPr>
        <w:t>Організацію виконання цього рішення покласти на начальника загального відділу та Чернівецького міського голову.</w:t>
      </w:r>
    </w:p>
    <w:p w:rsidR="001A2AF3" w:rsidRPr="001A2AF3" w:rsidRDefault="001A2AF3" w:rsidP="001A2AF3">
      <w:pPr>
        <w:tabs>
          <w:tab w:val="left" w:pos="1260"/>
        </w:tabs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A2AF3">
        <w:rPr>
          <w:rFonts w:ascii="Times New Roman" w:hAnsi="Times New Roman"/>
          <w:b/>
          <w:sz w:val="28"/>
          <w:szCs w:val="28"/>
        </w:rPr>
        <w:t xml:space="preserve">3. </w:t>
      </w:r>
      <w:r w:rsidRPr="001A2AF3">
        <w:rPr>
          <w:rFonts w:ascii="Times New Roman" w:hAnsi="Times New Roman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1A2AF3" w:rsidRPr="001A2AF3" w:rsidRDefault="001A2AF3" w:rsidP="001A2AF3">
      <w:pPr>
        <w:tabs>
          <w:tab w:val="left" w:pos="1260"/>
        </w:tabs>
        <w:spacing w:before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AF3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AF3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</w:t>
      </w:r>
      <w:r w:rsidRPr="001A2A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питань законності, прав і свобод людини, регламенту, депутатської діяльності, етики та запобігання корупції</w:t>
      </w:r>
      <w:r w:rsidR="006400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A2AF3" w:rsidRDefault="001A2AF3" w:rsidP="001A2AF3">
      <w:pPr>
        <w:rPr>
          <w:rFonts w:ascii="Times New Roman" w:hAnsi="Times New Roman"/>
          <w:b/>
          <w:sz w:val="28"/>
          <w:szCs w:val="28"/>
        </w:rPr>
      </w:pPr>
    </w:p>
    <w:p w:rsidR="004852D7" w:rsidRPr="000C3828" w:rsidRDefault="001A2AF3">
      <w:pPr>
        <w:rPr>
          <w:rFonts w:ascii="Times New Roman" w:hAnsi="Times New Roman"/>
          <w:b/>
          <w:sz w:val="28"/>
          <w:szCs w:val="28"/>
          <w:lang w:val="en-US"/>
        </w:rPr>
      </w:pPr>
      <w:r w:rsidRPr="001A2AF3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1A2AF3">
        <w:rPr>
          <w:rFonts w:ascii="Times New Roman" w:hAnsi="Times New Roman"/>
          <w:b/>
          <w:sz w:val="28"/>
          <w:szCs w:val="28"/>
        </w:rPr>
        <w:t xml:space="preserve">     О.Каспру</w:t>
      </w:r>
      <w:r w:rsidR="0064006D">
        <w:rPr>
          <w:rFonts w:ascii="Times New Roman" w:hAnsi="Times New Roman"/>
          <w:b/>
          <w:sz w:val="28"/>
          <w:szCs w:val="28"/>
        </w:rPr>
        <w:t>к</w:t>
      </w:r>
      <w:bookmarkStart w:id="0" w:name="_GoBack"/>
      <w:bookmarkEnd w:id="0"/>
    </w:p>
    <w:sectPr w:rsidR="004852D7" w:rsidRPr="000C3828" w:rsidSect="001A2AF3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FAF"/>
    <w:multiLevelType w:val="multilevel"/>
    <w:tmpl w:val="F40CFEDC"/>
    <w:lvl w:ilvl="0">
      <w:start w:val="7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652"/>
        </w:tabs>
        <w:ind w:left="3652" w:hanging="1410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5894"/>
        </w:tabs>
        <w:ind w:left="5894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36"/>
        </w:tabs>
        <w:ind w:left="8136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78"/>
        </w:tabs>
        <w:ind w:left="10378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650"/>
        </w:tabs>
        <w:ind w:left="12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892"/>
        </w:tabs>
        <w:ind w:left="148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94"/>
        </w:tabs>
        <w:ind w:left="174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096"/>
        </w:tabs>
        <w:ind w:left="200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AF3"/>
    <w:rsid w:val="00011C46"/>
    <w:rsid w:val="00071555"/>
    <w:rsid w:val="000C3828"/>
    <w:rsid w:val="000E0C3D"/>
    <w:rsid w:val="001A2AF3"/>
    <w:rsid w:val="00256AD9"/>
    <w:rsid w:val="002C3C8D"/>
    <w:rsid w:val="00321EF0"/>
    <w:rsid w:val="00440A33"/>
    <w:rsid w:val="004852D7"/>
    <w:rsid w:val="004C4140"/>
    <w:rsid w:val="00550CBB"/>
    <w:rsid w:val="0064006D"/>
    <w:rsid w:val="00843C74"/>
    <w:rsid w:val="00877E0B"/>
    <w:rsid w:val="00895FFB"/>
    <w:rsid w:val="009E48F9"/>
    <w:rsid w:val="00A31395"/>
    <w:rsid w:val="00AF3386"/>
    <w:rsid w:val="00C22F56"/>
    <w:rsid w:val="00CD39B9"/>
    <w:rsid w:val="00EA5C2B"/>
    <w:rsid w:val="00F95D9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9033A6"/>
  <w15:chartTrackingRefBased/>
  <w15:docId w15:val="{5FD01CFD-FF51-4ABA-A726-B64E435C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AF3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next w:val="a"/>
    <w:link w:val="30"/>
    <w:qFormat/>
    <w:rsid w:val="001A2AF3"/>
    <w:pPr>
      <w:keepNext/>
      <w:autoSpaceDE w:val="0"/>
      <w:autoSpaceDN w:val="0"/>
      <w:adjustRightInd w:val="0"/>
      <w:spacing w:after="0" w:line="240" w:lineRule="auto"/>
      <w:ind w:firstLine="4620"/>
      <w:outlineLvl w:val="2"/>
    </w:pPr>
    <w:rPr>
      <w:rFonts w:ascii="Times New Roman" w:hAnsi="Times New Roman" w:cs="Courier New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1A2AF3"/>
    <w:rPr>
      <w:rFonts w:cs="Courier New"/>
      <w:b/>
      <w:sz w:val="28"/>
      <w:szCs w:val="24"/>
      <w:lang w:val="uk-UA" w:eastAsia="ru-RU" w:bidi="ar-SA"/>
    </w:rPr>
  </w:style>
  <w:style w:type="paragraph" w:customStyle="1" w:styleId="1">
    <w:name w:val="Без интервала1"/>
    <w:rsid w:val="001A2AF3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dcterms:created xsi:type="dcterms:W3CDTF">2017-12-19T14:49:00Z</dcterms:created>
  <dcterms:modified xsi:type="dcterms:W3CDTF">2017-12-19T14:52:00Z</dcterms:modified>
</cp:coreProperties>
</file>