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0A" w:rsidRDefault="0054260A" w:rsidP="0054260A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FB4ED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0A" w:rsidRDefault="0054260A" w:rsidP="005426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4260A" w:rsidRDefault="0054260A" w:rsidP="005426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4260A" w:rsidRDefault="0099550C" w:rsidP="005426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41 </w:t>
      </w:r>
      <w:r w:rsidR="0054260A">
        <w:rPr>
          <w:b/>
          <w:sz w:val="32"/>
          <w:szCs w:val="32"/>
        </w:rPr>
        <w:t xml:space="preserve">сесія  </w:t>
      </w:r>
      <w:r w:rsidR="0054260A">
        <w:rPr>
          <w:b/>
          <w:sz w:val="32"/>
          <w:szCs w:val="32"/>
          <w:lang w:val="en-US"/>
        </w:rPr>
        <w:t>V</w:t>
      </w:r>
      <w:r w:rsidR="0054260A">
        <w:rPr>
          <w:b/>
          <w:sz w:val="32"/>
          <w:szCs w:val="32"/>
        </w:rPr>
        <w:t xml:space="preserve">ІІ скликання </w:t>
      </w:r>
    </w:p>
    <w:p w:rsidR="0054260A" w:rsidRDefault="0054260A" w:rsidP="0054260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4260A" w:rsidRDefault="0054260A" w:rsidP="0054260A"/>
    <w:p w:rsidR="0054260A" w:rsidRPr="00666097" w:rsidRDefault="0099550C" w:rsidP="0054260A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27.10.2017</w:t>
      </w:r>
      <w:r w:rsidR="0054260A">
        <w:rPr>
          <w:sz w:val="28"/>
          <w:szCs w:val="28"/>
          <w:lang w:val="uk-UA"/>
        </w:rPr>
        <w:t xml:space="preserve"> </w:t>
      </w:r>
      <w:r w:rsidR="0054260A">
        <w:rPr>
          <w:sz w:val="28"/>
          <w:szCs w:val="28"/>
        </w:rPr>
        <w:t xml:space="preserve">№ </w:t>
      </w:r>
      <w:r w:rsidR="00D52D15">
        <w:rPr>
          <w:sz w:val="28"/>
          <w:szCs w:val="28"/>
          <w:lang w:val="en-US"/>
        </w:rPr>
        <w:t>932</w:t>
      </w:r>
      <w:r w:rsidR="0054260A">
        <w:rPr>
          <w:i/>
          <w:szCs w:val="28"/>
        </w:rPr>
        <w:tab/>
      </w:r>
      <w:r w:rsidR="0054260A">
        <w:rPr>
          <w:i/>
          <w:szCs w:val="28"/>
        </w:rPr>
        <w:tab/>
        <w:t xml:space="preserve">                                                                          </w:t>
      </w:r>
      <w:r w:rsidR="0054260A">
        <w:rPr>
          <w:sz w:val="28"/>
          <w:szCs w:val="28"/>
        </w:rPr>
        <w:t>м. Чернівці</w:t>
      </w:r>
      <w:r w:rsidR="0054260A">
        <w:rPr>
          <w:b/>
          <w:i/>
          <w:szCs w:val="28"/>
          <w:u w:val="single"/>
        </w:rPr>
        <w:t xml:space="preserve">   </w:t>
      </w:r>
    </w:p>
    <w:p w:rsidR="0054260A" w:rsidRPr="00666097" w:rsidRDefault="0054260A" w:rsidP="0054260A">
      <w:pPr>
        <w:jc w:val="both"/>
        <w:rPr>
          <w:szCs w:val="28"/>
        </w:rPr>
      </w:pPr>
    </w:p>
    <w:p w:rsidR="0054260A" w:rsidRDefault="0054260A" w:rsidP="0054260A">
      <w:pPr>
        <w:rPr>
          <w:sz w:val="28"/>
          <w:szCs w:val="28"/>
        </w:rPr>
      </w:pPr>
    </w:p>
    <w:p w:rsidR="00724954" w:rsidRDefault="0054260A" w:rsidP="0054260A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86310B">
        <w:rPr>
          <w:b/>
          <w:sz w:val="28"/>
          <w:szCs w:val="28"/>
          <w:lang w:val="uk-UA"/>
        </w:rPr>
        <w:t xml:space="preserve">Комплексної </w:t>
      </w:r>
      <w:r>
        <w:rPr>
          <w:b/>
          <w:sz w:val="28"/>
          <w:szCs w:val="28"/>
          <w:lang w:val="uk-UA"/>
        </w:rPr>
        <w:t>програми наркополітики м. Чернівців</w:t>
      </w:r>
      <w:r w:rsidR="0086310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54260A" w:rsidRDefault="0054260A" w:rsidP="005426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«Спільними зусиллями за здоров</w:t>
      </w:r>
      <w:r w:rsidRPr="0054260A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 xml:space="preserve"> я і безпеку»</w:t>
      </w:r>
      <w:r w:rsidR="0086310B">
        <w:rPr>
          <w:b/>
          <w:sz w:val="28"/>
          <w:szCs w:val="28"/>
          <w:lang w:val="uk-UA"/>
        </w:rPr>
        <w:t xml:space="preserve"> на 2018-2020 роки</w:t>
      </w:r>
    </w:p>
    <w:bookmarkEnd w:id="0"/>
    <w:p w:rsidR="0054260A" w:rsidRPr="0054260A" w:rsidRDefault="0054260A" w:rsidP="0054260A">
      <w:pPr>
        <w:jc w:val="center"/>
        <w:rPr>
          <w:b/>
          <w:sz w:val="28"/>
          <w:szCs w:val="28"/>
          <w:lang w:val="uk-UA"/>
        </w:rPr>
      </w:pPr>
    </w:p>
    <w:p w:rsidR="0054260A" w:rsidRDefault="0054260A" w:rsidP="0054260A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 w:rsidRPr="002D1630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25,</w:t>
      </w:r>
      <w:r w:rsidRPr="002D1630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>
        <w:rPr>
          <w:sz w:val="28"/>
          <w:szCs w:val="28"/>
          <w:lang w:val="uk-UA"/>
        </w:rPr>
        <w:t xml:space="preserve">, </w:t>
      </w:r>
      <w:r w:rsidR="0090330D" w:rsidRPr="00CF5CED">
        <w:rPr>
          <w:color w:val="000000"/>
          <w:sz w:val="28"/>
          <w:szCs w:val="28"/>
          <w:lang w:val="uk-UA"/>
        </w:rPr>
        <w:t>Закон</w:t>
      </w:r>
      <w:r w:rsidR="0090330D">
        <w:rPr>
          <w:color w:val="000000"/>
          <w:sz w:val="28"/>
          <w:szCs w:val="28"/>
          <w:lang w:val="uk-UA"/>
        </w:rPr>
        <w:t>у</w:t>
      </w:r>
      <w:r w:rsidR="0090330D" w:rsidRPr="00CF5CED">
        <w:rPr>
          <w:color w:val="000000"/>
          <w:sz w:val="28"/>
          <w:szCs w:val="28"/>
          <w:lang w:val="uk-UA"/>
        </w:rPr>
        <w:t xml:space="preserve"> України «Про схвалення державної політики щодо нарк</w:t>
      </w:r>
      <w:r w:rsidR="0090330D">
        <w:rPr>
          <w:color w:val="000000"/>
          <w:sz w:val="28"/>
          <w:szCs w:val="28"/>
          <w:lang w:val="uk-UA"/>
        </w:rPr>
        <w:t xml:space="preserve">отиків на період  до 2020 року»,  </w:t>
      </w:r>
      <w:r w:rsidR="0011724E" w:rsidRPr="00CF5CED">
        <w:rPr>
          <w:rStyle w:val="st42"/>
          <w:sz w:val="28"/>
          <w:szCs w:val="28"/>
          <w:lang w:val="uk-UA"/>
        </w:rPr>
        <w:t>Закон</w:t>
      </w:r>
      <w:r w:rsidR="0011724E">
        <w:rPr>
          <w:rStyle w:val="st42"/>
          <w:sz w:val="28"/>
          <w:szCs w:val="28"/>
          <w:lang w:val="uk-UA"/>
        </w:rPr>
        <w:t>у</w:t>
      </w:r>
      <w:r w:rsidR="0011724E" w:rsidRPr="00CF5CED">
        <w:rPr>
          <w:rStyle w:val="st42"/>
          <w:sz w:val="28"/>
          <w:szCs w:val="28"/>
          <w:lang w:val="uk-UA"/>
        </w:rPr>
        <w:t xml:space="preserve"> України </w:t>
      </w:r>
      <w:r w:rsidR="0011724E" w:rsidRPr="00CF5CED">
        <w:rPr>
          <w:rStyle w:val="st9"/>
          <w:color w:val="000000"/>
          <w:sz w:val="28"/>
          <w:szCs w:val="28"/>
          <w:lang w:val="uk-UA"/>
        </w:rPr>
        <w:t>«Про протидію поширенню хвороб, зумовлених вірусом імунодефіциту людини (ВІЛ), та правовий і соціальний захист людей, які живуть з ВІЛ»</w:t>
      </w:r>
      <w:r w:rsidR="0011724E">
        <w:rPr>
          <w:rStyle w:val="st9"/>
          <w:color w:val="000000"/>
          <w:sz w:val="28"/>
          <w:szCs w:val="28"/>
          <w:lang w:val="uk-UA"/>
        </w:rPr>
        <w:t xml:space="preserve">, </w:t>
      </w:r>
      <w:r w:rsidR="0011724E" w:rsidRPr="00CF5CED">
        <w:rPr>
          <w:color w:val="000000"/>
          <w:sz w:val="28"/>
          <w:szCs w:val="28"/>
          <w:lang w:val="uk-UA"/>
        </w:rPr>
        <w:t>Закон</w:t>
      </w:r>
      <w:r w:rsidR="0011724E">
        <w:rPr>
          <w:color w:val="000000"/>
          <w:sz w:val="28"/>
          <w:szCs w:val="28"/>
          <w:lang w:val="uk-UA"/>
        </w:rPr>
        <w:t>у</w:t>
      </w:r>
      <w:r w:rsidR="0011724E" w:rsidRPr="00CF5CED">
        <w:rPr>
          <w:color w:val="000000"/>
          <w:sz w:val="28"/>
          <w:szCs w:val="28"/>
          <w:lang w:val="uk-UA"/>
        </w:rPr>
        <w:t xml:space="preserve"> Україн</w:t>
      </w:r>
      <w:r w:rsidR="0011724E">
        <w:rPr>
          <w:color w:val="000000"/>
          <w:sz w:val="28"/>
          <w:szCs w:val="28"/>
          <w:lang w:val="uk-UA"/>
        </w:rPr>
        <w:t>и</w:t>
      </w:r>
      <w:r w:rsidR="0011724E" w:rsidRPr="00CF5CED">
        <w:rPr>
          <w:color w:val="000000"/>
          <w:sz w:val="28"/>
          <w:szCs w:val="28"/>
          <w:lang w:val="uk-UA"/>
        </w:rPr>
        <w:t xml:space="preserve"> </w:t>
      </w:r>
      <w:hyperlink r:id="rId5" w:history="1">
        <w:r w:rsidR="0011724E" w:rsidRPr="00CD5746">
          <w:rPr>
            <w:rStyle w:val="st9"/>
            <w:color w:val="000000"/>
            <w:sz w:val="28"/>
            <w:lang w:val="uk-UA"/>
          </w:rPr>
          <w:t>«Про заходи протидії незаконному обігу наркотичних засобів, психотропних речовин і прекурсорів та зловживанню ними»</w:t>
        </w:r>
        <w:r w:rsidR="0011724E">
          <w:rPr>
            <w:rStyle w:val="st9"/>
            <w:color w:val="000000"/>
            <w:sz w:val="28"/>
            <w:lang w:val="uk-UA"/>
          </w:rPr>
          <w:t>,</w:t>
        </w:r>
        <w:r w:rsidR="0011724E" w:rsidRPr="00D7052D">
          <w:rPr>
            <w:rStyle w:val="a3"/>
            <w:sz w:val="28"/>
            <w:szCs w:val="28"/>
            <w:u w:val="none"/>
          </w:rPr>
          <w:t xml:space="preserve"> </w:t>
        </w:r>
      </w:hyperlink>
      <w:r w:rsidR="0090330D">
        <w:rPr>
          <w:color w:val="000000"/>
          <w:sz w:val="28"/>
          <w:szCs w:val="28"/>
          <w:lang w:val="uk-UA"/>
        </w:rPr>
        <w:t>Стратегії</w:t>
      </w:r>
      <w:r w:rsidR="0090330D" w:rsidRPr="00CF5CED">
        <w:rPr>
          <w:color w:val="000000"/>
          <w:sz w:val="28"/>
          <w:szCs w:val="28"/>
          <w:lang w:val="uk-UA"/>
        </w:rPr>
        <w:t xml:space="preserve"> державної політики щодо наркотиків </w:t>
      </w:r>
      <w:r w:rsidR="0090330D">
        <w:rPr>
          <w:color w:val="000000"/>
          <w:sz w:val="28"/>
          <w:szCs w:val="28"/>
          <w:lang w:val="uk-UA"/>
        </w:rPr>
        <w:t>на період до 2020</w:t>
      </w:r>
      <w:r w:rsidR="00625B7C">
        <w:rPr>
          <w:color w:val="000000"/>
          <w:sz w:val="28"/>
          <w:szCs w:val="28"/>
          <w:lang w:val="uk-UA"/>
        </w:rPr>
        <w:t xml:space="preserve"> </w:t>
      </w:r>
      <w:r w:rsidR="0090330D">
        <w:rPr>
          <w:color w:val="000000"/>
          <w:sz w:val="28"/>
          <w:szCs w:val="28"/>
          <w:lang w:val="uk-UA"/>
        </w:rPr>
        <w:t>р., затвердженою</w:t>
      </w:r>
      <w:r w:rsidR="0090330D" w:rsidRPr="00CF5CED">
        <w:rPr>
          <w:color w:val="000000"/>
          <w:sz w:val="28"/>
          <w:szCs w:val="28"/>
          <w:lang w:val="uk-UA"/>
        </w:rPr>
        <w:t xml:space="preserve"> розпорядження</w:t>
      </w:r>
      <w:r w:rsidR="0090330D">
        <w:rPr>
          <w:color w:val="000000"/>
          <w:sz w:val="28"/>
          <w:szCs w:val="28"/>
          <w:lang w:val="uk-UA"/>
        </w:rPr>
        <w:t>м Кабінету Міністрів України</w:t>
      </w:r>
      <w:r w:rsidR="0090330D" w:rsidRPr="00CF5CED">
        <w:rPr>
          <w:color w:val="000000"/>
          <w:sz w:val="28"/>
          <w:szCs w:val="28"/>
          <w:lang w:val="uk-UA"/>
        </w:rPr>
        <w:t xml:space="preserve"> №735-р від 28.08.2013р.</w:t>
      </w:r>
      <w:r w:rsidR="0090330D">
        <w:rPr>
          <w:color w:val="000000"/>
          <w:sz w:val="28"/>
          <w:szCs w:val="28"/>
          <w:lang w:val="uk-UA"/>
        </w:rPr>
        <w:t>,</w:t>
      </w:r>
      <w:r w:rsidR="0090330D" w:rsidRPr="00CF5CE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Чернівецька міська рада </w:t>
      </w:r>
    </w:p>
    <w:p w:rsidR="0054260A" w:rsidRPr="002D1630" w:rsidRDefault="0054260A" w:rsidP="0054260A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54260A" w:rsidRDefault="0054260A" w:rsidP="0054260A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54260A" w:rsidRPr="0054260A" w:rsidRDefault="0054260A" w:rsidP="0054260A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54260A" w:rsidRPr="0054260A" w:rsidRDefault="0054260A" w:rsidP="005426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EB780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Затвердити </w:t>
      </w:r>
      <w:r w:rsidR="0086310B">
        <w:rPr>
          <w:sz w:val="28"/>
          <w:szCs w:val="28"/>
          <w:lang w:val="uk-UA"/>
        </w:rPr>
        <w:t xml:space="preserve">Комплексну </w:t>
      </w:r>
      <w:r>
        <w:rPr>
          <w:sz w:val="28"/>
          <w:szCs w:val="28"/>
          <w:lang w:val="uk-UA"/>
        </w:rPr>
        <w:t xml:space="preserve">програму наркополітики </w:t>
      </w:r>
      <w:r w:rsidR="00C91551">
        <w:rPr>
          <w:sz w:val="28"/>
          <w:szCs w:val="28"/>
          <w:lang w:val="uk-UA"/>
        </w:rPr>
        <w:t>м. Чернівців</w:t>
      </w:r>
      <w:r w:rsidR="0086310B">
        <w:rPr>
          <w:sz w:val="28"/>
          <w:szCs w:val="28"/>
          <w:lang w:val="uk-UA"/>
        </w:rPr>
        <w:t xml:space="preserve"> «Спільними зусиллями за здоров</w:t>
      </w:r>
      <w:r w:rsidR="0086310B" w:rsidRPr="0086310B">
        <w:rPr>
          <w:sz w:val="28"/>
          <w:szCs w:val="28"/>
        </w:rPr>
        <w:t>’</w:t>
      </w:r>
      <w:r w:rsidR="0086310B">
        <w:rPr>
          <w:sz w:val="28"/>
          <w:szCs w:val="28"/>
          <w:lang w:val="uk-UA"/>
        </w:rPr>
        <w:t>я і безпеку» на 2018-2020 роки</w:t>
      </w:r>
      <w:r w:rsidR="00911AE7">
        <w:rPr>
          <w:sz w:val="28"/>
          <w:szCs w:val="28"/>
          <w:lang w:val="uk-UA"/>
        </w:rPr>
        <w:t xml:space="preserve">                             (</w:t>
      </w:r>
      <w:r>
        <w:rPr>
          <w:sz w:val="28"/>
          <w:szCs w:val="28"/>
          <w:lang w:val="uk-UA"/>
        </w:rPr>
        <w:t xml:space="preserve"> додається</w:t>
      </w:r>
      <w:r w:rsidR="00911AE7">
        <w:rPr>
          <w:sz w:val="28"/>
          <w:szCs w:val="28"/>
          <w:lang w:val="uk-UA"/>
        </w:rPr>
        <w:t>) .</w:t>
      </w:r>
    </w:p>
    <w:p w:rsidR="0054260A" w:rsidRDefault="0054260A" w:rsidP="0054260A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9C43FF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Організацію виконання цього рішення покласти на начальника управління освіти міської ради</w:t>
      </w:r>
      <w:r w:rsidR="0086310B">
        <w:rPr>
          <w:sz w:val="28"/>
          <w:szCs w:val="28"/>
          <w:lang w:val="uk-UA"/>
        </w:rPr>
        <w:t xml:space="preserve"> та начальника відділу у справах сім</w:t>
      </w:r>
      <w:r w:rsidR="0086310B" w:rsidRPr="0086310B">
        <w:rPr>
          <w:sz w:val="28"/>
          <w:szCs w:val="28"/>
        </w:rPr>
        <w:t>’</w:t>
      </w:r>
      <w:r w:rsidR="0086310B">
        <w:rPr>
          <w:sz w:val="28"/>
          <w:szCs w:val="28"/>
          <w:lang w:val="uk-UA"/>
        </w:rPr>
        <w:t>ї та молоді міської ради</w:t>
      </w:r>
      <w:r>
        <w:rPr>
          <w:sz w:val="28"/>
          <w:szCs w:val="28"/>
          <w:lang w:val="uk-UA"/>
        </w:rPr>
        <w:t>.</w:t>
      </w: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1512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</w:t>
      </w:r>
      <w:r w:rsidRPr="002D163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Контроль за виконанням цього рішення покласти на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724954" w:rsidRPr="003E1C33" w:rsidRDefault="00724954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4260A" w:rsidRDefault="0054260A" w:rsidP="0054260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258B6" w:rsidRDefault="0054260A" w:rsidP="0054260A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>О. Каспрук</w:t>
      </w:r>
    </w:p>
    <w:sectPr w:rsidR="00E25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60A"/>
    <w:rsid w:val="000A1F1B"/>
    <w:rsid w:val="0011724E"/>
    <w:rsid w:val="00180538"/>
    <w:rsid w:val="0054260A"/>
    <w:rsid w:val="00625B7C"/>
    <w:rsid w:val="00724954"/>
    <w:rsid w:val="0086310B"/>
    <w:rsid w:val="008F50BE"/>
    <w:rsid w:val="0090330D"/>
    <w:rsid w:val="009041F8"/>
    <w:rsid w:val="00911AE7"/>
    <w:rsid w:val="0099550C"/>
    <w:rsid w:val="00B408D1"/>
    <w:rsid w:val="00C45EE3"/>
    <w:rsid w:val="00C91551"/>
    <w:rsid w:val="00CD5746"/>
    <w:rsid w:val="00D40535"/>
    <w:rsid w:val="00D52D15"/>
    <w:rsid w:val="00E258B6"/>
    <w:rsid w:val="00E649E4"/>
    <w:rsid w:val="00F07DAC"/>
    <w:rsid w:val="00F41447"/>
    <w:rsid w:val="00F84235"/>
    <w:rsid w:val="00F85F29"/>
    <w:rsid w:val="00FB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29443-D133-459A-9EA3-C10D0774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60A"/>
    <w:rPr>
      <w:sz w:val="24"/>
      <w:szCs w:val="24"/>
    </w:rPr>
  </w:style>
  <w:style w:type="paragraph" w:styleId="3">
    <w:name w:val="heading 3"/>
    <w:basedOn w:val="a"/>
    <w:next w:val="a"/>
    <w:qFormat/>
    <w:rsid w:val="0054260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0330D"/>
    <w:rPr>
      <w:color w:val="000080"/>
      <w:u w:val="single"/>
      <w:lang/>
    </w:rPr>
  </w:style>
  <w:style w:type="character" w:customStyle="1" w:styleId="st42">
    <w:name w:val="st42"/>
    <w:rsid w:val="0090330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t9">
    <w:name w:val="st9"/>
    <w:rsid w:val="0090330D"/>
    <w:rPr>
      <w:rFonts w:ascii="Times New Roman" w:eastAsia="Times New Roman" w:hAnsi="Times New Roman" w:cs="Times New Roman"/>
      <w:color w:val="0000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mmcda.org.ua/index.php/zakonodavche-regulyuvannya?id=13:zakon-ukrajini-pro-narkotichni-zasobi-psikhotropni-rechovini-i-prekursori&amp;catid=10:zakonodavchi-dokumenti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1910</CharactersWithSpaces>
  <SharedDoc>false</SharedDoc>
  <HLinks>
    <vt:vector size="6" baseType="variant">
      <vt:variant>
        <vt:i4>4194324</vt:i4>
      </vt:variant>
      <vt:variant>
        <vt:i4>0</vt:i4>
      </vt:variant>
      <vt:variant>
        <vt:i4>0</vt:i4>
      </vt:variant>
      <vt:variant>
        <vt:i4>5</vt:i4>
      </vt:variant>
      <vt:variant>
        <vt:lpwstr>http://www.ummcda.org.ua/index.php/zakonodavche-regulyuvannya?id=13:zakon-ukrajini-pro-narkotichni-zasobi-psikhotropni-rechovini-i-prekursori&amp;catid=10:zakonodavchi-dokumenti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2017-08-29T08:34:00Z</cp:lastPrinted>
  <dcterms:created xsi:type="dcterms:W3CDTF">2017-11-13T12:48:00Z</dcterms:created>
  <dcterms:modified xsi:type="dcterms:W3CDTF">2017-11-13T12:48:00Z</dcterms:modified>
</cp:coreProperties>
</file>