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53D" w:rsidRPr="00BF3B3C" w:rsidRDefault="0062353D" w:rsidP="0062353D">
      <w:pPr>
        <w:ind w:left="5940"/>
        <w:jc w:val="both"/>
        <w:rPr>
          <w:b/>
          <w:color w:val="000000"/>
        </w:rPr>
      </w:pPr>
      <w:bookmarkStart w:id="0" w:name="_GoBack"/>
      <w:bookmarkEnd w:id="0"/>
      <w:r w:rsidRPr="00BF3B3C">
        <w:rPr>
          <w:b/>
          <w:color w:val="000000"/>
        </w:rPr>
        <w:t>ЗАТВЕРДЖЕНО</w:t>
      </w:r>
    </w:p>
    <w:p w:rsidR="00241E29" w:rsidRDefault="0062353D" w:rsidP="0062353D">
      <w:pPr>
        <w:ind w:left="5940"/>
        <w:jc w:val="both"/>
        <w:rPr>
          <w:color w:val="000000"/>
          <w:sz w:val="28"/>
          <w:szCs w:val="28"/>
        </w:rPr>
      </w:pPr>
      <w:r w:rsidRPr="000F3FD6">
        <w:rPr>
          <w:color w:val="000000"/>
          <w:sz w:val="28"/>
          <w:szCs w:val="28"/>
        </w:rPr>
        <w:t xml:space="preserve">Рішення Чернівецької </w:t>
      </w:r>
    </w:p>
    <w:p w:rsidR="0062353D" w:rsidRPr="000F3FD6" w:rsidRDefault="0062353D" w:rsidP="0062353D">
      <w:pPr>
        <w:ind w:left="5940"/>
        <w:jc w:val="both"/>
        <w:rPr>
          <w:color w:val="000000"/>
          <w:sz w:val="28"/>
          <w:szCs w:val="28"/>
        </w:rPr>
      </w:pPr>
      <w:r w:rsidRPr="000F3FD6">
        <w:rPr>
          <w:color w:val="000000"/>
          <w:sz w:val="28"/>
          <w:szCs w:val="28"/>
        </w:rPr>
        <w:t xml:space="preserve">міської ради </w:t>
      </w:r>
      <w:r w:rsidRPr="000F3FD6">
        <w:rPr>
          <w:color w:val="000000"/>
          <w:sz w:val="28"/>
          <w:szCs w:val="28"/>
          <w:lang w:val="en-US"/>
        </w:rPr>
        <w:t>VII</w:t>
      </w:r>
      <w:r w:rsidRPr="000F3FD6">
        <w:rPr>
          <w:color w:val="000000"/>
          <w:sz w:val="28"/>
          <w:szCs w:val="28"/>
        </w:rPr>
        <w:t xml:space="preserve"> скликання</w:t>
      </w:r>
    </w:p>
    <w:p w:rsidR="0062353D" w:rsidRPr="006E5B86" w:rsidRDefault="004C1A17" w:rsidP="0062353D">
      <w:pPr>
        <w:ind w:left="594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27.10.2017 </w:t>
      </w:r>
      <w:r w:rsidR="006E5B86">
        <w:rPr>
          <w:color w:val="000000"/>
          <w:sz w:val="28"/>
          <w:szCs w:val="28"/>
        </w:rPr>
        <w:t>№</w:t>
      </w:r>
      <w:r w:rsidR="006E5B86">
        <w:rPr>
          <w:color w:val="000000"/>
          <w:sz w:val="28"/>
          <w:szCs w:val="28"/>
          <w:lang w:val="en-US"/>
        </w:rPr>
        <w:t xml:space="preserve"> 932</w:t>
      </w:r>
    </w:p>
    <w:p w:rsidR="0062353D" w:rsidRDefault="0062353D" w:rsidP="0062353D">
      <w:pPr>
        <w:ind w:left="5940"/>
        <w:jc w:val="both"/>
        <w:rPr>
          <w:color w:val="000000"/>
        </w:rPr>
      </w:pPr>
    </w:p>
    <w:p w:rsidR="0062353D" w:rsidRDefault="0062353D" w:rsidP="0062353D">
      <w:pPr>
        <w:ind w:left="5940"/>
        <w:jc w:val="both"/>
        <w:rPr>
          <w:i/>
          <w:color w:val="000000"/>
        </w:rPr>
      </w:pPr>
    </w:p>
    <w:p w:rsidR="0062353D" w:rsidRDefault="0062353D" w:rsidP="0062353D">
      <w:pPr>
        <w:ind w:firstLine="709"/>
        <w:jc w:val="both"/>
        <w:rPr>
          <w:i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ind w:firstLine="709"/>
        <w:jc w:val="both"/>
        <w:rPr>
          <w:b/>
          <w:color w:val="000000"/>
        </w:rPr>
      </w:pPr>
    </w:p>
    <w:p w:rsidR="0062353D" w:rsidRDefault="0062353D" w:rsidP="0062353D">
      <w:pPr>
        <w:spacing w:line="360" w:lineRule="auto"/>
        <w:jc w:val="both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КОМПЛЕКСНА ПРОГРАМА</w:t>
      </w:r>
    </w:p>
    <w:p w:rsidR="0062353D" w:rsidRDefault="0062353D" w:rsidP="0062353D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2"/>
          <w:szCs w:val="32"/>
        </w:rPr>
        <w:t xml:space="preserve"> НАРКОПОЛІТИКИ МІСТА ЧЕРНІВЦІВ</w:t>
      </w:r>
      <w:r>
        <w:rPr>
          <w:b/>
          <w:color w:val="000000"/>
          <w:sz w:val="36"/>
          <w:szCs w:val="36"/>
        </w:rPr>
        <w:t xml:space="preserve"> </w:t>
      </w:r>
    </w:p>
    <w:p w:rsidR="00A57EAB" w:rsidRPr="008304B4" w:rsidRDefault="00A57EAB" w:rsidP="0062353D">
      <w:pPr>
        <w:jc w:val="center"/>
        <w:rPr>
          <w:b/>
          <w:color w:val="000000"/>
          <w:sz w:val="32"/>
          <w:szCs w:val="32"/>
        </w:rPr>
      </w:pPr>
    </w:p>
    <w:p w:rsidR="0062353D" w:rsidRPr="008304B4" w:rsidRDefault="0062353D" w:rsidP="0062353D">
      <w:pPr>
        <w:jc w:val="center"/>
        <w:rPr>
          <w:b/>
          <w:color w:val="000000"/>
          <w:sz w:val="32"/>
          <w:szCs w:val="32"/>
        </w:rPr>
      </w:pPr>
      <w:r w:rsidRPr="008304B4">
        <w:rPr>
          <w:b/>
          <w:color w:val="000000"/>
          <w:sz w:val="32"/>
          <w:szCs w:val="32"/>
        </w:rPr>
        <w:t xml:space="preserve">«СПІЛЬНИМИ ЗУСИЛЛЯМИ   </w:t>
      </w:r>
      <w:r w:rsidR="00A57EAB">
        <w:rPr>
          <w:b/>
          <w:color w:val="000000"/>
          <w:sz w:val="32"/>
          <w:szCs w:val="32"/>
        </w:rPr>
        <w:t xml:space="preserve">ЗА  </w:t>
      </w:r>
      <w:r w:rsidRPr="008304B4">
        <w:rPr>
          <w:b/>
          <w:color w:val="000000"/>
          <w:sz w:val="32"/>
          <w:szCs w:val="32"/>
        </w:rPr>
        <w:t xml:space="preserve">ЗДОРОВ’Я І БЕЗПЕКУ»  </w:t>
      </w: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A57EAB" w:rsidP="0062353D">
      <w:pPr>
        <w:jc w:val="center"/>
        <w:rPr>
          <w:b/>
          <w:color w:val="000000"/>
        </w:rPr>
      </w:pPr>
      <w:r w:rsidRPr="008304B4">
        <w:rPr>
          <w:b/>
          <w:color w:val="000000"/>
          <w:sz w:val="32"/>
          <w:szCs w:val="32"/>
        </w:rPr>
        <w:t xml:space="preserve">НА </w:t>
      </w:r>
      <w:r w:rsidRPr="008304B4">
        <w:rPr>
          <w:b/>
          <w:color w:val="000000"/>
          <w:sz w:val="36"/>
          <w:szCs w:val="36"/>
        </w:rPr>
        <w:t>2018-2020</w:t>
      </w:r>
      <w:r w:rsidRPr="008304B4">
        <w:rPr>
          <w:b/>
          <w:color w:val="000000"/>
          <w:sz w:val="32"/>
          <w:szCs w:val="32"/>
        </w:rPr>
        <w:t xml:space="preserve"> РОКИ</w:t>
      </w: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м. Чернівці </w:t>
      </w:r>
    </w:p>
    <w:p w:rsidR="0062353D" w:rsidRDefault="0062353D" w:rsidP="0062353D">
      <w:pPr>
        <w:jc w:val="center"/>
        <w:rPr>
          <w:b/>
          <w:color w:val="000000"/>
        </w:rPr>
      </w:pPr>
      <w:r>
        <w:rPr>
          <w:b/>
          <w:color w:val="000000"/>
        </w:rPr>
        <w:t>2017 рік</w:t>
      </w: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  <w:sz w:val="28"/>
          <w:szCs w:val="28"/>
        </w:rPr>
      </w:pPr>
    </w:p>
    <w:p w:rsidR="0062353D" w:rsidRDefault="0062353D" w:rsidP="0062353D">
      <w:pPr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>ЗМІСТ</w:t>
      </w:r>
    </w:p>
    <w:p w:rsidR="0062353D" w:rsidRDefault="0062353D" w:rsidP="0062353D">
      <w:pPr>
        <w:jc w:val="center"/>
        <w:rPr>
          <w:b/>
          <w:color w:val="000000"/>
        </w:rPr>
      </w:pPr>
    </w:p>
    <w:p w:rsidR="009312FC" w:rsidRDefault="009312FC" w:rsidP="0062353D">
      <w:pPr>
        <w:jc w:val="center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</w:rPr>
      </w:pPr>
    </w:p>
    <w:p w:rsidR="0062353D" w:rsidRDefault="0062353D" w:rsidP="001679C9">
      <w:pPr>
        <w:ind w:left="36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ПАСПОРТ ПРОГРАМИ </w:t>
      </w:r>
      <w:r w:rsidR="001679C9">
        <w:rPr>
          <w:b/>
          <w:color w:val="000000"/>
          <w:sz w:val="28"/>
          <w:szCs w:val="28"/>
        </w:rPr>
        <w:t>НАРКОПОЛІТИКИ МІСТА ЧЕРНІВЦІВ «СПІЛЬНИМИ ЗУСИЛЛЯМИ ЗА ЗДОРОВ</w:t>
      </w:r>
      <w:r w:rsidR="001679C9" w:rsidRPr="001679C9">
        <w:rPr>
          <w:b/>
          <w:color w:val="000000"/>
          <w:sz w:val="28"/>
          <w:szCs w:val="28"/>
          <w:lang w:val="ru-RU"/>
        </w:rPr>
        <w:t>’</w:t>
      </w:r>
      <w:r w:rsidR="001679C9">
        <w:rPr>
          <w:b/>
          <w:color w:val="000000"/>
          <w:sz w:val="28"/>
          <w:szCs w:val="28"/>
        </w:rPr>
        <w:t>Я І БЕЗПЕКУ» НА 2018-2020 РОКИ</w:t>
      </w: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numPr>
          <w:ilvl w:val="0"/>
          <w:numId w:val="1"/>
        </w:numPr>
        <w:suppressAutoHyphens/>
        <w:spacing w:before="120" w:after="120" w:line="100" w:lineRule="atLeast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ВИЗНАЧЕННЯ ПРОБЛЕМИ, НА РОЗВ’ЯЗАННЯ ЯКОЇ СПРЯМОВАНА ПРОГРАМА</w:t>
      </w:r>
    </w:p>
    <w:p w:rsidR="0062353D" w:rsidRDefault="0062353D" w:rsidP="0062353D">
      <w:pPr>
        <w:numPr>
          <w:ilvl w:val="0"/>
          <w:numId w:val="1"/>
        </w:numPr>
        <w:suppressAutoHyphens/>
        <w:spacing w:line="100" w:lineRule="atLeast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МЕТА ПРОГРАМИ</w:t>
      </w:r>
    </w:p>
    <w:p w:rsidR="0062353D" w:rsidRDefault="0062353D" w:rsidP="0062353D">
      <w:pPr>
        <w:rPr>
          <w:b/>
          <w:i/>
          <w:color w:val="000000"/>
          <w:sz w:val="28"/>
          <w:szCs w:val="28"/>
        </w:rPr>
      </w:pPr>
    </w:p>
    <w:p w:rsidR="0062353D" w:rsidRDefault="0062353D" w:rsidP="0062353D">
      <w:pPr>
        <w:numPr>
          <w:ilvl w:val="0"/>
          <w:numId w:val="1"/>
        </w:numPr>
        <w:suppressAutoHyphens/>
        <w:spacing w:line="10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ШЛЯХИ </w:t>
      </w:r>
      <w:r>
        <w:rPr>
          <w:b/>
          <w:color w:val="000000"/>
          <w:sz w:val="28"/>
          <w:szCs w:val="28"/>
        </w:rPr>
        <w:t>І ЗАСОБИ РОЗВ’ЯЗАННЯ ПРОБЛЕМИ</w:t>
      </w:r>
    </w:p>
    <w:p w:rsidR="0062353D" w:rsidRDefault="0062353D" w:rsidP="0062353D">
      <w:pPr>
        <w:pStyle w:val="ListParagraph"/>
        <w:rPr>
          <w:sz w:val="28"/>
          <w:szCs w:val="28"/>
          <w:lang w:val="uk-UA"/>
        </w:rPr>
      </w:pPr>
    </w:p>
    <w:p w:rsidR="0062353D" w:rsidRDefault="0062353D" w:rsidP="0062353D">
      <w:pPr>
        <w:numPr>
          <w:ilvl w:val="0"/>
          <w:numId w:val="1"/>
        </w:numPr>
        <w:suppressAutoHyphens/>
        <w:spacing w:line="100" w:lineRule="atLeast"/>
        <w:jc w:val="both"/>
        <w:rPr>
          <w:b/>
          <w:sz w:val="28"/>
          <w:szCs w:val="28"/>
        </w:rPr>
      </w:pPr>
      <w:r>
        <w:rPr>
          <w:rStyle w:val="spelle"/>
          <w:b/>
          <w:color w:val="000000"/>
          <w:sz w:val="28"/>
          <w:szCs w:val="28"/>
        </w:rPr>
        <w:t xml:space="preserve">ЗАВДАННЯ </w:t>
      </w:r>
      <w:r>
        <w:rPr>
          <w:rStyle w:val="apple-converted-space"/>
          <w:b/>
          <w:color w:val="000000"/>
          <w:sz w:val="28"/>
          <w:szCs w:val="28"/>
        </w:rPr>
        <w:t>П</w:t>
      </w:r>
      <w:r>
        <w:rPr>
          <w:rStyle w:val="spelle"/>
          <w:b/>
          <w:color w:val="000000"/>
          <w:sz w:val="28"/>
          <w:szCs w:val="28"/>
        </w:rPr>
        <w:t>РОГРАМИ</w:t>
      </w:r>
    </w:p>
    <w:p w:rsidR="0062353D" w:rsidRDefault="0062353D" w:rsidP="0062353D">
      <w:pPr>
        <w:pStyle w:val="ListParagraph"/>
        <w:rPr>
          <w:b/>
          <w:sz w:val="28"/>
          <w:szCs w:val="28"/>
          <w:lang w:val="uk-UA" w:eastAsia="ru-RU"/>
        </w:rPr>
      </w:pPr>
    </w:p>
    <w:p w:rsidR="0062353D" w:rsidRDefault="0062353D" w:rsidP="0062353D">
      <w:pPr>
        <w:numPr>
          <w:ilvl w:val="0"/>
          <w:numId w:val="1"/>
        </w:numPr>
        <w:suppressAutoHyphens/>
        <w:spacing w:line="10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ОБСЯГИ ТА ДЖЕРЕЛА ФІНАНСУВАННЯ </w:t>
      </w:r>
      <w:r>
        <w:rPr>
          <w:rStyle w:val="spelle"/>
          <w:b/>
          <w:color w:val="000000"/>
          <w:sz w:val="28"/>
          <w:szCs w:val="28"/>
        </w:rPr>
        <w:t>ПРОГРАМИ</w:t>
      </w:r>
      <w:r w:rsidR="009312FC" w:rsidRPr="009312FC">
        <w:rPr>
          <w:b/>
          <w:sz w:val="28"/>
          <w:szCs w:val="28"/>
        </w:rPr>
        <w:t xml:space="preserve"> </w:t>
      </w:r>
    </w:p>
    <w:p w:rsidR="0062353D" w:rsidRDefault="0062353D" w:rsidP="0062353D">
      <w:pPr>
        <w:pStyle w:val="ListParagraph"/>
        <w:rPr>
          <w:b/>
          <w:sz w:val="28"/>
          <w:szCs w:val="28"/>
          <w:lang w:val="uk-UA" w:eastAsia="ru-RU"/>
        </w:rPr>
      </w:pPr>
    </w:p>
    <w:p w:rsidR="0062353D" w:rsidRDefault="009312FC" w:rsidP="0062353D">
      <w:pPr>
        <w:numPr>
          <w:ilvl w:val="0"/>
          <w:numId w:val="1"/>
        </w:numPr>
        <w:suppressAutoHyphens/>
        <w:spacing w:line="100" w:lineRule="atLeast"/>
        <w:jc w:val="both"/>
        <w:rPr>
          <w:i/>
          <w:sz w:val="28"/>
          <w:szCs w:val="28"/>
        </w:rPr>
      </w:pPr>
      <w:r>
        <w:rPr>
          <w:rStyle w:val="spelle"/>
          <w:b/>
          <w:color w:val="000000"/>
          <w:sz w:val="28"/>
          <w:szCs w:val="28"/>
        </w:rPr>
        <w:t xml:space="preserve">ОЧІКУВАНІ РЕЗУЛЬТАТИ, ЕФЕКТИВНІСТЬ ТА </w:t>
      </w:r>
      <w:r w:rsidR="0062353D">
        <w:rPr>
          <w:rStyle w:val="spelle"/>
          <w:b/>
          <w:color w:val="000000"/>
          <w:sz w:val="28"/>
          <w:szCs w:val="28"/>
        </w:rPr>
        <w:t>К</w:t>
      </w:r>
      <w:r>
        <w:rPr>
          <w:rStyle w:val="grame"/>
          <w:b/>
          <w:color w:val="000000"/>
          <w:sz w:val="28"/>
          <w:szCs w:val="28"/>
        </w:rPr>
        <w:t xml:space="preserve">ОНТРОЛЬ ЗА РЕАЛІЗАЦІЄЮ ЗАХОДІВ </w:t>
      </w:r>
      <w:r w:rsidR="0062353D">
        <w:rPr>
          <w:rStyle w:val="spelle"/>
          <w:b/>
          <w:color w:val="000000"/>
          <w:sz w:val="28"/>
          <w:szCs w:val="28"/>
        </w:rPr>
        <w:t xml:space="preserve"> ПРОГРАМИ</w:t>
      </w:r>
    </w:p>
    <w:p w:rsidR="0062353D" w:rsidRDefault="0062353D" w:rsidP="0062353D">
      <w:pPr>
        <w:spacing w:line="100" w:lineRule="atLeast"/>
        <w:jc w:val="both"/>
        <w:rPr>
          <w:i/>
          <w:sz w:val="28"/>
          <w:szCs w:val="28"/>
        </w:rPr>
      </w:pPr>
    </w:p>
    <w:p w:rsidR="0062353D" w:rsidRDefault="007B74F6" w:rsidP="0062353D">
      <w:pPr>
        <w:numPr>
          <w:ilvl w:val="0"/>
          <w:numId w:val="1"/>
        </w:numPr>
        <w:suppressAutoHyphens/>
        <w:spacing w:line="100" w:lineRule="atLeast"/>
        <w:jc w:val="both"/>
        <w:rPr>
          <w:b/>
          <w:color w:val="000000"/>
          <w:sz w:val="28"/>
          <w:szCs w:val="28"/>
        </w:rPr>
      </w:pPr>
      <w:r>
        <w:rPr>
          <w:rStyle w:val="spelle"/>
          <w:b/>
          <w:color w:val="000000"/>
          <w:sz w:val="28"/>
          <w:szCs w:val="28"/>
        </w:rPr>
        <w:t>ЗАХОДИ З РЕАЛ</w:t>
      </w:r>
      <w:r w:rsidR="001E1E46">
        <w:rPr>
          <w:rStyle w:val="spelle"/>
          <w:b/>
          <w:color w:val="000000"/>
          <w:sz w:val="28"/>
          <w:szCs w:val="28"/>
        </w:rPr>
        <w:t>ІЗАЦІЇ ПРОГРАМИ НАРКОПОЛІТИКИ                   М.</w:t>
      </w:r>
      <w:r>
        <w:rPr>
          <w:rStyle w:val="spelle"/>
          <w:b/>
          <w:color w:val="000000"/>
          <w:sz w:val="28"/>
          <w:szCs w:val="28"/>
        </w:rPr>
        <w:t xml:space="preserve"> ЧЕРНІВЦІВ «СПІЛЬНИМИ ЗУСИЛЛЯМИ ЗА ЗДОРОВ</w:t>
      </w:r>
      <w:r w:rsidR="001679C9" w:rsidRPr="001679C9">
        <w:rPr>
          <w:rStyle w:val="spelle"/>
          <w:b/>
          <w:color w:val="000000"/>
          <w:sz w:val="28"/>
          <w:szCs w:val="28"/>
          <w:lang w:val="ru-RU"/>
        </w:rPr>
        <w:t>’</w:t>
      </w:r>
      <w:r>
        <w:rPr>
          <w:rStyle w:val="spelle"/>
          <w:b/>
          <w:color w:val="000000"/>
          <w:sz w:val="28"/>
          <w:szCs w:val="28"/>
        </w:rPr>
        <w:t>Я І БЕЗПЕКУ» НА  ПЕРІОД 2018-2020 РОКІВ</w:t>
      </w: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rPr>
          <w:b/>
          <w:color w:val="000000"/>
          <w:sz w:val="28"/>
          <w:szCs w:val="28"/>
        </w:rPr>
      </w:pPr>
    </w:p>
    <w:p w:rsidR="0062353D" w:rsidRDefault="0062353D" w:rsidP="0062353D">
      <w:pPr>
        <w:spacing w:line="480" w:lineRule="auto"/>
        <w:rPr>
          <w:b/>
          <w:color w:val="000000"/>
        </w:rPr>
      </w:pPr>
    </w:p>
    <w:p w:rsidR="0062353D" w:rsidRDefault="0062353D" w:rsidP="0062353D">
      <w:pPr>
        <w:spacing w:line="480" w:lineRule="auto"/>
        <w:rPr>
          <w:b/>
          <w:color w:val="000000"/>
        </w:rPr>
      </w:pPr>
    </w:p>
    <w:p w:rsidR="0062353D" w:rsidRDefault="0062353D" w:rsidP="0062353D">
      <w:pPr>
        <w:spacing w:line="480" w:lineRule="auto"/>
        <w:rPr>
          <w:b/>
          <w:color w:val="000000"/>
        </w:rPr>
      </w:pPr>
    </w:p>
    <w:p w:rsidR="0062353D" w:rsidRDefault="0062353D" w:rsidP="0062353D">
      <w:pPr>
        <w:spacing w:line="480" w:lineRule="auto"/>
        <w:rPr>
          <w:b/>
          <w:color w:val="000000"/>
        </w:rPr>
      </w:pPr>
    </w:p>
    <w:p w:rsidR="0062353D" w:rsidRDefault="0062353D" w:rsidP="0062353D">
      <w:pPr>
        <w:spacing w:line="480" w:lineRule="auto"/>
        <w:rPr>
          <w:b/>
          <w:color w:val="000000"/>
        </w:rPr>
      </w:pPr>
    </w:p>
    <w:p w:rsidR="0062353D" w:rsidRDefault="0062353D" w:rsidP="0062353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 ПАСПОРТ</w:t>
      </w:r>
    </w:p>
    <w:p w:rsidR="0062353D" w:rsidRDefault="0062353D" w:rsidP="0062353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ПРОГРАМИ НАРКОПОЛІТИКИ МІСТА ЧЕРНІВЦІ</w:t>
      </w:r>
    </w:p>
    <w:p w:rsidR="0062353D" w:rsidRDefault="0062353D" w:rsidP="0062353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«СПІЛЬНИМИ ЗУСИЛЛЯМИ ЗА ЗДОРОВЯ ТА БЕЗПЕКУ»</w:t>
      </w:r>
    </w:p>
    <w:p w:rsidR="0062353D" w:rsidRDefault="0062353D" w:rsidP="0062353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НА 2018- 2020 РОКИ</w:t>
      </w:r>
    </w:p>
    <w:p w:rsidR="007E6D78" w:rsidRDefault="007E6D78" w:rsidP="0062353D">
      <w:pPr>
        <w:jc w:val="center"/>
        <w:rPr>
          <w:b/>
          <w:color w:val="000000"/>
          <w:sz w:val="28"/>
          <w:szCs w:val="28"/>
        </w:rPr>
      </w:pPr>
    </w:p>
    <w:p w:rsidR="007E6D78" w:rsidRDefault="007E6D78" w:rsidP="0062353D">
      <w:pPr>
        <w:jc w:val="center"/>
        <w:rPr>
          <w:b/>
          <w:color w:val="00000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659"/>
        <w:gridCol w:w="6824"/>
      </w:tblGrid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9A34B6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Назва </w:t>
            </w:r>
            <w:r w:rsidR="001E1E46">
              <w:rPr>
                <w:b/>
                <w:color w:val="000000"/>
                <w:sz w:val="28"/>
                <w:szCs w:val="28"/>
              </w:rPr>
              <w:t>П</w:t>
            </w:r>
            <w:r w:rsidR="0062353D">
              <w:rPr>
                <w:b/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Pr="00FC5D47" w:rsidRDefault="0062353D" w:rsidP="00A57EA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FC5D47">
              <w:rPr>
                <w:b/>
                <w:color w:val="000000"/>
                <w:sz w:val="28"/>
                <w:szCs w:val="28"/>
              </w:rPr>
              <w:t>СПІЛЬНИМИ ЗУСИЛЛЯМИ ЗА ЗДОРОВ’Я ТА БЕЗПЕКУ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Підстава для розробки Програми 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Закон України «Про схвалення державної політики щодо нарк</w:t>
            </w:r>
            <w:r w:rsidR="00241E29">
              <w:rPr>
                <w:color w:val="000000"/>
                <w:sz w:val="28"/>
                <w:szCs w:val="28"/>
              </w:rPr>
              <w:t>отиків на період  до 2020 року»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rStyle w:val="st42"/>
                <w:sz w:val="28"/>
                <w:szCs w:val="28"/>
              </w:rPr>
              <w:t xml:space="preserve">Закон України </w:t>
            </w:r>
            <w:r>
              <w:rPr>
                <w:rStyle w:val="st9"/>
                <w:color w:val="000000"/>
                <w:sz w:val="28"/>
                <w:szCs w:val="28"/>
              </w:rPr>
              <w:t>«Про протидію поширенню хвороб, зумовлених вірусом імунодефіциту людини (ВІЛ), та правовий і соціальний захист людей, які живуть з ВІЛ»</w:t>
            </w:r>
            <w:r w:rsidR="00241E29">
              <w:rPr>
                <w:rStyle w:val="st42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Закон України «Про мі</w:t>
            </w:r>
            <w:r w:rsidR="00241E29">
              <w:rPr>
                <w:color w:val="000000"/>
                <w:sz w:val="28"/>
                <w:szCs w:val="28"/>
              </w:rPr>
              <w:t xml:space="preserve">сцеве самоврядування в Україні», Стратегія державної політики щодо наркотиків на період до 2020р., затверджена розпорядженням Кабінету Міністрів України №735-р від 28.08.2013р.  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Замовник Програми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Чернівецька міська рада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Головний розробник Програми  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Координаційна рада з питань наркополітики і протидії наркоманії та її наслідкам на території м. Чернівців при виконавчому комітеті Чернівецької міської ради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Виконавці програми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Управління освіти міської ради</w:t>
            </w:r>
          </w:p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Відділ у справах сім</w:t>
            </w:r>
            <w:r w:rsidRPr="00FC5D47">
              <w:rPr>
                <w:color w:val="000000"/>
                <w:sz w:val="28"/>
                <w:szCs w:val="28"/>
              </w:rPr>
              <w:t>’</w:t>
            </w:r>
            <w:r>
              <w:rPr>
                <w:color w:val="000000"/>
                <w:sz w:val="28"/>
                <w:szCs w:val="28"/>
              </w:rPr>
              <w:t>ї та молоді міської ради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Відповідальні за виконання програмних показників 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Виконавчі органи міської ради </w:t>
            </w:r>
          </w:p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Міський центр соціальних служб для сім’ї, дітей та молоді </w:t>
            </w:r>
          </w:p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Головне управління Національної поліції в Чернівецькій області</w:t>
            </w:r>
          </w:p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Управління патрульної поліції м. Чернівці </w:t>
            </w:r>
          </w:p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Інститут післядипломної педагогічної освіти в Чернівецькій області </w:t>
            </w:r>
          </w:p>
          <w:p w:rsidR="0062353D" w:rsidRDefault="0062353D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Регіональне представництво Всеукраїнської мережі людей, які живуть з ВІЛ/СНІД в  м. Чернівці.</w:t>
            </w:r>
          </w:p>
          <w:p w:rsidR="0062353D" w:rsidRDefault="0062353D" w:rsidP="00A57EAB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Чернівецький благодійний фонд «Нова сім’я»  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shd w:val="clear" w:color="auto" w:fill="FFFFFF"/>
              <w:spacing w:line="100" w:lineRule="atLeast"/>
              <w:ind w:right="450"/>
              <w:jc w:val="both"/>
              <w:textAlignment w:val="baseline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Впровадження єдиної, узгодженої системи заходів зі збереження здоров’я та безпеки мешканців міста Чернівців, попередження наркоманії та її наслідків, ВІЛ/СНІДу та інших соціально-небезпечних явищ.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Термін реалізації   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Pr="009A34B6" w:rsidRDefault="0062353D" w:rsidP="00A57EAB">
            <w:pPr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2018-2020 роки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Основні джерела фінансування заходів  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DA75C0" w:rsidP="00A57E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міський бюджет</w:t>
            </w:r>
          </w:p>
          <w:p w:rsidR="0062353D" w:rsidRDefault="009A34B6" w:rsidP="00A57EAB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інші джерела</w:t>
            </w:r>
            <w:r w:rsidR="0062353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2353D" w:rsidTr="00A57EAB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 xml:space="preserve">Система організації контролю за виконанням   </w:t>
            </w: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3D" w:rsidRDefault="0062353D" w:rsidP="00A57EAB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 за виконанням завдань П</w:t>
            </w:r>
            <w:r w:rsidR="008D528B">
              <w:rPr>
                <w:color w:val="000000"/>
                <w:sz w:val="28"/>
                <w:szCs w:val="28"/>
              </w:rPr>
              <w:t>рограми здійснюють: Чернівецька міська рада</w:t>
            </w:r>
            <w:r>
              <w:rPr>
                <w:color w:val="000000"/>
                <w:sz w:val="28"/>
                <w:szCs w:val="28"/>
              </w:rPr>
              <w:t xml:space="preserve">  виконавчий комітет </w:t>
            </w:r>
            <w:r w:rsidR="008D528B">
              <w:rPr>
                <w:color w:val="000000"/>
                <w:sz w:val="28"/>
                <w:szCs w:val="28"/>
              </w:rPr>
              <w:t xml:space="preserve">Чернівецької міської ради, </w:t>
            </w:r>
            <w:r>
              <w:rPr>
                <w:color w:val="000000"/>
                <w:sz w:val="28"/>
                <w:szCs w:val="28"/>
              </w:rPr>
              <w:t>Координаційна рада з питань наркополітики і протидії наркоманії та її наслідкам</w:t>
            </w:r>
            <w:r w:rsidR="008D528B">
              <w:rPr>
                <w:color w:val="000000"/>
                <w:sz w:val="28"/>
                <w:szCs w:val="28"/>
              </w:rPr>
              <w:t xml:space="preserve"> на території</w:t>
            </w:r>
            <w:r>
              <w:rPr>
                <w:color w:val="000000"/>
                <w:sz w:val="28"/>
                <w:szCs w:val="28"/>
              </w:rPr>
              <w:t xml:space="preserve"> м. Чернівців при виконавчому комітеті Чернівецької міської ради.</w:t>
            </w:r>
          </w:p>
        </w:tc>
      </w:tr>
    </w:tbl>
    <w:p w:rsidR="0062353D" w:rsidRDefault="0062353D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7E6D78" w:rsidRDefault="007E6D78" w:rsidP="0062353D">
      <w:pPr>
        <w:jc w:val="center"/>
        <w:rPr>
          <w:b/>
          <w:sz w:val="28"/>
          <w:szCs w:val="28"/>
        </w:rPr>
      </w:pPr>
    </w:p>
    <w:p w:rsidR="00FF40B7" w:rsidRDefault="00FF40B7" w:rsidP="0062353D">
      <w:pPr>
        <w:jc w:val="center"/>
        <w:rPr>
          <w:b/>
          <w:sz w:val="28"/>
          <w:szCs w:val="28"/>
        </w:rPr>
      </w:pPr>
    </w:p>
    <w:p w:rsidR="00FF40B7" w:rsidRDefault="00FF40B7" w:rsidP="0062353D">
      <w:pPr>
        <w:jc w:val="center"/>
        <w:rPr>
          <w:b/>
          <w:sz w:val="28"/>
          <w:szCs w:val="28"/>
        </w:rPr>
      </w:pPr>
    </w:p>
    <w:p w:rsidR="00FF40B7" w:rsidRDefault="00FF40B7" w:rsidP="0062353D">
      <w:pPr>
        <w:jc w:val="center"/>
        <w:rPr>
          <w:b/>
          <w:sz w:val="28"/>
          <w:szCs w:val="28"/>
        </w:rPr>
      </w:pPr>
    </w:p>
    <w:p w:rsidR="0062353D" w:rsidRDefault="0062353D" w:rsidP="0062353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Визначення проблеми, </w:t>
      </w:r>
      <w:r w:rsidR="009A34B6">
        <w:rPr>
          <w:b/>
          <w:sz w:val="28"/>
          <w:szCs w:val="28"/>
        </w:rPr>
        <w:t>на розв’язання якої спрямована П</w:t>
      </w:r>
      <w:r>
        <w:rPr>
          <w:b/>
          <w:sz w:val="28"/>
          <w:szCs w:val="28"/>
        </w:rPr>
        <w:t>рограма</w:t>
      </w:r>
    </w:p>
    <w:p w:rsidR="0062353D" w:rsidRDefault="0062353D" w:rsidP="006235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Впродовж останніх років актуальною проблемою в місті Чернівцях  залишається вдосконалення здійснення узгодженої та скоординованої діяльності з профілактики </w:t>
      </w:r>
      <w:r w:rsidR="009A34B6">
        <w:rPr>
          <w:sz w:val="28"/>
          <w:szCs w:val="28"/>
        </w:rPr>
        <w:t>наркоманії, а також виявлення і</w:t>
      </w:r>
      <w:r>
        <w:rPr>
          <w:sz w:val="28"/>
          <w:szCs w:val="28"/>
        </w:rPr>
        <w:t xml:space="preserve"> надання кваліфікованої допомоги та реабілітації людей з наркотичною залежністю.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даними обласної комунальної установи «Обласний наркологічний диспансе</w:t>
      </w:r>
      <w:r w:rsidR="009A34B6">
        <w:rPr>
          <w:sz w:val="28"/>
          <w:szCs w:val="28"/>
        </w:rPr>
        <w:t>р», станом на 01.01.2017 р.</w:t>
      </w:r>
      <w:r>
        <w:rPr>
          <w:sz w:val="28"/>
          <w:szCs w:val="28"/>
        </w:rPr>
        <w:t xml:space="preserve"> під диспансерним наглядом перебуває </w:t>
      </w:r>
      <w:r>
        <w:rPr>
          <w:b/>
          <w:sz w:val="28"/>
          <w:szCs w:val="28"/>
        </w:rPr>
        <w:t>5995</w:t>
      </w:r>
      <w:r>
        <w:rPr>
          <w:sz w:val="28"/>
          <w:szCs w:val="28"/>
        </w:rPr>
        <w:t xml:space="preserve"> жителів міста, з них </w:t>
      </w:r>
      <w:r>
        <w:rPr>
          <w:b/>
          <w:sz w:val="28"/>
          <w:szCs w:val="28"/>
        </w:rPr>
        <w:t xml:space="preserve">2317 </w:t>
      </w:r>
      <w:r>
        <w:rPr>
          <w:sz w:val="28"/>
          <w:szCs w:val="28"/>
        </w:rPr>
        <w:t xml:space="preserve">віком 18-35 років. В тому числі </w:t>
      </w:r>
      <w:r>
        <w:rPr>
          <w:b/>
          <w:sz w:val="28"/>
          <w:szCs w:val="28"/>
        </w:rPr>
        <w:t>610</w:t>
      </w:r>
      <w:r>
        <w:rPr>
          <w:sz w:val="28"/>
          <w:szCs w:val="28"/>
        </w:rPr>
        <w:t xml:space="preserve"> осіб – особи з розладами психіки через вживання наркотичних речовин внутрішньовенно. </w:t>
      </w:r>
    </w:p>
    <w:p w:rsidR="0062353D" w:rsidRDefault="009A34B6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62353D">
        <w:rPr>
          <w:sz w:val="28"/>
          <w:szCs w:val="28"/>
        </w:rPr>
        <w:t xml:space="preserve"> статистичних даних обласного центру з профілактики та боротьби зі СНІДом  епідемію ВІЛ/СНІД в Чернівецькій області не под</w:t>
      </w:r>
      <w:r>
        <w:rPr>
          <w:sz w:val="28"/>
          <w:szCs w:val="28"/>
        </w:rPr>
        <w:t>олано, станом на 01.01.2017 р.</w:t>
      </w:r>
      <w:r w:rsidR="0062353D">
        <w:rPr>
          <w:sz w:val="28"/>
          <w:szCs w:val="28"/>
        </w:rPr>
        <w:t xml:space="preserve">  під медичним наглядом перебуває </w:t>
      </w:r>
      <w:r w:rsidR="0062353D">
        <w:rPr>
          <w:b/>
          <w:sz w:val="28"/>
          <w:szCs w:val="28"/>
        </w:rPr>
        <w:t>1625</w:t>
      </w:r>
      <w:r w:rsidR="0062353D">
        <w:rPr>
          <w:sz w:val="28"/>
          <w:szCs w:val="28"/>
        </w:rPr>
        <w:t xml:space="preserve"> ВІЛ інфікованих осіб, з них</w:t>
      </w:r>
      <w:r w:rsidR="0062353D">
        <w:rPr>
          <w:b/>
          <w:sz w:val="28"/>
          <w:szCs w:val="28"/>
        </w:rPr>
        <w:t xml:space="preserve"> 358</w:t>
      </w:r>
      <w:r w:rsidR="0062353D">
        <w:rPr>
          <w:sz w:val="28"/>
          <w:szCs w:val="28"/>
        </w:rPr>
        <w:t xml:space="preserve"> дітей народжених від ВІЛ-інфікованих жінок, кількість хворих на СНІД становить  </w:t>
      </w:r>
      <w:r w:rsidR="0062353D">
        <w:rPr>
          <w:b/>
          <w:sz w:val="28"/>
          <w:szCs w:val="28"/>
        </w:rPr>
        <w:t>471</w:t>
      </w:r>
      <w:r>
        <w:rPr>
          <w:sz w:val="28"/>
          <w:szCs w:val="28"/>
        </w:rPr>
        <w:t>, за</w:t>
      </w:r>
      <w:r w:rsidR="0062353D">
        <w:rPr>
          <w:sz w:val="28"/>
          <w:szCs w:val="28"/>
        </w:rPr>
        <w:t xml:space="preserve"> 2016 рік кількість смертей  внаслідок СНІДу – </w:t>
      </w:r>
      <w:r w:rsidR="0062353D">
        <w:rPr>
          <w:b/>
          <w:sz w:val="28"/>
          <w:szCs w:val="28"/>
        </w:rPr>
        <w:t>194</w:t>
      </w:r>
      <w:r w:rsidR="0062353D">
        <w:rPr>
          <w:sz w:val="28"/>
          <w:szCs w:val="28"/>
        </w:rPr>
        <w:t xml:space="preserve">. Захворюваність на ВІЛ-інфекцію станом на 01.07.2017 р. – </w:t>
      </w:r>
      <w:r w:rsidR="0062353D">
        <w:rPr>
          <w:b/>
          <w:sz w:val="28"/>
          <w:szCs w:val="28"/>
        </w:rPr>
        <w:t xml:space="preserve">18 </w:t>
      </w:r>
      <w:r w:rsidR="0062353D">
        <w:rPr>
          <w:sz w:val="28"/>
          <w:szCs w:val="28"/>
        </w:rPr>
        <w:t xml:space="preserve">осіб ( 6,9 на 100 тис. населення). </w:t>
      </w:r>
      <w:r w:rsidR="0062353D">
        <w:rPr>
          <w:color w:val="000000"/>
          <w:sz w:val="28"/>
          <w:szCs w:val="28"/>
        </w:rPr>
        <w:t xml:space="preserve">Станом на 01.07.2017 р. поширеність на ВІЛ-інфекцію в м. Чернівці складала 149 випадків на 100 тис. населення (по області  98 - на 100 тис. населення). 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обліку </w:t>
      </w:r>
      <w:r w:rsidR="009A34B6">
        <w:rPr>
          <w:sz w:val="28"/>
          <w:szCs w:val="28"/>
        </w:rPr>
        <w:t>в міському центрі</w:t>
      </w:r>
      <w:r>
        <w:rPr>
          <w:sz w:val="28"/>
          <w:szCs w:val="28"/>
        </w:rPr>
        <w:t xml:space="preserve"> соціальних служб для сім’ї, дітей та молоді знаходиться 82 сім’ї, що перебувають у складних життєвих обставинах в т</w:t>
      </w:r>
      <w:r w:rsidR="009A34B6">
        <w:rPr>
          <w:sz w:val="28"/>
          <w:szCs w:val="28"/>
        </w:rPr>
        <w:t>ому числі</w:t>
      </w:r>
      <w:r>
        <w:rPr>
          <w:sz w:val="28"/>
          <w:szCs w:val="28"/>
        </w:rPr>
        <w:t xml:space="preserve"> у зв’язку з вживанням психотропних та наркотичних речовин. Зазначеним сім’ям надається комплекс соціальних послуг щодо покращення житлово-побутових умов, здійснюються спільні виїзди мобільного пункту центру соціально-психологічної допомоги «Діалог» з метою надання медико-соціальної, психологічної, юридичної допомоги молоді, яка зловживає наркотичними речовинами.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Відповідна профілактична робота проводиться в освітніх установах міста. </w:t>
      </w:r>
    </w:p>
    <w:p w:rsidR="0027104B" w:rsidRPr="0027104B" w:rsidRDefault="0027104B" w:rsidP="0027104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27104B">
        <w:rPr>
          <w:color w:val="000000"/>
          <w:sz w:val="28"/>
          <w:szCs w:val="28"/>
        </w:rPr>
        <w:t>продовж 2017 року на території м.</w:t>
      </w:r>
      <w:r w:rsidR="00AE417A">
        <w:rPr>
          <w:color w:val="000000"/>
          <w:sz w:val="28"/>
          <w:szCs w:val="28"/>
        </w:rPr>
        <w:t xml:space="preserve"> </w:t>
      </w:r>
      <w:r w:rsidRPr="0027104B">
        <w:rPr>
          <w:color w:val="000000"/>
          <w:sz w:val="28"/>
          <w:szCs w:val="28"/>
        </w:rPr>
        <w:t>Чернівці</w:t>
      </w:r>
      <w:r w:rsidR="00DE3896">
        <w:rPr>
          <w:color w:val="000000"/>
          <w:sz w:val="28"/>
          <w:szCs w:val="28"/>
        </w:rPr>
        <w:t>в</w:t>
      </w:r>
      <w:r w:rsidRPr="0027104B">
        <w:rPr>
          <w:color w:val="000000"/>
          <w:sz w:val="28"/>
          <w:szCs w:val="28"/>
        </w:rPr>
        <w:t xml:space="preserve"> неповнолітніми вчинено</w:t>
      </w:r>
    </w:p>
    <w:p w:rsidR="0027104B" w:rsidRPr="0027104B" w:rsidRDefault="0027104B" w:rsidP="0027104B">
      <w:pPr>
        <w:jc w:val="both"/>
        <w:rPr>
          <w:color w:val="000000"/>
          <w:sz w:val="28"/>
          <w:szCs w:val="28"/>
        </w:rPr>
      </w:pPr>
      <w:r w:rsidRPr="0027104B">
        <w:rPr>
          <w:color w:val="000000"/>
          <w:sz w:val="28"/>
          <w:szCs w:val="28"/>
        </w:rPr>
        <w:t>17 кримінальних правопорушень, до адмініст</w:t>
      </w:r>
      <w:r w:rsidR="00AE417A">
        <w:rPr>
          <w:color w:val="000000"/>
          <w:sz w:val="28"/>
          <w:szCs w:val="28"/>
        </w:rPr>
        <w:t>р</w:t>
      </w:r>
      <w:r w:rsidRPr="0027104B">
        <w:rPr>
          <w:color w:val="000000"/>
          <w:sz w:val="28"/>
          <w:szCs w:val="28"/>
        </w:rPr>
        <w:t>ативної відповідальності працівниками поліції притягнуто 75 підлітків, у тому числі за 2 факти з</w:t>
      </w:r>
      <w:r w:rsidR="00DE3896">
        <w:rPr>
          <w:color w:val="000000"/>
          <w:sz w:val="28"/>
          <w:szCs w:val="28"/>
        </w:rPr>
        <w:t>берігання наркотичних речовин, у</w:t>
      </w:r>
      <w:r w:rsidRPr="0027104B">
        <w:rPr>
          <w:color w:val="000000"/>
          <w:sz w:val="28"/>
          <w:szCs w:val="28"/>
        </w:rPr>
        <w:t xml:space="preserve"> невеликих розмірах. </w:t>
      </w:r>
    </w:p>
    <w:p w:rsidR="0027104B" w:rsidRPr="0027104B" w:rsidRDefault="0027104B" w:rsidP="0027104B">
      <w:pPr>
        <w:ind w:firstLine="708"/>
        <w:jc w:val="both"/>
        <w:rPr>
          <w:color w:val="000000"/>
          <w:sz w:val="28"/>
          <w:szCs w:val="28"/>
        </w:rPr>
      </w:pPr>
      <w:r w:rsidRPr="0027104B">
        <w:rPr>
          <w:color w:val="000000"/>
          <w:sz w:val="28"/>
          <w:szCs w:val="28"/>
        </w:rPr>
        <w:t>На профілактичному обліку в територіальних підрозділах Національної поліції м.</w:t>
      </w:r>
      <w:r w:rsidR="00AE417A">
        <w:rPr>
          <w:color w:val="000000"/>
          <w:sz w:val="28"/>
          <w:szCs w:val="28"/>
        </w:rPr>
        <w:t xml:space="preserve"> </w:t>
      </w:r>
      <w:r w:rsidRPr="0027104B">
        <w:rPr>
          <w:color w:val="000000"/>
          <w:sz w:val="28"/>
          <w:szCs w:val="28"/>
        </w:rPr>
        <w:t>Чернівці перебуває 32 д</w:t>
      </w:r>
      <w:r w:rsidR="00DE3896">
        <w:rPr>
          <w:color w:val="000000"/>
          <w:sz w:val="28"/>
          <w:szCs w:val="28"/>
        </w:rPr>
        <w:t>итини, в</w:t>
      </w:r>
      <w:r w:rsidRPr="0027104B">
        <w:rPr>
          <w:color w:val="000000"/>
          <w:sz w:val="28"/>
          <w:szCs w:val="28"/>
        </w:rPr>
        <w:t xml:space="preserve"> тому числі й ті</w:t>
      </w:r>
      <w:r w:rsidR="00241E29">
        <w:rPr>
          <w:color w:val="000000"/>
          <w:sz w:val="28"/>
          <w:szCs w:val="28"/>
        </w:rPr>
        <w:t>,</w:t>
      </w:r>
      <w:r w:rsidRPr="0027104B">
        <w:rPr>
          <w:color w:val="000000"/>
          <w:sz w:val="28"/>
          <w:szCs w:val="28"/>
        </w:rPr>
        <w:t xml:space="preserve"> які мають досвід вживання психоактивних речовин.</w:t>
      </w:r>
    </w:p>
    <w:p w:rsidR="0027104B" w:rsidRPr="0027104B" w:rsidRDefault="0027104B" w:rsidP="0027104B">
      <w:pPr>
        <w:ind w:firstLine="708"/>
        <w:jc w:val="both"/>
        <w:rPr>
          <w:color w:val="000000"/>
          <w:sz w:val="28"/>
          <w:szCs w:val="28"/>
        </w:rPr>
      </w:pPr>
      <w:r w:rsidRPr="0027104B">
        <w:rPr>
          <w:color w:val="000000"/>
          <w:sz w:val="28"/>
          <w:szCs w:val="28"/>
        </w:rPr>
        <w:t>Головним управлінням Національної поліції в Чернівецькій області на території міста Чернівці</w:t>
      </w:r>
      <w:r w:rsidR="00DE3896">
        <w:rPr>
          <w:color w:val="000000"/>
          <w:sz w:val="28"/>
          <w:szCs w:val="28"/>
        </w:rPr>
        <w:t>в проведено більше 190 рейдів і</w:t>
      </w:r>
      <w:r w:rsidRPr="0027104B">
        <w:rPr>
          <w:color w:val="000000"/>
          <w:sz w:val="28"/>
          <w:szCs w:val="28"/>
        </w:rPr>
        <w:t xml:space="preserve"> профілак</w:t>
      </w:r>
      <w:r w:rsidR="00AE417A">
        <w:rPr>
          <w:color w:val="000000"/>
          <w:sz w:val="28"/>
          <w:szCs w:val="28"/>
        </w:rPr>
        <w:t>тичних відпрацювань, місць п</w:t>
      </w:r>
      <w:r w:rsidRPr="0027104B">
        <w:rPr>
          <w:color w:val="000000"/>
          <w:sz w:val="28"/>
          <w:szCs w:val="28"/>
        </w:rPr>
        <w:t>еребування та відпочинку молоді, з метою недопущен</w:t>
      </w:r>
      <w:r w:rsidR="00DE3896">
        <w:rPr>
          <w:color w:val="000000"/>
          <w:sz w:val="28"/>
          <w:szCs w:val="28"/>
        </w:rPr>
        <w:t xml:space="preserve">ня розповсюдження наркотичних і психотропних речовин </w:t>
      </w:r>
      <w:r w:rsidRPr="0027104B">
        <w:rPr>
          <w:color w:val="000000"/>
          <w:sz w:val="28"/>
          <w:szCs w:val="28"/>
        </w:rPr>
        <w:t>у цьому середовищі.</w:t>
      </w:r>
    </w:p>
    <w:p w:rsidR="0027104B" w:rsidRPr="006B4131" w:rsidRDefault="0027104B" w:rsidP="0027104B">
      <w:pPr>
        <w:ind w:firstLine="708"/>
        <w:jc w:val="both"/>
        <w:rPr>
          <w:color w:val="FF0000"/>
          <w:sz w:val="28"/>
          <w:szCs w:val="28"/>
        </w:rPr>
      </w:pPr>
      <w:r w:rsidRPr="0027104B">
        <w:rPr>
          <w:color w:val="000000"/>
          <w:sz w:val="28"/>
          <w:szCs w:val="28"/>
        </w:rPr>
        <w:t>В навчальних закладах міста поліце</w:t>
      </w:r>
      <w:r w:rsidR="0014675B">
        <w:rPr>
          <w:color w:val="000000"/>
          <w:sz w:val="28"/>
          <w:szCs w:val="28"/>
        </w:rPr>
        <w:t>йськими здійснено 141 тематичне заняття</w:t>
      </w:r>
      <w:r w:rsidRPr="0027104B">
        <w:rPr>
          <w:color w:val="000000"/>
          <w:sz w:val="28"/>
          <w:szCs w:val="28"/>
        </w:rPr>
        <w:t xml:space="preserve"> в навчальних закладах міста щодо попередження поширення наркоманії та інших шкідливих звичок в молодіжному середовищі</w:t>
      </w:r>
      <w:r>
        <w:rPr>
          <w:color w:val="FF0000"/>
          <w:sz w:val="28"/>
          <w:szCs w:val="28"/>
        </w:rPr>
        <w:t>.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 співпраці з державними установам та органами місцевого самоврядування, в місті Чернівцях працюють громадські організації відповідного напрямку. Зокрема, за технічної  та фінансової підтримки Міжнародного глобального фонду Чернівецький благодійний фонд «Нова сімя» реалізує програму зменшення шкоди для мешканців міста Чернівців з наркотичною залежністю: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вилучення з наркообігу ін’єкційного інструментарію</w:t>
      </w:r>
      <w:r w:rsidR="00241E29">
        <w:rPr>
          <w:sz w:val="28"/>
          <w:szCs w:val="28"/>
        </w:rPr>
        <w:t>;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забезпечення доступу до стерильних інструментів та засобів захисту від інфекційних захворювань</w:t>
      </w:r>
      <w:r w:rsidR="00241E29">
        <w:rPr>
          <w:sz w:val="28"/>
          <w:szCs w:val="28"/>
        </w:rPr>
        <w:t>;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3FD6">
        <w:rPr>
          <w:sz w:val="28"/>
          <w:szCs w:val="28"/>
        </w:rPr>
        <w:t xml:space="preserve"> </w:t>
      </w:r>
      <w:r>
        <w:rPr>
          <w:sz w:val="28"/>
          <w:szCs w:val="28"/>
        </w:rPr>
        <w:t>інформування з питань зменшення шкоди від немедичного вживання ін’єкційних наркотиків та доступу до діагностики соціально-небезпечних захворювань з подальшим лікуванням.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2016-2017 роки кількість осіб, охоплених послугами благодійного фонду становить 4700 осіб віком від 16 до 52 років, тільки за 2016 рік з наркообігу вилучено та утилізовано 129 тис. одиниць ін’єкційного інструментарію, до центру соціально-психологічної допомоги «Діалог» та денного реабілітаційного центру для молоді та дітей, які мають досвід немедичного вживання наркотиків або психоактивних речовин, за послугами з реабілітації та ресоціалізації звернулося 198 осіб віком від 12 до 25 років. З них 12 осіб перебувають на обліку превентивної діяльності головного управління  Національної поліції  в Чернівецькій області.</w:t>
      </w:r>
    </w:p>
    <w:p w:rsidR="0062353D" w:rsidRDefault="0014675B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останні три роки (</w:t>
      </w:r>
      <w:r w:rsidR="0062353D">
        <w:rPr>
          <w:sz w:val="28"/>
          <w:szCs w:val="28"/>
        </w:rPr>
        <w:t>2014-2017 р) за даними наркологічного диспансеру прослідковується динаміка зростання кількості позитивних експрес-тестів на вміст наркотиків</w:t>
      </w:r>
      <w:r>
        <w:rPr>
          <w:sz w:val="28"/>
          <w:szCs w:val="28"/>
        </w:rPr>
        <w:t>:</w:t>
      </w:r>
      <w:r w:rsidR="0062353D">
        <w:rPr>
          <w:sz w:val="28"/>
          <w:szCs w:val="28"/>
        </w:rPr>
        <w:t xml:space="preserve"> 840 випадків - 2014 рік, 1120 - 2015 рік, </w:t>
      </w:r>
    </w:p>
    <w:p w:rsidR="0062353D" w:rsidRDefault="0062353D" w:rsidP="006235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2590 – 2016 рік. Згідно з інформацією Управління патрульної поліції в місті Чернівцях було складено 1290 протоколів на водіїв, що керували </w:t>
      </w:r>
      <w:r>
        <w:rPr>
          <w:bCs/>
          <w:color w:val="000000"/>
          <w:sz w:val="28"/>
          <w:szCs w:val="28"/>
        </w:rPr>
        <w:t xml:space="preserve">автотранспортними засобами </w:t>
      </w:r>
      <w:r>
        <w:rPr>
          <w:sz w:val="28"/>
          <w:szCs w:val="28"/>
        </w:rPr>
        <w:t>в стані алкогольного чи наркотичного сп’яніння.</w:t>
      </w:r>
    </w:p>
    <w:p w:rsidR="0062353D" w:rsidRDefault="0014675B" w:rsidP="003E1F2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62353D">
        <w:rPr>
          <w:sz w:val="28"/>
          <w:szCs w:val="28"/>
        </w:rPr>
        <w:t xml:space="preserve"> місті відсутній </w:t>
      </w:r>
      <w:r w:rsidR="0062353D">
        <w:rPr>
          <w:color w:val="000000"/>
          <w:sz w:val="28"/>
          <w:szCs w:val="28"/>
        </w:rPr>
        <w:t xml:space="preserve">узгоджений механізм взаємодії всіх суб’єктів наркополітики в організації та проведенні програмних заходів з дотриманням критеріїв ефективності. </w:t>
      </w:r>
    </w:p>
    <w:p w:rsidR="0062353D" w:rsidRDefault="0062353D" w:rsidP="0062353D">
      <w:pPr>
        <w:shd w:val="clear" w:color="auto" w:fill="FFFFFF"/>
        <w:spacing w:line="10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450"/>
        <w:jc w:val="both"/>
        <w:textAlignment w:val="baseline"/>
        <w:rPr>
          <w:b/>
          <w:i/>
          <w:color w:val="FF0000"/>
          <w:sz w:val="28"/>
          <w:szCs w:val="28"/>
        </w:rPr>
      </w:pPr>
    </w:p>
    <w:p w:rsidR="0062353D" w:rsidRDefault="0014675B" w:rsidP="0062353D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 Мета П</w:t>
      </w:r>
      <w:r w:rsidR="0062353D">
        <w:rPr>
          <w:b/>
          <w:sz w:val="28"/>
          <w:szCs w:val="28"/>
        </w:rPr>
        <w:t>рограми</w:t>
      </w:r>
    </w:p>
    <w:p w:rsidR="0062353D" w:rsidRDefault="0014675B" w:rsidP="00623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Метою П</w:t>
      </w:r>
      <w:r w:rsidR="0062353D">
        <w:rPr>
          <w:sz w:val="28"/>
          <w:szCs w:val="28"/>
        </w:rPr>
        <w:t>рограми є впровадження єдиної, узгодженої системи заходів зі збереження здоров’я та безпеки мешканців міста Чернівців, попередження поширення нарком</w:t>
      </w:r>
      <w:r>
        <w:rPr>
          <w:sz w:val="28"/>
          <w:szCs w:val="28"/>
        </w:rPr>
        <w:t>анії та її наслідків, ВІЛ/СНІДу</w:t>
      </w:r>
      <w:r w:rsidR="0062353D">
        <w:rPr>
          <w:sz w:val="28"/>
          <w:szCs w:val="28"/>
        </w:rPr>
        <w:t xml:space="preserve"> та інших соціально небезпечних соціальних явищ.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</w:p>
    <w:p w:rsidR="0062353D" w:rsidRDefault="0062353D" w:rsidP="0062353D">
      <w:pPr>
        <w:spacing w:line="100" w:lineRule="atLeast"/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 Шляхи і засоби розв’язання проблеми</w:t>
      </w:r>
    </w:p>
    <w:p w:rsidR="0062353D" w:rsidRDefault="0062353D" w:rsidP="0014675B">
      <w:pPr>
        <w:shd w:val="clear" w:color="auto" w:fill="FFFFFF"/>
        <w:spacing w:line="100" w:lineRule="atLeast"/>
        <w:ind w:left="360" w:firstLine="348"/>
        <w:jc w:val="both"/>
        <w:textAlignment w:val="baseline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>4.1.</w:t>
      </w:r>
      <w:r>
        <w:rPr>
          <w:color w:val="000000"/>
          <w:sz w:val="28"/>
          <w:szCs w:val="28"/>
        </w:rPr>
        <w:t xml:space="preserve"> Здійснення інформаційно-просвітньої роботи в освітніх закладах міста Чернівців.</w:t>
      </w:r>
    </w:p>
    <w:p w:rsidR="0062353D" w:rsidRDefault="0062353D" w:rsidP="0062353D">
      <w:pPr>
        <w:shd w:val="clear" w:color="auto" w:fill="FFFFFF"/>
        <w:spacing w:line="100" w:lineRule="atLeast"/>
        <w:jc w:val="both"/>
        <w:textAlignment w:val="baseline"/>
        <w:rPr>
          <w:b/>
          <w:i/>
          <w:color w:val="FF0000"/>
          <w:sz w:val="28"/>
          <w:szCs w:val="28"/>
        </w:rPr>
      </w:pPr>
    </w:p>
    <w:p w:rsidR="0062353D" w:rsidRPr="003E1F27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4.2</w:t>
      </w:r>
      <w:r>
        <w:rPr>
          <w:color w:val="000000"/>
          <w:sz w:val="28"/>
          <w:szCs w:val="28"/>
        </w:rPr>
        <w:t>.Проведе</w:t>
      </w:r>
      <w:r w:rsidR="00FF40B7">
        <w:rPr>
          <w:color w:val="000000"/>
          <w:sz w:val="28"/>
          <w:szCs w:val="28"/>
        </w:rPr>
        <w:t>ння інформаційних компаній в засобах масової інформації</w:t>
      </w:r>
      <w:r>
        <w:rPr>
          <w:color w:val="000000"/>
          <w:sz w:val="28"/>
          <w:szCs w:val="28"/>
        </w:rPr>
        <w:t xml:space="preserve"> для інформування, соціального орієнтування та формування самосвідомості  на користь збереження здоров’я  та безпеки. 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62353D" w:rsidRDefault="0062353D" w:rsidP="0062353D">
      <w:pPr>
        <w:pStyle w:val="NormalWeb"/>
        <w:ind w:firstLine="36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4.3.</w:t>
      </w:r>
      <w:r w:rsidR="00FF40B7">
        <w:rPr>
          <w:rFonts w:ascii="Times New Roman" w:hAnsi="Times New Roman" w:cs="Times New Roman"/>
          <w:sz w:val="28"/>
          <w:szCs w:val="28"/>
          <w:lang w:val="uk-UA" w:eastAsia="ru-RU"/>
        </w:rPr>
        <w:t>Реалізація заходів у</w:t>
      </w:r>
      <w:r w:rsidR="00FC1FF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рамках стратегії 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меншення шкоди шляхом проведення профілактики негативних медичних, соціальних, економічних та правових наслідків серед споживачів ін’єкційних наркотиків (СІН). </w:t>
      </w:r>
    </w:p>
    <w:p w:rsidR="0062353D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4.4</w:t>
      </w:r>
      <w:r>
        <w:rPr>
          <w:color w:val="000000"/>
          <w:sz w:val="28"/>
          <w:szCs w:val="28"/>
        </w:rPr>
        <w:t>.Проведення консультування осіб з питань попередження повторного вживання пси</w:t>
      </w:r>
      <w:r w:rsidR="00FF40B7">
        <w:rPr>
          <w:color w:val="000000"/>
          <w:sz w:val="28"/>
          <w:szCs w:val="28"/>
        </w:rPr>
        <w:t>хоактивних, наркотичних речовин.</w:t>
      </w:r>
      <w:r>
        <w:rPr>
          <w:color w:val="000000"/>
          <w:sz w:val="28"/>
          <w:szCs w:val="28"/>
        </w:rPr>
        <w:t xml:space="preserve"> </w:t>
      </w:r>
    </w:p>
    <w:p w:rsidR="0062353D" w:rsidRDefault="0062353D" w:rsidP="0062353D">
      <w:pPr>
        <w:shd w:val="clear" w:color="auto" w:fill="FFFFFF"/>
        <w:spacing w:line="100" w:lineRule="atLeast"/>
        <w:ind w:left="450"/>
        <w:jc w:val="both"/>
        <w:textAlignment w:val="baseline"/>
        <w:rPr>
          <w:color w:val="000000"/>
          <w:sz w:val="28"/>
          <w:szCs w:val="28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4.5.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Здійснення соціального супроводу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осіб, які мають досвід вживання психоактивних речовин.</w:t>
      </w:r>
    </w:p>
    <w:p w:rsidR="003E1F27" w:rsidRDefault="003E1F27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b/>
          <w:color w:val="000000"/>
          <w:sz w:val="28"/>
          <w:szCs w:val="28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4.6</w:t>
      </w:r>
      <w:r>
        <w:rPr>
          <w:b/>
          <w:i/>
          <w:color w:val="000000"/>
          <w:sz w:val="28"/>
          <w:szCs w:val="28"/>
        </w:rPr>
        <w:t>.</w:t>
      </w:r>
      <w:r w:rsidR="00FF40B7"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Проведення діагностики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осіб з груп ризику шляхом виявлення рівня знань, навичок та доступу до медико-соціального консультування з питань методів поширення та захисту від ВІЛ/СНІД, туберкульозу, вірусних гепатитів, інфекцій, які п</w:t>
      </w:r>
      <w:r w:rsidR="00FF40B7">
        <w:rPr>
          <w:color w:val="000000"/>
          <w:sz w:val="28"/>
          <w:szCs w:val="28"/>
        </w:rPr>
        <w:t>ередаються статевим шляхом, в тому числі</w:t>
      </w:r>
      <w:r>
        <w:rPr>
          <w:color w:val="000000"/>
          <w:sz w:val="28"/>
          <w:szCs w:val="28"/>
        </w:rPr>
        <w:t xml:space="preserve"> з доступом до подальшої медико-соціальної допомоги та лікування за потреби.</w:t>
      </w:r>
    </w:p>
    <w:p w:rsidR="003E1F27" w:rsidRDefault="003E1F27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b/>
          <w:color w:val="000000"/>
          <w:sz w:val="28"/>
          <w:szCs w:val="28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4.7.</w:t>
      </w:r>
      <w:r w:rsidR="00FF40B7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Проведення заходів </w:t>
      </w:r>
      <w:r w:rsidR="00FF40B7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рамках здійснення реабілітації та ресоціалізації осіб, які мають досвід вживання психоактивних речовин, та хворих на наркоманію.</w:t>
      </w:r>
    </w:p>
    <w:p w:rsidR="003E1F27" w:rsidRDefault="003E1F27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b/>
          <w:sz w:val="28"/>
          <w:szCs w:val="28"/>
        </w:rPr>
      </w:pPr>
    </w:p>
    <w:p w:rsidR="0062353D" w:rsidRDefault="0062353D" w:rsidP="0062353D">
      <w:pPr>
        <w:pStyle w:val="BodyText2"/>
        <w:spacing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4.8.</w:t>
      </w:r>
      <w:r w:rsidR="00FF4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Здійснення соціальної підтримки (реінтеграція) шляхом розвитку, формування та підтримки соціальних навичок.</w:t>
      </w:r>
    </w:p>
    <w:p w:rsidR="003E1F27" w:rsidRDefault="003E1F27" w:rsidP="0062353D">
      <w:pPr>
        <w:pStyle w:val="BodyText2"/>
        <w:spacing w:line="100" w:lineRule="atLeast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353D" w:rsidRDefault="0062353D" w:rsidP="0062353D">
      <w:pPr>
        <w:pStyle w:val="BodyText2"/>
        <w:spacing w:line="100" w:lineRule="atLeast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4.9.</w:t>
      </w:r>
      <w:r w:rsidR="00FF4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Здійснення заходів з корекції девіантної поведінки підлітків віком 14-18 років, які мають досвід</w:t>
      </w:r>
      <w:r w:rsidR="00FF40B7">
        <w:rPr>
          <w:rFonts w:ascii="Times New Roman" w:hAnsi="Times New Roman" w:cs="Times New Roman"/>
          <w:sz w:val="28"/>
          <w:szCs w:val="28"/>
          <w:lang w:val="uk-UA"/>
        </w:rPr>
        <w:t xml:space="preserve"> вживання психоактивних речовин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1F27" w:rsidRDefault="003E1F27" w:rsidP="0062353D">
      <w:pPr>
        <w:pStyle w:val="BodyText2"/>
        <w:spacing w:line="100" w:lineRule="atLeast"/>
        <w:ind w:firstLine="360"/>
        <w:jc w:val="both"/>
        <w:rPr>
          <w:b/>
          <w:sz w:val="28"/>
          <w:szCs w:val="28"/>
          <w:lang w:val="uk-UA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4.10.</w:t>
      </w:r>
      <w:r w:rsidR="00FF40B7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Впровадження освітньої програми для водіїв шляхом проведення  комплексної просвітньої роботи серед учнів автошкіл на території міста з питань попередження та наслідків зловживання наркотиками та/або психоактивних речовин за кермом.</w:t>
      </w:r>
    </w:p>
    <w:p w:rsidR="003E1F27" w:rsidRDefault="003E1F27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b/>
          <w:color w:val="000000"/>
          <w:sz w:val="28"/>
          <w:szCs w:val="28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360"/>
        <w:jc w:val="both"/>
        <w:textAlignment w:val="baseline"/>
        <w:rPr>
          <w:b/>
          <w:sz w:val="32"/>
          <w:szCs w:val="32"/>
        </w:rPr>
      </w:pPr>
      <w:r>
        <w:rPr>
          <w:b/>
          <w:color w:val="000000"/>
          <w:sz w:val="28"/>
          <w:szCs w:val="28"/>
        </w:rPr>
        <w:t>4.11</w:t>
      </w:r>
      <w:r>
        <w:rPr>
          <w:color w:val="000000"/>
          <w:sz w:val="28"/>
          <w:szCs w:val="28"/>
        </w:rPr>
        <w:t>.</w:t>
      </w:r>
      <w:r w:rsidR="00FF40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Підтримка безпеки в громадських місцях, парках, дитячих майданчиках, територіях садочків та шкіл тощо – шляхом підтримки чистоти, освітлення території та громадського спокою в місцях відпочинку жителів міста. </w:t>
      </w:r>
    </w:p>
    <w:p w:rsidR="0062353D" w:rsidRPr="00BF3B3C" w:rsidRDefault="0062353D" w:rsidP="0062353D">
      <w:pPr>
        <w:ind w:firstLine="450"/>
        <w:jc w:val="center"/>
        <w:rPr>
          <w:b/>
          <w:sz w:val="28"/>
          <w:szCs w:val="28"/>
        </w:rPr>
      </w:pPr>
      <w:r w:rsidRPr="00BF3B3C">
        <w:rPr>
          <w:b/>
          <w:sz w:val="28"/>
          <w:szCs w:val="28"/>
        </w:rPr>
        <w:t>5.</w:t>
      </w:r>
      <w:r w:rsidR="00FF40B7">
        <w:rPr>
          <w:b/>
          <w:sz w:val="28"/>
          <w:szCs w:val="28"/>
        </w:rPr>
        <w:t xml:space="preserve"> Завдання П</w:t>
      </w:r>
      <w:r w:rsidRPr="00BF3B3C">
        <w:rPr>
          <w:b/>
          <w:sz w:val="28"/>
          <w:szCs w:val="28"/>
        </w:rPr>
        <w:t>рограми</w:t>
      </w:r>
    </w:p>
    <w:p w:rsidR="0062353D" w:rsidRDefault="0062353D" w:rsidP="0062353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Створення сприятливих умов для збереження здоров’я та безпеки чернівчан, попередження поширення наркотичної залежності та її наслідків, зокрема скоєння протиправних дій та поширення ВІЛ/СНІД, вірусних гепатитів та інфекцій</w:t>
      </w:r>
      <w:r w:rsidR="00FF40B7">
        <w:rPr>
          <w:sz w:val="28"/>
          <w:szCs w:val="28"/>
        </w:rPr>
        <w:t>,</w:t>
      </w:r>
      <w:r>
        <w:rPr>
          <w:sz w:val="28"/>
          <w:szCs w:val="28"/>
        </w:rPr>
        <w:t xml:space="preserve"> які передаються статевим шляхом.</w:t>
      </w: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5.2.</w:t>
      </w:r>
      <w:r>
        <w:rPr>
          <w:sz w:val="28"/>
          <w:szCs w:val="28"/>
        </w:rPr>
        <w:t>Удосконалення існуючої системи надання адресної підтримки особам хворим на наркотичну залежність та з досвідом вживання наркотичних або психоактивних речовин.</w:t>
      </w:r>
    </w:p>
    <w:p w:rsidR="003E1F27" w:rsidRDefault="003E1F27" w:rsidP="0062353D">
      <w:pPr>
        <w:ind w:firstLine="708"/>
        <w:jc w:val="both"/>
        <w:rPr>
          <w:b/>
          <w:sz w:val="28"/>
          <w:szCs w:val="28"/>
        </w:rPr>
      </w:pPr>
    </w:p>
    <w:p w:rsidR="0062353D" w:rsidRDefault="0062353D" w:rsidP="006235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5.3.</w:t>
      </w:r>
      <w:r w:rsidR="00FF40B7">
        <w:rPr>
          <w:sz w:val="28"/>
          <w:szCs w:val="28"/>
        </w:rPr>
        <w:t>Покраща</w:t>
      </w:r>
      <w:r>
        <w:rPr>
          <w:sz w:val="28"/>
          <w:szCs w:val="28"/>
        </w:rPr>
        <w:t xml:space="preserve">ння співпраці з громадськістю у взаємодії між органами місцевого самоврядування і громадськими організаціями, спілками, фондами, у  вирішенні проблем, пов’язаних з попередженням наркоманії та її наслідків на території міста Чернівців. </w:t>
      </w:r>
    </w:p>
    <w:p w:rsidR="003E1F27" w:rsidRDefault="003E1F27" w:rsidP="0062353D">
      <w:pPr>
        <w:ind w:firstLine="708"/>
        <w:jc w:val="both"/>
        <w:rPr>
          <w:color w:val="000000"/>
          <w:sz w:val="28"/>
          <w:szCs w:val="28"/>
        </w:rPr>
      </w:pPr>
    </w:p>
    <w:p w:rsidR="0062353D" w:rsidRDefault="0062353D" w:rsidP="0062353D">
      <w:pPr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b/>
          <w:color w:val="000000"/>
          <w:sz w:val="28"/>
          <w:szCs w:val="28"/>
        </w:rPr>
        <w:t>5.4.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Створення підґрунтя для забезпечення належних умов реалізації заходів з протидії первинному та повторному незаконному вживанню наркотичних речовин, зокрема, неповнолітніми, та забезпечення повернення їх до соціально відповідального життя</w:t>
      </w:r>
      <w:r w:rsidR="003E1F27">
        <w:rPr>
          <w:bCs/>
          <w:color w:val="000000"/>
          <w:sz w:val="28"/>
          <w:szCs w:val="28"/>
        </w:rPr>
        <w:t>.</w:t>
      </w:r>
    </w:p>
    <w:p w:rsidR="003E1F27" w:rsidRDefault="003E1F27" w:rsidP="0062353D">
      <w:pPr>
        <w:tabs>
          <w:tab w:val="left" w:pos="1080"/>
        </w:tabs>
        <w:jc w:val="both"/>
        <w:rPr>
          <w:b/>
          <w:bCs/>
          <w:color w:val="000000"/>
          <w:sz w:val="28"/>
          <w:szCs w:val="28"/>
        </w:rPr>
      </w:pPr>
    </w:p>
    <w:p w:rsidR="0062353D" w:rsidRDefault="0062353D" w:rsidP="0062353D">
      <w:pPr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5.6.</w:t>
      </w:r>
      <w:r>
        <w:rPr>
          <w:bCs/>
          <w:color w:val="000000"/>
          <w:sz w:val="28"/>
          <w:szCs w:val="28"/>
        </w:rPr>
        <w:t xml:space="preserve"> Підвищення рівня відкритості та взаємодії місцевих органів влади з місцевими правоохоронними ор</w:t>
      </w:r>
      <w:r w:rsidR="00FF40B7">
        <w:rPr>
          <w:bCs/>
          <w:color w:val="000000"/>
          <w:sz w:val="28"/>
          <w:szCs w:val="28"/>
        </w:rPr>
        <w:t>ганами, медичними закладами, засобами масової інформації</w:t>
      </w:r>
      <w:r>
        <w:rPr>
          <w:bCs/>
          <w:color w:val="000000"/>
          <w:sz w:val="28"/>
          <w:szCs w:val="28"/>
        </w:rPr>
        <w:t>, профільними установ</w:t>
      </w:r>
      <w:r>
        <w:rPr>
          <w:bCs/>
          <w:sz w:val="28"/>
          <w:szCs w:val="28"/>
          <w:lang w:val="en-US"/>
        </w:rPr>
        <w:t>a</w:t>
      </w:r>
      <w:r>
        <w:rPr>
          <w:bCs/>
          <w:color w:val="000000"/>
          <w:sz w:val="28"/>
          <w:szCs w:val="28"/>
        </w:rPr>
        <w:t>ми та неурядовими організаціями.</w:t>
      </w:r>
    </w:p>
    <w:p w:rsidR="003E1F27" w:rsidRDefault="003E1F27" w:rsidP="0062353D">
      <w:pPr>
        <w:tabs>
          <w:tab w:val="left" w:pos="1080"/>
        </w:tabs>
        <w:jc w:val="both"/>
        <w:rPr>
          <w:b/>
          <w:color w:val="000000"/>
          <w:sz w:val="28"/>
          <w:szCs w:val="28"/>
        </w:rPr>
      </w:pPr>
    </w:p>
    <w:p w:rsidR="0062353D" w:rsidRDefault="0062353D" w:rsidP="0062353D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5.7.</w:t>
      </w:r>
      <w:r>
        <w:rPr>
          <w:color w:val="000000"/>
          <w:sz w:val="28"/>
          <w:szCs w:val="28"/>
        </w:rPr>
        <w:t xml:space="preserve"> Удосконалення системи адресної цільової допомоги та надання соціальних послуг, забезпечення умов для повноцінної інтеграції в суспільне життя міста людей з досвідом вживання психоактивних речовин та хворих на наркоманію й ВІЛ/СНІД.</w:t>
      </w:r>
    </w:p>
    <w:p w:rsidR="003E1F27" w:rsidRDefault="003E1F27" w:rsidP="0062353D">
      <w:pPr>
        <w:tabs>
          <w:tab w:val="left" w:pos="1080"/>
        </w:tabs>
        <w:jc w:val="both"/>
        <w:rPr>
          <w:b/>
          <w:bCs/>
          <w:color w:val="000000"/>
          <w:sz w:val="28"/>
          <w:szCs w:val="28"/>
        </w:rPr>
      </w:pPr>
    </w:p>
    <w:p w:rsidR="0062353D" w:rsidRDefault="0062353D" w:rsidP="0062353D">
      <w:pPr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5.8.</w:t>
      </w:r>
      <w:r w:rsidR="00FF40B7"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Удосконалення системи попередження с</w:t>
      </w:r>
      <w:r w:rsidR="00FF40B7">
        <w:rPr>
          <w:bCs/>
          <w:color w:val="000000"/>
          <w:sz w:val="28"/>
          <w:szCs w:val="28"/>
        </w:rPr>
        <w:t>коєння протиправних дій, в тому числі</w:t>
      </w:r>
      <w:r>
        <w:rPr>
          <w:bCs/>
          <w:color w:val="000000"/>
          <w:sz w:val="28"/>
          <w:szCs w:val="28"/>
        </w:rPr>
        <w:t xml:space="preserve"> керування автотранспортними засобами у стані наркотичного сп’я</w:t>
      </w:r>
      <w:r w:rsidR="00FF40B7">
        <w:rPr>
          <w:bCs/>
          <w:color w:val="000000"/>
          <w:sz w:val="28"/>
          <w:szCs w:val="28"/>
        </w:rPr>
        <w:t>ніння.</w:t>
      </w:r>
    </w:p>
    <w:p w:rsidR="0062353D" w:rsidRDefault="0062353D" w:rsidP="0062353D">
      <w:pPr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>
        <w:rPr>
          <w:b/>
          <w:bCs/>
          <w:color w:val="000000"/>
          <w:sz w:val="28"/>
          <w:szCs w:val="28"/>
        </w:rPr>
        <w:t>5.9.</w:t>
      </w:r>
      <w:r>
        <w:rPr>
          <w:bCs/>
          <w:color w:val="000000"/>
          <w:sz w:val="28"/>
          <w:szCs w:val="28"/>
        </w:rPr>
        <w:t xml:space="preserve"> Оновлення та стимулювання роботи програм з ресоціалізації та лікування мешканців з проблемою алко- </w:t>
      </w:r>
      <w:r>
        <w:rPr>
          <w:bCs/>
          <w:sz w:val="28"/>
          <w:szCs w:val="28"/>
        </w:rPr>
        <w:t>та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наркозалежності</w:t>
      </w:r>
      <w:r w:rsidR="003E1F27">
        <w:rPr>
          <w:bCs/>
          <w:color w:val="000000"/>
          <w:sz w:val="28"/>
          <w:szCs w:val="28"/>
        </w:rPr>
        <w:t>.</w:t>
      </w:r>
    </w:p>
    <w:p w:rsidR="003E1F27" w:rsidRDefault="003E1F27" w:rsidP="0062353D">
      <w:pPr>
        <w:tabs>
          <w:tab w:val="left" w:pos="1080"/>
        </w:tabs>
        <w:jc w:val="both"/>
        <w:rPr>
          <w:b/>
          <w:bCs/>
          <w:color w:val="000000"/>
          <w:sz w:val="28"/>
          <w:szCs w:val="28"/>
        </w:rPr>
      </w:pPr>
    </w:p>
    <w:p w:rsidR="0062353D" w:rsidRDefault="0062353D" w:rsidP="0062353D">
      <w:pPr>
        <w:tabs>
          <w:tab w:val="left" w:pos="108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5.10.</w:t>
      </w:r>
      <w:r>
        <w:rPr>
          <w:bCs/>
          <w:color w:val="000000"/>
          <w:sz w:val="28"/>
          <w:szCs w:val="28"/>
        </w:rPr>
        <w:t xml:space="preserve"> Створення умов для розвитку громадських ініціатив у сферах захисту здоров’я та безпеки міста</w:t>
      </w:r>
      <w:r w:rsidR="003E1F27">
        <w:rPr>
          <w:bCs/>
          <w:color w:val="000000"/>
          <w:sz w:val="28"/>
          <w:szCs w:val="28"/>
        </w:rPr>
        <w:t>.</w:t>
      </w:r>
    </w:p>
    <w:p w:rsidR="003E1F27" w:rsidRDefault="003E1F27" w:rsidP="0062353D">
      <w:pPr>
        <w:tabs>
          <w:tab w:val="left" w:pos="1080"/>
        </w:tabs>
        <w:jc w:val="both"/>
        <w:rPr>
          <w:b/>
          <w:color w:val="000000"/>
          <w:sz w:val="28"/>
          <w:szCs w:val="28"/>
        </w:rPr>
      </w:pPr>
    </w:p>
    <w:p w:rsidR="0062353D" w:rsidRDefault="0062353D" w:rsidP="0062353D">
      <w:pPr>
        <w:tabs>
          <w:tab w:val="left" w:pos="1080"/>
        </w:tabs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5.11.</w:t>
      </w:r>
      <w:r w:rsidR="00FF40B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творення ефективної системи управління ресурсами та суб’єктами наркополітики міста.</w:t>
      </w:r>
    </w:p>
    <w:p w:rsidR="0062353D" w:rsidRDefault="0062353D" w:rsidP="0062353D">
      <w:pPr>
        <w:spacing w:line="240" w:lineRule="atLeast"/>
        <w:ind w:left="720"/>
        <w:jc w:val="both"/>
        <w:rPr>
          <w:sz w:val="28"/>
          <w:szCs w:val="28"/>
        </w:rPr>
      </w:pPr>
    </w:p>
    <w:p w:rsidR="0062353D" w:rsidRDefault="0062353D" w:rsidP="0062353D">
      <w:pPr>
        <w:spacing w:before="120"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Д</w:t>
      </w:r>
      <w:r w:rsidR="00FF40B7">
        <w:rPr>
          <w:b/>
          <w:sz w:val="28"/>
          <w:szCs w:val="28"/>
        </w:rPr>
        <w:t>жерела та обсяги  фінансування П</w:t>
      </w:r>
      <w:r>
        <w:rPr>
          <w:b/>
          <w:sz w:val="28"/>
          <w:szCs w:val="28"/>
        </w:rPr>
        <w:t>рограми</w:t>
      </w:r>
    </w:p>
    <w:p w:rsidR="0062353D" w:rsidRDefault="0062353D" w:rsidP="0062353D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rFonts w:eastAsia="Arial"/>
          <w:b/>
          <w:sz w:val="28"/>
          <w:szCs w:val="28"/>
        </w:rPr>
        <w:t>6.1</w:t>
      </w:r>
      <w:r>
        <w:rPr>
          <w:rFonts w:eastAsia="Arial"/>
          <w:sz w:val="28"/>
          <w:szCs w:val="28"/>
        </w:rPr>
        <w:t>.</w:t>
      </w:r>
      <w:r>
        <w:rPr>
          <w:color w:val="000000"/>
          <w:sz w:val="28"/>
          <w:szCs w:val="28"/>
          <w:lang w:eastAsia="uk-UA"/>
        </w:rPr>
        <w:t xml:space="preserve">Фінансування завдань </w:t>
      </w:r>
      <w:r>
        <w:rPr>
          <w:b/>
          <w:color w:val="000000"/>
          <w:sz w:val="28"/>
          <w:szCs w:val="28"/>
          <w:lang w:eastAsia="uk-UA"/>
        </w:rPr>
        <w:t>Програми</w:t>
      </w:r>
      <w:r>
        <w:rPr>
          <w:color w:val="000000"/>
          <w:sz w:val="28"/>
          <w:szCs w:val="28"/>
          <w:lang w:eastAsia="uk-UA"/>
        </w:rPr>
        <w:t xml:space="preserve"> здійснюватиметься за рахун</w:t>
      </w:r>
      <w:r w:rsidR="005F2B68">
        <w:rPr>
          <w:color w:val="000000"/>
          <w:sz w:val="28"/>
          <w:szCs w:val="28"/>
          <w:lang w:eastAsia="uk-UA"/>
        </w:rPr>
        <w:t>ок коштів міського</w:t>
      </w:r>
      <w:r>
        <w:rPr>
          <w:color w:val="000000"/>
          <w:sz w:val="28"/>
          <w:szCs w:val="28"/>
          <w:lang w:eastAsia="uk-UA"/>
        </w:rPr>
        <w:t xml:space="preserve"> бюджету, власних коштів організацій відповідальних за виконання плану заходів, розташованих на території міста, в т.ч. через механізм соціального замовлення, коштів інвесторів, відповідно до укладених угод та інших джерел, не заборонених чинним законодавством. </w:t>
      </w:r>
      <w:r>
        <w:rPr>
          <w:color w:val="000000"/>
          <w:sz w:val="28"/>
          <w:szCs w:val="28"/>
        </w:rPr>
        <w:t xml:space="preserve"> </w:t>
      </w:r>
    </w:p>
    <w:p w:rsidR="0062353D" w:rsidRDefault="0062353D" w:rsidP="005F2B68">
      <w:pPr>
        <w:shd w:val="clear" w:color="auto" w:fill="FFFFFF"/>
        <w:spacing w:line="10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Обсяг коштів на виконання Програми визначається, виходячи з фінансових можливостей міського бюджету м. Чернівці на відповідний рік за поданням обґрунтованих розрахунків відповідальними виконавцями.</w:t>
      </w:r>
    </w:p>
    <w:p w:rsidR="003E1F27" w:rsidRDefault="003E1F27" w:rsidP="0062353D">
      <w:pPr>
        <w:shd w:val="clear" w:color="auto" w:fill="FFFFFF"/>
        <w:spacing w:line="100" w:lineRule="atLeast"/>
        <w:jc w:val="both"/>
        <w:textAlignment w:val="baseline"/>
        <w:rPr>
          <w:b/>
          <w:color w:val="000000"/>
          <w:sz w:val="28"/>
          <w:szCs w:val="28"/>
        </w:rPr>
      </w:pPr>
    </w:p>
    <w:p w:rsidR="0062353D" w:rsidRDefault="0062353D" w:rsidP="0062353D">
      <w:pPr>
        <w:shd w:val="clear" w:color="auto" w:fill="FFFFFF"/>
        <w:spacing w:line="10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6.2</w:t>
      </w:r>
      <w:r>
        <w:rPr>
          <w:color w:val="000000"/>
          <w:sz w:val="28"/>
          <w:szCs w:val="28"/>
        </w:rPr>
        <w:t>.Фінансування заходів програми здійснюється в межах фінансового ресурсу міського бюджету міста Чернівців на відповідний рік</w:t>
      </w:r>
      <w:r w:rsidR="00565D79">
        <w:rPr>
          <w:color w:val="000000"/>
          <w:sz w:val="28"/>
          <w:szCs w:val="28"/>
        </w:rPr>
        <w:t xml:space="preserve"> та інших джерел, не заборонених чинним законодавством</w:t>
      </w:r>
      <w:r>
        <w:rPr>
          <w:color w:val="000000"/>
          <w:sz w:val="28"/>
          <w:szCs w:val="28"/>
        </w:rPr>
        <w:t>.</w:t>
      </w:r>
    </w:p>
    <w:p w:rsidR="0062353D" w:rsidRDefault="0062353D" w:rsidP="0062353D">
      <w:pPr>
        <w:shd w:val="clear" w:color="auto" w:fill="FFFFFF"/>
        <w:spacing w:line="10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</w:p>
    <w:tbl>
      <w:tblPr>
        <w:tblStyle w:val="a3"/>
        <w:tblW w:w="9659" w:type="dxa"/>
        <w:tblLook w:val="01E0" w:firstRow="1" w:lastRow="1" w:firstColumn="1" w:lastColumn="1" w:noHBand="0" w:noVBand="0"/>
      </w:tblPr>
      <w:tblGrid>
        <w:gridCol w:w="2959"/>
        <w:gridCol w:w="916"/>
        <w:gridCol w:w="916"/>
        <w:gridCol w:w="916"/>
        <w:gridCol w:w="3952"/>
      </w:tblGrid>
      <w:tr w:rsidR="0062353D" w:rsidRPr="00204DB9" w:rsidTr="00A57EAB">
        <w:trPr>
          <w:trHeight w:val="126"/>
        </w:trPr>
        <w:tc>
          <w:tcPr>
            <w:tcW w:w="9659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53D" w:rsidRPr="0062353D" w:rsidRDefault="0062353D" w:rsidP="0062353D">
            <w:pPr>
              <w:jc w:val="center"/>
              <w:rPr>
                <w:b/>
                <w:sz w:val="28"/>
                <w:szCs w:val="28"/>
              </w:rPr>
            </w:pPr>
            <w:r w:rsidRPr="0062353D">
              <w:rPr>
                <w:b/>
                <w:sz w:val="28"/>
                <w:szCs w:val="28"/>
              </w:rPr>
              <w:t>Комплексна програма наркополітики м. Чернівців «Спільними зусиллями за здоров</w:t>
            </w:r>
            <w:r w:rsidRPr="0062353D">
              <w:rPr>
                <w:b/>
                <w:sz w:val="28"/>
                <w:szCs w:val="28"/>
                <w:lang w:val="ru-RU"/>
              </w:rPr>
              <w:t>’</w:t>
            </w:r>
            <w:r w:rsidRPr="0062353D">
              <w:rPr>
                <w:b/>
                <w:sz w:val="28"/>
                <w:szCs w:val="28"/>
              </w:rPr>
              <w:t>я і безпеку» на 2018-2020 роки</w:t>
            </w:r>
          </w:p>
        </w:tc>
      </w:tr>
      <w:tr w:rsidR="0062353D" w:rsidRPr="00204DB9" w:rsidTr="00A57EAB">
        <w:trPr>
          <w:trHeight w:val="126"/>
        </w:trPr>
        <w:tc>
          <w:tcPr>
            <w:tcW w:w="295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53D" w:rsidRPr="00204DB9" w:rsidRDefault="0062353D" w:rsidP="00A57EAB">
            <w:pPr>
              <w:rPr>
                <w:sz w:val="28"/>
                <w:szCs w:val="28"/>
              </w:rPr>
            </w:pPr>
            <w:r w:rsidRPr="00204DB9">
              <w:rPr>
                <w:sz w:val="28"/>
                <w:szCs w:val="28"/>
              </w:rPr>
              <w:t xml:space="preserve">Джерела фінансування, </w:t>
            </w:r>
          </w:p>
          <w:p w:rsidR="0062353D" w:rsidRPr="00204DB9" w:rsidRDefault="0062353D" w:rsidP="00A57EAB">
            <w:pPr>
              <w:rPr>
                <w:sz w:val="28"/>
                <w:szCs w:val="28"/>
              </w:rPr>
            </w:pPr>
          </w:p>
        </w:tc>
        <w:tc>
          <w:tcPr>
            <w:tcW w:w="6700" w:type="dxa"/>
            <w:gridSpan w:val="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53D" w:rsidRPr="00A57EAB" w:rsidRDefault="0062353D" w:rsidP="00A57EAB">
            <w:pPr>
              <w:jc w:val="center"/>
              <w:rPr>
                <w:b/>
                <w:sz w:val="28"/>
                <w:szCs w:val="28"/>
              </w:rPr>
            </w:pPr>
            <w:r w:rsidRPr="00A57EAB">
              <w:rPr>
                <w:b/>
                <w:spacing w:val="-2"/>
                <w:sz w:val="28"/>
                <w:szCs w:val="28"/>
              </w:rPr>
              <w:t>Рік фінансування</w:t>
            </w:r>
            <w:r w:rsidR="00FF40B7">
              <w:rPr>
                <w:b/>
                <w:spacing w:val="-2"/>
                <w:sz w:val="28"/>
                <w:szCs w:val="28"/>
              </w:rPr>
              <w:t>, тис. грн..</w:t>
            </w:r>
          </w:p>
        </w:tc>
      </w:tr>
      <w:tr w:rsidR="0062353D" w:rsidRPr="00204DB9" w:rsidTr="00A57EAB">
        <w:trPr>
          <w:trHeight w:val="493"/>
        </w:trPr>
        <w:tc>
          <w:tcPr>
            <w:tcW w:w="295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2353D" w:rsidRPr="00204DB9" w:rsidRDefault="0062353D" w:rsidP="00A57EAB">
            <w:pPr>
              <w:rPr>
                <w:b/>
                <w:spacing w:val="-2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3D" w:rsidRPr="00DE3896" w:rsidRDefault="0062353D" w:rsidP="00A57EA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E3896">
              <w:rPr>
                <w:b/>
                <w:sz w:val="28"/>
                <w:szCs w:val="28"/>
                <w:lang w:val="en-US"/>
              </w:rPr>
              <w:t>2018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3D" w:rsidRPr="00DE3896" w:rsidRDefault="0062353D" w:rsidP="00A57EAB">
            <w:pPr>
              <w:jc w:val="center"/>
              <w:rPr>
                <w:b/>
                <w:sz w:val="28"/>
                <w:szCs w:val="28"/>
              </w:rPr>
            </w:pPr>
            <w:r w:rsidRPr="00DE3896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53D" w:rsidRPr="00DE3896" w:rsidRDefault="0062353D" w:rsidP="00A57EAB">
            <w:pPr>
              <w:jc w:val="center"/>
              <w:rPr>
                <w:b/>
                <w:sz w:val="28"/>
                <w:szCs w:val="28"/>
              </w:rPr>
            </w:pPr>
            <w:r w:rsidRPr="00DE3896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2353D" w:rsidRPr="00DE3896" w:rsidRDefault="0062353D" w:rsidP="00A57EAB">
            <w:pPr>
              <w:jc w:val="center"/>
              <w:rPr>
                <w:b/>
                <w:sz w:val="28"/>
                <w:szCs w:val="28"/>
              </w:rPr>
            </w:pPr>
            <w:r w:rsidRPr="00DE3896">
              <w:rPr>
                <w:b/>
                <w:sz w:val="28"/>
                <w:szCs w:val="28"/>
              </w:rPr>
              <w:t>Всього</w:t>
            </w:r>
          </w:p>
        </w:tc>
      </w:tr>
      <w:tr w:rsidR="0062353D" w:rsidRPr="00204DB9" w:rsidTr="00A57EAB">
        <w:trPr>
          <w:trHeight w:val="259"/>
        </w:trPr>
        <w:tc>
          <w:tcPr>
            <w:tcW w:w="29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2353D" w:rsidRPr="00204DB9" w:rsidRDefault="0062353D" w:rsidP="00A57EAB">
            <w:pPr>
              <w:spacing w:line="288" w:lineRule="auto"/>
              <w:rPr>
                <w:spacing w:val="-2"/>
                <w:sz w:val="28"/>
                <w:szCs w:val="28"/>
              </w:rPr>
            </w:pPr>
            <w:r w:rsidRPr="00204DB9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916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2353D" w:rsidRPr="00204DB9" w:rsidRDefault="0062353D" w:rsidP="00A57EAB">
            <w:pPr>
              <w:tabs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204DB9">
              <w:rPr>
                <w:spacing w:val="-2"/>
                <w:sz w:val="28"/>
                <w:szCs w:val="28"/>
              </w:rPr>
              <w:t xml:space="preserve"> </w:t>
            </w:r>
            <w:r w:rsidR="00D95E96">
              <w:rPr>
                <w:spacing w:val="-2"/>
                <w:sz w:val="28"/>
                <w:szCs w:val="28"/>
              </w:rPr>
              <w:t>54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53D" w:rsidRPr="00204DB9" w:rsidRDefault="00D95E96" w:rsidP="00A57EAB">
            <w:pPr>
              <w:tabs>
                <w:tab w:val="left" w:pos="69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53D" w:rsidRPr="00204DB9" w:rsidRDefault="00D95E96" w:rsidP="00A57EAB">
            <w:pPr>
              <w:tabs>
                <w:tab w:val="left" w:pos="69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395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2353D" w:rsidRPr="00053F77" w:rsidRDefault="00053F77" w:rsidP="00A57EAB">
            <w:pPr>
              <w:spacing w:line="288" w:lineRule="auto"/>
              <w:jc w:val="center"/>
              <w:rPr>
                <w:b/>
                <w:spacing w:val="-2"/>
                <w:sz w:val="28"/>
                <w:szCs w:val="28"/>
              </w:rPr>
            </w:pPr>
            <w:r w:rsidRPr="00053F77">
              <w:rPr>
                <w:b/>
                <w:spacing w:val="-2"/>
                <w:sz w:val="28"/>
                <w:szCs w:val="28"/>
              </w:rPr>
              <w:t>204</w:t>
            </w:r>
          </w:p>
        </w:tc>
      </w:tr>
      <w:tr w:rsidR="0062353D" w:rsidRPr="00204DB9" w:rsidTr="00A57EAB">
        <w:tc>
          <w:tcPr>
            <w:tcW w:w="29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2353D" w:rsidRPr="00204DB9" w:rsidRDefault="0062353D" w:rsidP="00A57EAB">
            <w:pPr>
              <w:spacing w:line="288" w:lineRule="auto"/>
              <w:rPr>
                <w:spacing w:val="-2"/>
                <w:sz w:val="28"/>
                <w:szCs w:val="28"/>
              </w:rPr>
            </w:pPr>
            <w:r w:rsidRPr="00204DB9">
              <w:rPr>
                <w:spacing w:val="-2"/>
                <w:sz w:val="28"/>
                <w:szCs w:val="28"/>
              </w:rPr>
              <w:t>Інші джерела</w:t>
            </w:r>
          </w:p>
        </w:tc>
        <w:tc>
          <w:tcPr>
            <w:tcW w:w="91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353D" w:rsidRPr="00204DB9" w:rsidRDefault="0019646E" w:rsidP="00A57EAB">
            <w:pPr>
              <w:spacing w:line="288" w:lineRule="auto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312</w:t>
            </w:r>
          </w:p>
        </w:tc>
        <w:tc>
          <w:tcPr>
            <w:tcW w:w="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353D" w:rsidRPr="0019646E" w:rsidRDefault="0019646E" w:rsidP="00A57EAB">
            <w:pPr>
              <w:jc w:val="center"/>
              <w:rPr>
                <w:b/>
              </w:rPr>
            </w:pPr>
            <w:r w:rsidRPr="0019646E">
              <w:rPr>
                <w:b/>
              </w:rPr>
              <w:t>203</w:t>
            </w:r>
          </w:p>
        </w:tc>
        <w:tc>
          <w:tcPr>
            <w:tcW w:w="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353D" w:rsidRPr="0019646E" w:rsidRDefault="0019646E" w:rsidP="00A57EAB">
            <w:pPr>
              <w:jc w:val="center"/>
              <w:rPr>
                <w:b/>
              </w:rPr>
            </w:pPr>
            <w:r w:rsidRPr="0019646E">
              <w:rPr>
                <w:b/>
              </w:rPr>
              <w:t>167</w:t>
            </w:r>
          </w:p>
        </w:tc>
        <w:tc>
          <w:tcPr>
            <w:tcW w:w="395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2353D" w:rsidRPr="00053F77" w:rsidRDefault="0019646E" w:rsidP="00A57EAB">
            <w:pPr>
              <w:spacing w:line="288" w:lineRule="auto"/>
              <w:jc w:val="center"/>
              <w:rPr>
                <w:b/>
                <w:spacing w:val="-2"/>
                <w:sz w:val="28"/>
                <w:szCs w:val="28"/>
              </w:rPr>
            </w:pPr>
            <w:r w:rsidRPr="00053F77">
              <w:rPr>
                <w:b/>
                <w:spacing w:val="-2"/>
                <w:sz w:val="28"/>
                <w:szCs w:val="28"/>
              </w:rPr>
              <w:t>682</w:t>
            </w:r>
          </w:p>
        </w:tc>
      </w:tr>
      <w:tr w:rsidR="0062353D" w:rsidRPr="00204DB9" w:rsidTr="00A57EAB">
        <w:tc>
          <w:tcPr>
            <w:tcW w:w="29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2353D" w:rsidRPr="00204DB9" w:rsidRDefault="0062353D" w:rsidP="00A57EAB">
            <w:pPr>
              <w:spacing w:line="288" w:lineRule="auto"/>
              <w:rPr>
                <w:b/>
                <w:spacing w:val="-2"/>
                <w:sz w:val="28"/>
                <w:szCs w:val="28"/>
              </w:rPr>
            </w:pPr>
            <w:r w:rsidRPr="00204DB9">
              <w:rPr>
                <w:b/>
                <w:sz w:val="28"/>
                <w:szCs w:val="28"/>
              </w:rPr>
              <w:t>Всього за Програмою</w:t>
            </w:r>
          </w:p>
        </w:tc>
        <w:tc>
          <w:tcPr>
            <w:tcW w:w="9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353D" w:rsidRPr="00204DB9" w:rsidRDefault="00D03600" w:rsidP="00A57EAB">
            <w:pPr>
              <w:spacing w:line="288" w:lineRule="auto"/>
              <w:jc w:val="center"/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3</w:t>
            </w:r>
            <w:r w:rsidR="00D95E96">
              <w:rPr>
                <w:b/>
                <w:spacing w:val="-2"/>
                <w:sz w:val="28"/>
                <w:szCs w:val="28"/>
              </w:rPr>
              <w:t>66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353D" w:rsidRPr="00204DB9" w:rsidRDefault="00D03600" w:rsidP="00A57EAB">
            <w:pPr>
              <w:spacing w:line="288" w:lineRule="auto"/>
              <w:jc w:val="center"/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2</w:t>
            </w:r>
            <w:r w:rsidR="00D95E96">
              <w:rPr>
                <w:b/>
                <w:spacing w:val="-2"/>
                <w:sz w:val="28"/>
                <w:szCs w:val="28"/>
              </w:rPr>
              <w:t>73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353D" w:rsidRPr="00204DB9" w:rsidRDefault="00D95E96" w:rsidP="00A57EAB">
            <w:pPr>
              <w:spacing w:line="288" w:lineRule="auto"/>
              <w:jc w:val="center"/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247</w:t>
            </w:r>
          </w:p>
        </w:tc>
        <w:tc>
          <w:tcPr>
            <w:tcW w:w="39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2353D" w:rsidRPr="00204DB9" w:rsidRDefault="00D95E96" w:rsidP="00A57EAB">
            <w:pPr>
              <w:spacing w:line="288" w:lineRule="auto"/>
              <w:jc w:val="center"/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886</w:t>
            </w:r>
          </w:p>
        </w:tc>
      </w:tr>
    </w:tbl>
    <w:p w:rsidR="0062353D" w:rsidRDefault="0062353D" w:rsidP="0062353D">
      <w:pPr>
        <w:shd w:val="clear" w:color="auto" w:fill="FFFFFF"/>
        <w:spacing w:line="100" w:lineRule="atLeast"/>
        <w:ind w:firstLine="708"/>
        <w:jc w:val="both"/>
        <w:textAlignment w:val="baseline"/>
        <w:rPr>
          <w:b/>
          <w:color w:val="000000"/>
          <w:sz w:val="28"/>
          <w:szCs w:val="28"/>
        </w:rPr>
      </w:pPr>
    </w:p>
    <w:p w:rsidR="0062353D" w:rsidRPr="00204DB9" w:rsidRDefault="0062353D" w:rsidP="00623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204DB9">
        <w:rPr>
          <w:b/>
          <w:sz w:val="28"/>
          <w:szCs w:val="28"/>
        </w:rPr>
        <w:t xml:space="preserve">Очікувані результати, ефективність  та контроль за </w:t>
      </w:r>
    </w:p>
    <w:p w:rsidR="0062353D" w:rsidRDefault="0062353D" w:rsidP="0062353D">
      <w:pPr>
        <w:jc w:val="center"/>
        <w:rPr>
          <w:b/>
          <w:sz w:val="28"/>
          <w:szCs w:val="28"/>
        </w:rPr>
      </w:pPr>
      <w:r w:rsidRPr="00204DB9">
        <w:rPr>
          <w:b/>
          <w:sz w:val="28"/>
          <w:szCs w:val="28"/>
        </w:rPr>
        <w:t>реалізацією заходів Програми</w:t>
      </w:r>
    </w:p>
    <w:p w:rsidR="000F3FD6" w:rsidRPr="000F3FD6" w:rsidRDefault="0062353D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7.1.</w:t>
      </w:r>
      <w:r w:rsidR="000F3FD6" w:rsidRPr="000F3FD6">
        <w:rPr>
          <w:rFonts w:ascii="Arial" w:hAnsi="Arial" w:cs="Arial"/>
        </w:rPr>
        <w:t xml:space="preserve"> </w:t>
      </w:r>
      <w:r w:rsidR="000F3FD6" w:rsidRPr="000F3FD6">
        <w:rPr>
          <w:sz w:val="28"/>
          <w:szCs w:val="28"/>
        </w:rPr>
        <w:t>Програма буде сприяти:</w:t>
      </w:r>
    </w:p>
    <w:p w:rsidR="000F3FD6" w:rsidRDefault="000F3FD6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 w:rsidRPr="00BF3B3C">
        <w:rPr>
          <w:b/>
          <w:sz w:val="28"/>
          <w:szCs w:val="28"/>
        </w:rPr>
        <w:t>7.1.1.</w:t>
      </w:r>
      <w:r w:rsidR="00BF3B3C">
        <w:rPr>
          <w:b/>
          <w:sz w:val="28"/>
          <w:szCs w:val="28"/>
        </w:rPr>
        <w:t xml:space="preserve"> </w:t>
      </w:r>
      <w:r w:rsidR="00BF3B3C">
        <w:rPr>
          <w:sz w:val="28"/>
          <w:szCs w:val="28"/>
        </w:rPr>
        <w:t>Р</w:t>
      </w:r>
      <w:r w:rsidRPr="000F3FD6">
        <w:rPr>
          <w:sz w:val="28"/>
          <w:szCs w:val="28"/>
        </w:rPr>
        <w:t>озробленню та впровадженню нових концептуальних підходів до профілактики наркоманії, спрямованих на формування в суспільстві сталого імунітету громадян до незаконного вживання наркотиків, готовності протистояти будь-яким пов’язаним з н</w:t>
      </w:r>
      <w:r w:rsidR="003E1F27">
        <w:rPr>
          <w:sz w:val="28"/>
          <w:szCs w:val="28"/>
        </w:rPr>
        <w:t>ими ризикам і загрозам.</w:t>
      </w:r>
    </w:p>
    <w:p w:rsidR="003E1F27" w:rsidRPr="000F3FD6" w:rsidRDefault="003E1F27" w:rsidP="000F3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F3FD6" w:rsidRDefault="000F3FD6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 w:rsidRPr="00BF3B3C">
        <w:rPr>
          <w:b/>
          <w:sz w:val="28"/>
          <w:szCs w:val="28"/>
        </w:rPr>
        <w:t>7.1.2</w:t>
      </w:r>
      <w:r>
        <w:rPr>
          <w:sz w:val="28"/>
          <w:szCs w:val="28"/>
        </w:rPr>
        <w:t>.</w:t>
      </w:r>
      <w:r w:rsidR="00BF3B3C">
        <w:rPr>
          <w:sz w:val="28"/>
          <w:szCs w:val="28"/>
        </w:rPr>
        <w:t xml:space="preserve"> З</w:t>
      </w:r>
      <w:r w:rsidRPr="000F3FD6">
        <w:rPr>
          <w:sz w:val="28"/>
          <w:szCs w:val="28"/>
        </w:rPr>
        <w:t>дійсненню координації, організаційного та науково-методичного забезпечення профілактики на</w:t>
      </w:r>
      <w:r w:rsidR="003E1F27">
        <w:rPr>
          <w:sz w:val="28"/>
          <w:szCs w:val="28"/>
        </w:rPr>
        <w:t>ркоманії на регіональному рівні.</w:t>
      </w:r>
    </w:p>
    <w:p w:rsidR="003E1F27" w:rsidRPr="000F3FD6" w:rsidRDefault="003E1F27" w:rsidP="000F3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F3FD6" w:rsidRDefault="000F3FD6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 w:rsidRPr="00BF3B3C">
        <w:rPr>
          <w:b/>
          <w:sz w:val="28"/>
          <w:szCs w:val="28"/>
        </w:rPr>
        <w:t>7.1.3</w:t>
      </w:r>
      <w:r>
        <w:rPr>
          <w:sz w:val="28"/>
          <w:szCs w:val="28"/>
        </w:rPr>
        <w:t>.</w:t>
      </w:r>
      <w:r w:rsidR="00BF3B3C">
        <w:rPr>
          <w:sz w:val="28"/>
          <w:szCs w:val="28"/>
        </w:rPr>
        <w:t xml:space="preserve"> В</w:t>
      </w:r>
      <w:r w:rsidR="007568CC">
        <w:rPr>
          <w:sz w:val="28"/>
          <w:szCs w:val="28"/>
        </w:rPr>
        <w:t>изначенню науково-</w:t>
      </w:r>
      <w:r w:rsidRPr="000F3FD6">
        <w:rPr>
          <w:sz w:val="28"/>
          <w:szCs w:val="28"/>
        </w:rPr>
        <w:t>аргументованих критеріїв оцінки ефективності профілактичної роботи з урахуванням її об’єктів і зміни н</w:t>
      </w:r>
      <w:r w:rsidR="003E1F27">
        <w:rPr>
          <w:sz w:val="28"/>
          <w:szCs w:val="28"/>
        </w:rPr>
        <w:t xml:space="preserve">аркоситуації. </w:t>
      </w:r>
    </w:p>
    <w:p w:rsidR="003E1F27" w:rsidRPr="000F3FD6" w:rsidRDefault="003E1F27" w:rsidP="000F3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F3FD6" w:rsidRDefault="000F3FD6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 w:rsidRPr="00BF3B3C">
        <w:rPr>
          <w:b/>
          <w:sz w:val="28"/>
          <w:szCs w:val="28"/>
        </w:rPr>
        <w:t>7.1.4.</w:t>
      </w:r>
      <w:r w:rsidR="00BF3B3C">
        <w:rPr>
          <w:b/>
          <w:sz w:val="28"/>
          <w:szCs w:val="28"/>
        </w:rPr>
        <w:t xml:space="preserve"> </w:t>
      </w:r>
      <w:r w:rsidR="00BF3B3C" w:rsidRPr="00BF3B3C">
        <w:rPr>
          <w:sz w:val="28"/>
          <w:szCs w:val="28"/>
        </w:rPr>
        <w:t>В</w:t>
      </w:r>
      <w:r w:rsidRPr="000F3FD6">
        <w:rPr>
          <w:sz w:val="28"/>
          <w:szCs w:val="28"/>
        </w:rPr>
        <w:t>провадженню комплексної профілактики наркоманії, яка включатиме інформаційно-пропагандистські, соціально-культурн</w:t>
      </w:r>
      <w:r w:rsidR="003E1F27">
        <w:rPr>
          <w:sz w:val="28"/>
          <w:szCs w:val="28"/>
        </w:rPr>
        <w:t>і та спортивно-оздоровчі заходи.</w:t>
      </w:r>
    </w:p>
    <w:p w:rsidR="003E1F27" w:rsidRPr="000F3FD6" w:rsidRDefault="003E1F27" w:rsidP="000F3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F3FD6" w:rsidRDefault="000F3FD6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 w:rsidRPr="00BF3B3C">
        <w:rPr>
          <w:b/>
          <w:sz w:val="28"/>
          <w:szCs w:val="28"/>
        </w:rPr>
        <w:t>7.1.5</w:t>
      </w:r>
      <w:r>
        <w:rPr>
          <w:sz w:val="28"/>
          <w:szCs w:val="28"/>
        </w:rPr>
        <w:t>.</w:t>
      </w:r>
      <w:r w:rsidR="00BF3B3C">
        <w:rPr>
          <w:sz w:val="28"/>
          <w:szCs w:val="28"/>
        </w:rPr>
        <w:t xml:space="preserve"> Формуванню у наркозалежних</w:t>
      </w:r>
      <w:r w:rsidRPr="000F3FD6">
        <w:rPr>
          <w:sz w:val="28"/>
          <w:szCs w:val="28"/>
        </w:rPr>
        <w:t xml:space="preserve"> стимулу та бажання позбутися наркозалежності та вироблен</w:t>
      </w:r>
      <w:r w:rsidR="003E1F27">
        <w:rPr>
          <w:sz w:val="28"/>
          <w:szCs w:val="28"/>
        </w:rPr>
        <w:t>ня відповідних вольових якостей.</w:t>
      </w:r>
    </w:p>
    <w:p w:rsidR="003E1F27" w:rsidRPr="000F3FD6" w:rsidRDefault="003E1F27" w:rsidP="000F3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F3FD6" w:rsidRDefault="00BF3B3C" w:rsidP="000F3FD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7.1.6</w:t>
      </w:r>
      <w:r w:rsidR="000F3FD6" w:rsidRPr="00BF3B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7568CC">
        <w:rPr>
          <w:sz w:val="28"/>
          <w:szCs w:val="28"/>
        </w:rPr>
        <w:t>З</w:t>
      </w:r>
      <w:r w:rsidR="000F3FD6" w:rsidRPr="000F3FD6">
        <w:rPr>
          <w:sz w:val="28"/>
          <w:szCs w:val="28"/>
        </w:rPr>
        <w:t>абезпеченню навчальних закл</w:t>
      </w:r>
      <w:r w:rsidR="001D72D9">
        <w:rPr>
          <w:sz w:val="28"/>
          <w:szCs w:val="28"/>
        </w:rPr>
        <w:t>адів</w:t>
      </w:r>
      <w:r w:rsidR="000F3FD6" w:rsidRPr="000F3FD6">
        <w:rPr>
          <w:sz w:val="28"/>
          <w:szCs w:val="28"/>
        </w:rPr>
        <w:t xml:space="preserve"> достатньою кількістю інформаційної та методичної літератури для проведення педагогічними працівниками профілактичної</w:t>
      </w:r>
      <w:r w:rsidR="001D72D9">
        <w:rPr>
          <w:sz w:val="28"/>
          <w:szCs w:val="28"/>
        </w:rPr>
        <w:t xml:space="preserve"> роботи з учнями та їх батьками.</w:t>
      </w:r>
    </w:p>
    <w:p w:rsidR="001D72D9" w:rsidRPr="000F3FD6" w:rsidRDefault="001D72D9" w:rsidP="000F3FD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2353D" w:rsidRDefault="0062353D" w:rsidP="0062353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="000F3FD6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Відповідальні виконавці забезпечують координацію дій між учасниками </w:t>
      </w:r>
      <w:r w:rsidR="007568CC">
        <w:rPr>
          <w:sz w:val="28"/>
          <w:szCs w:val="28"/>
        </w:rPr>
        <w:t>П</w:t>
      </w:r>
      <w:r>
        <w:rPr>
          <w:sz w:val="28"/>
          <w:szCs w:val="28"/>
        </w:rPr>
        <w:t>рограми та реалізацією її заходів.</w:t>
      </w:r>
    </w:p>
    <w:p w:rsidR="003E1F27" w:rsidRDefault="003E1F27" w:rsidP="0062353D">
      <w:pPr>
        <w:ind w:firstLine="720"/>
        <w:jc w:val="both"/>
        <w:rPr>
          <w:b/>
          <w:sz w:val="28"/>
          <w:szCs w:val="28"/>
        </w:rPr>
      </w:pPr>
    </w:p>
    <w:p w:rsidR="0062353D" w:rsidRDefault="000F3FD6" w:rsidP="0062353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7.3</w:t>
      </w:r>
      <w:r w:rsidR="0062353D">
        <w:rPr>
          <w:b/>
          <w:sz w:val="28"/>
          <w:szCs w:val="28"/>
        </w:rPr>
        <w:t>.</w:t>
      </w:r>
      <w:r w:rsidR="0062353D">
        <w:rPr>
          <w:sz w:val="28"/>
          <w:szCs w:val="28"/>
        </w:rPr>
        <w:t xml:space="preserve"> Щороку до 1 березня року, наступного за звітним, інформація відповідальних виконавців про виконання Програми та ефективність реалізації її заходів заслуховується</w:t>
      </w:r>
      <w:r w:rsidR="007568CC">
        <w:rPr>
          <w:sz w:val="28"/>
          <w:szCs w:val="28"/>
        </w:rPr>
        <w:t xml:space="preserve"> на </w:t>
      </w:r>
      <w:r w:rsidR="0062353D">
        <w:rPr>
          <w:sz w:val="28"/>
          <w:szCs w:val="28"/>
        </w:rPr>
        <w:t xml:space="preserve"> </w:t>
      </w:r>
      <w:r w:rsidR="0062353D">
        <w:rPr>
          <w:color w:val="000000"/>
          <w:sz w:val="28"/>
          <w:szCs w:val="28"/>
        </w:rPr>
        <w:t xml:space="preserve">засіданнях Координаційної ради з питань наркополітики і протидії наркоманії та її наслідків на території </w:t>
      </w:r>
      <w:r w:rsidR="00AC1111">
        <w:rPr>
          <w:color w:val="000000"/>
          <w:sz w:val="28"/>
          <w:szCs w:val="28"/>
        </w:rPr>
        <w:t xml:space="preserve">                   </w:t>
      </w:r>
      <w:r w:rsidR="0062353D">
        <w:rPr>
          <w:color w:val="000000"/>
          <w:sz w:val="28"/>
          <w:szCs w:val="28"/>
        </w:rPr>
        <w:t xml:space="preserve">м. Чернівців при виконавчому комітеті  </w:t>
      </w:r>
      <w:r w:rsidR="007568CC">
        <w:rPr>
          <w:color w:val="000000"/>
          <w:sz w:val="28"/>
          <w:szCs w:val="28"/>
        </w:rPr>
        <w:t xml:space="preserve">Чернівецької міської ради </w:t>
      </w:r>
      <w:r w:rsidR="0062353D">
        <w:rPr>
          <w:color w:val="000000"/>
          <w:sz w:val="28"/>
          <w:szCs w:val="28"/>
        </w:rPr>
        <w:t xml:space="preserve">та  </w:t>
      </w:r>
      <w:r w:rsidR="0062353D">
        <w:rPr>
          <w:sz w:val="28"/>
          <w:szCs w:val="28"/>
        </w:rPr>
        <w:t>на засіданнях Чернівецької міської ради.</w:t>
      </w:r>
    </w:p>
    <w:p w:rsidR="0062353D" w:rsidRDefault="0062353D" w:rsidP="0062353D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Оцінка ефективності </w:t>
      </w:r>
      <w:r w:rsidRPr="007568CC">
        <w:rPr>
          <w:sz w:val="28"/>
          <w:szCs w:val="28"/>
        </w:rPr>
        <w:t>Програми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здійснюється на підставі аналізу результативних показників, а також іншої інформації, що міститься у </w:t>
      </w:r>
      <w:r w:rsidR="00041C24">
        <w:rPr>
          <w:sz w:val="28"/>
          <w:szCs w:val="28"/>
        </w:rPr>
        <w:t xml:space="preserve">бюджетних </w:t>
      </w:r>
      <w:r>
        <w:rPr>
          <w:sz w:val="28"/>
          <w:szCs w:val="28"/>
        </w:rPr>
        <w:t>запитах, кошторисах та</w:t>
      </w:r>
      <w:r w:rsidR="00041C24">
        <w:rPr>
          <w:sz w:val="28"/>
          <w:szCs w:val="28"/>
        </w:rPr>
        <w:t xml:space="preserve"> звітах про виконання бюджетних  програм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</w:p>
    <w:p w:rsidR="00A2412E" w:rsidRDefault="00A2412E" w:rsidP="0062353D">
      <w:pPr>
        <w:ind w:firstLine="720"/>
        <w:jc w:val="both"/>
        <w:rPr>
          <w:b/>
          <w:sz w:val="28"/>
          <w:szCs w:val="28"/>
        </w:rPr>
      </w:pPr>
    </w:p>
    <w:p w:rsidR="00A2412E" w:rsidRDefault="00A2412E" w:rsidP="0062353D">
      <w:pPr>
        <w:ind w:firstLine="720"/>
        <w:jc w:val="both"/>
        <w:rPr>
          <w:b/>
          <w:sz w:val="28"/>
          <w:szCs w:val="28"/>
        </w:rPr>
      </w:pPr>
    </w:p>
    <w:p w:rsidR="00231726" w:rsidRDefault="00231726" w:rsidP="004261F9">
      <w:pPr>
        <w:ind w:firstLine="708"/>
        <w:jc w:val="both"/>
        <w:rPr>
          <w:b/>
          <w:sz w:val="28"/>
          <w:szCs w:val="28"/>
        </w:rPr>
      </w:pPr>
      <w:r w:rsidRPr="001A75EB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З</w:t>
      </w:r>
      <w:r w:rsidRPr="00964D40">
        <w:rPr>
          <w:b/>
          <w:sz w:val="28"/>
          <w:szCs w:val="28"/>
        </w:rPr>
        <w:t xml:space="preserve">аходи </w:t>
      </w:r>
      <w:r>
        <w:rPr>
          <w:b/>
          <w:sz w:val="28"/>
          <w:szCs w:val="28"/>
        </w:rPr>
        <w:t>з</w:t>
      </w:r>
      <w:r w:rsidRPr="00964D40">
        <w:rPr>
          <w:b/>
          <w:sz w:val="28"/>
          <w:szCs w:val="28"/>
        </w:rPr>
        <w:t xml:space="preserve"> реалізації </w:t>
      </w:r>
      <w:r>
        <w:rPr>
          <w:b/>
          <w:sz w:val="28"/>
          <w:szCs w:val="28"/>
        </w:rPr>
        <w:t xml:space="preserve">Комплексної </w:t>
      </w:r>
      <w:r w:rsidRPr="00964D40">
        <w:rPr>
          <w:b/>
          <w:sz w:val="28"/>
          <w:szCs w:val="28"/>
        </w:rPr>
        <w:t xml:space="preserve">програми наркополітики </w:t>
      </w:r>
      <w:r w:rsidR="004261F9" w:rsidRPr="004261F9">
        <w:rPr>
          <w:b/>
          <w:sz w:val="28"/>
          <w:szCs w:val="28"/>
          <w:lang w:val="ru-RU"/>
        </w:rPr>
        <w:t xml:space="preserve">           </w:t>
      </w:r>
      <w:r w:rsidRPr="00964D40">
        <w:rPr>
          <w:b/>
          <w:sz w:val="28"/>
          <w:szCs w:val="28"/>
        </w:rPr>
        <w:t>м. Чернівців</w:t>
      </w:r>
      <w:r>
        <w:rPr>
          <w:b/>
          <w:sz w:val="28"/>
          <w:szCs w:val="28"/>
        </w:rPr>
        <w:t xml:space="preserve"> «Спільними зусиллями за здоров</w:t>
      </w:r>
      <w:r w:rsidRPr="00B168F6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 і безпеку»</w:t>
      </w:r>
      <w:r w:rsidRPr="00964D40">
        <w:rPr>
          <w:b/>
          <w:sz w:val="28"/>
          <w:szCs w:val="28"/>
        </w:rPr>
        <w:t xml:space="preserve"> на період 2018-2020 років</w:t>
      </w:r>
      <w:r>
        <w:rPr>
          <w:b/>
          <w:sz w:val="28"/>
          <w:szCs w:val="28"/>
        </w:rPr>
        <w:t xml:space="preserve"> </w:t>
      </w:r>
      <w:r w:rsidRPr="00AA6537">
        <w:rPr>
          <w:sz w:val="28"/>
          <w:szCs w:val="28"/>
        </w:rPr>
        <w:t>(додаються).</w:t>
      </w:r>
    </w:p>
    <w:p w:rsidR="00231726" w:rsidRDefault="00231726" w:rsidP="00231726">
      <w:pPr>
        <w:jc w:val="both"/>
        <w:rPr>
          <w:b/>
          <w:sz w:val="28"/>
          <w:szCs w:val="28"/>
        </w:rPr>
      </w:pPr>
    </w:p>
    <w:p w:rsidR="00231726" w:rsidRDefault="00231726" w:rsidP="00231726">
      <w:pPr>
        <w:jc w:val="both"/>
        <w:rPr>
          <w:b/>
          <w:sz w:val="28"/>
          <w:szCs w:val="28"/>
        </w:rPr>
      </w:pPr>
    </w:p>
    <w:p w:rsidR="00231726" w:rsidRDefault="00231726" w:rsidP="00231726">
      <w:pPr>
        <w:jc w:val="both"/>
        <w:rPr>
          <w:b/>
          <w:sz w:val="28"/>
          <w:szCs w:val="28"/>
        </w:rPr>
      </w:pPr>
    </w:p>
    <w:p w:rsidR="00231726" w:rsidRDefault="00231726" w:rsidP="00231726">
      <w:pPr>
        <w:jc w:val="both"/>
        <w:rPr>
          <w:b/>
          <w:sz w:val="28"/>
          <w:szCs w:val="28"/>
        </w:rPr>
      </w:pPr>
    </w:p>
    <w:p w:rsidR="00231726" w:rsidRDefault="00231726" w:rsidP="002317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A2412E" w:rsidRDefault="00A2412E" w:rsidP="0062353D">
      <w:pPr>
        <w:ind w:firstLine="720"/>
        <w:jc w:val="both"/>
        <w:rPr>
          <w:b/>
          <w:sz w:val="28"/>
          <w:szCs w:val="28"/>
        </w:rPr>
      </w:pPr>
    </w:p>
    <w:p w:rsidR="00A2412E" w:rsidRDefault="00A2412E" w:rsidP="00A2412E">
      <w:pPr>
        <w:jc w:val="both"/>
        <w:rPr>
          <w:color w:val="000000"/>
          <w:sz w:val="28"/>
          <w:szCs w:val="28"/>
        </w:rPr>
      </w:pPr>
    </w:p>
    <w:p w:rsidR="0062353D" w:rsidRDefault="0062353D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A164D8" w:rsidRDefault="00A164D8" w:rsidP="00A164D8">
      <w:hyperlink w:anchor="DAB4FAD8-2DD7-40BB-A1B8-4E2AA1F9FDF2#DA" w:tooltip="blocked::#DAB4FAD8-2DD7-40BB-A1B8-4E2AA1F9FDF2" w:history="1"/>
    </w:p>
    <w:p w:rsidR="0027223B" w:rsidRDefault="0027223B" w:rsidP="0062353D">
      <w:pPr>
        <w:jc w:val="both"/>
        <w:rPr>
          <w:color w:val="000000"/>
          <w:sz w:val="28"/>
          <w:szCs w:val="28"/>
        </w:rPr>
        <w:sectPr w:rsidR="0027223B" w:rsidSect="0027223B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164D8" w:rsidRDefault="00A164D8" w:rsidP="0062353D">
      <w:pPr>
        <w:jc w:val="both"/>
        <w:rPr>
          <w:color w:val="000000"/>
          <w:sz w:val="28"/>
          <w:szCs w:val="28"/>
        </w:rPr>
      </w:pPr>
    </w:p>
    <w:p w:rsidR="0062353D" w:rsidRDefault="0062353D" w:rsidP="0062353D">
      <w:pPr>
        <w:ind w:firstLine="708"/>
        <w:jc w:val="both"/>
        <w:rPr>
          <w:sz w:val="28"/>
          <w:szCs w:val="28"/>
        </w:rPr>
      </w:pPr>
    </w:p>
    <w:p w:rsidR="0027223B" w:rsidRDefault="0027223B" w:rsidP="0062353D">
      <w:pPr>
        <w:ind w:firstLine="708"/>
        <w:jc w:val="both"/>
        <w:rPr>
          <w:sz w:val="28"/>
          <w:szCs w:val="28"/>
        </w:rPr>
        <w:sectPr w:rsidR="0027223B" w:rsidSect="0027223B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2353D" w:rsidRDefault="0062353D" w:rsidP="0062353D">
      <w:pPr>
        <w:ind w:firstLine="708"/>
        <w:jc w:val="both"/>
        <w:rPr>
          <w:sz w:val="28"/>
          <w:szCs w:val="28"/>
        </w:rPr>
      </w:pPr>
    </w:p>
    <w:p w:rsidR="0062353D" w:rsidRDefault="0062353D" w:rsidP="0062353D">
      <w:pPr>
        <w:ind w:firstLine="708"/>
        <w:jc w:val="both"/>
        <w:rPr>
          <w:sz w:val="28"/>
          <w:szCs w:val="28"/>
        </w:rPr>
      </w:pPr>
    </w:p>
    <w:p w:rsidR="0062353D" w:rsidRDefault="0062353D" w:rsidP="0062353D">
      <w:pPr>
        <w:ind w:firstLine="708"/>
        <w:jc w:val="both"/>
        <w:rPr>
          <w:sz w:val="28"/>
          <w:szCs w:val="28"/>
        </w:rPr>
      </w:pPr>
    </w:p>
    <w:p w:rsidR="00F41447" w:rsidRDefault="00F41447"/>
    <w:p w:rsidR="0027223B" w:rsidRDefault="0027223B">
      <w:pPr>
        <w:sectPr w:rsidR="0027223B" w:rsidSect="0027223B"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31480F" w:rsidRDefault="0031480F"/>
    <w:sectPr w:rsidR="0031480F" w:rsidSect="0027223B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8D2" w:rsidRDefault="002578D2">
      <w:r>
        <w:separator/>
      </w:r>
    </w:p>
  </w:endnote>
  <w:endnote w:type="continuationSeparator" w:id="0">
    <w:p w:rsidR="002578D2" w:rsidRDefault="0025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8D2" w:rsidRDefault="002578D2">
      <w:r>
        <w:separator/>
      </w:r>
    </w:p>
  </w:footnote>
  <w:footnote w:type="continuationSeparator" w:id="0">
    <w:p w:rsidR="002578D2" w:rsidRDefault="00257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46" w:rsidRDefault="001E1E46" w:rsidP="00FE53A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E46" w:rsidRDefault="001E1E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46" w:rsidRDefault="001E1E46" w:rsidP="00FE53A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2D48">
      <w:rPr>
        <w:rStyle w:val="a6"/>
        <w:noProof/>
      </w:rPr>
      <w:t>2</w:t>
    </w:r>
    <w:r>
      <w:rPr>
        <w:rStyle w:val="a6"/>
      </w:rPr>
      <w:fldChar w:fldCharType="end"/>
    </w:r>
  </w:p>
  <w:p w:rsidR="001E1E46" w:rsidRDefault="001E1E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BE86BEB4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C9"/>
    <w:rsid w:val="00041C24"/>
    <w:rsid w:val="00053F77"/>
    <w:rsid w:val="000F3FD6"/>
    <w:rsid w:val="0014675B"/>
    <w:rsid w:val="001679C9"/>
    <w:rsid w:val="00181AA3"/>
    <w:rsid w:val="0019646E"/>
    <w:rsid w:val="001A5E9C"/>
    <w:rsid w:val="001C0CCF"/>
    <w:rsid w:val="001D72D9"/>
    <w:rsid w:val="001E1E46"/>
    <w:rsid w:val="00231726"/>
    <w:rsid w:val="00241E29"/>
    <w:rsid w:val="00245AED"/>
    <w:rsid w:val="002578D2"/>
    <w:rsid w:val="0027104B"/>
    <w:rsid w:val="0027223B"/>
    <w:rsid w:val="0031480F"/>
    <w:rsid w:val="00314A04"/>
    <w:rsid w:val="003330AB"/>
    <w:rsid w:val="003E1F27"/>
    <w:rsid w:val="004261F9"/>
    <w:rsid w:val="004C1A17"/>
    <w:rsid w:val="00565D79"/>
    <w:rsid w:val="005D6053"/>
    <w:rsid w:val="005E266F"/>
    <w:rsid w:val="005F2B68"/>
    <w:rsid w:val="0062353D"/>
    <w:rsid w:val="006E5B86"/>
    <w:rsid w:val="00711C1F"/>
    <w:rsid w:val="007568CC"/>
    <w:rsid w:val="007B74F6"/>
    <w:rsid w:val="007E6D78"/>
    <w:rsid w:val="008C2123"/>
    <w:rsid w:val="008D528B"/>
    <w:rsid w:val="009312FC"/>
    <w:rsid w:val="00986693"/>
    <w:rsid w:val="009A34B6"/>
    <w:rsid w:val="009B34B0"/>
    <w:rsid w:val="00A07530"/>
    <w:rsid w:val="00A164D8"/>
    <w:rsid w:val="00A2412E"/>
    <w:rsid w:val="00A57EAB"/>
    <w:rsid w:val="00AA6537"/>
    <w:rsid w:val="00AC1111"/>
    <w:rsid w:val="00AE417A"/>
    <w:rsid w:val="00BF3B3C"/>
    <w:rsid w:val="00D03600"/>
    <w:rsid w:val="00D95E96"/>
    <w:rsid w:val="00DA75C0"/>
    <w:rsid w:val="00DE3896"/>
    <w:rsid w:val="00E07206"/>
    <w:rsid w:val="00E92D48"/>
    <w:rsid w:val="00EB18E6"/>
    <w:rsid w:val="00F07DAC"/>
    <w:rsid w:val="00F132C9"/>
    <w:rsid w:val="00F41447"/>
    <w:rsid w:val="00FC1FFF"/>
    <w:rsid w:val="00FE53A5"/>
    <w:rsid w:val="00FF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E91A5-52D3-4201-B5A5-8D384F71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80F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14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42">
    <w:name w:val="st42"/>
    <w:rsid w:val="0062353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9">
    <w:name w:val="st9"/>
    <w:rsid w:val="0062353D"/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apple-converted-space">
    <w:name w:val="apple-converted-space"/>
    <w:rsid w:val="0062353D"/>
  </w:style>
  <w:style w:type="character" w:customStyle="1" w:styleId="spelle">
    <w:name w:val="spelle"/>
    <w:rsid w:val="0062353D"/>
  </w:style>
  <w:style w:type="character" w:customStyle="1" w:styleId="grame">
    <w:name w:val="grame"/>
    <w:rsid w:val="0062353D"/>
  </w:style>
  <w:style w:type="paragraph" w:customStyle="1" w:styleId="NormalWeb">
    <w:name w:val="Normal (Web)"/>
    <w:basedOn w:val="a"/>
    <w:rsid w:val="0062353D"/>
    <w:pPr>
      <w:suppressAutoHyphens/>
      <w:spacing w:before="280" w:after="280" w:line="100" w:lineRule="atLeast"/>
    </w:pPr>
    <w:rPr>
      <w:rFonts w:ascii="Arial" w:eastAsia="Calibri" w:hAnsi="Arial" w:cs="Arial"/>
      <w:color w:val="000000"/>
      <w:kern w:val="1"/>
      <w:lang w:val="en-US" w:eastAsia="zh-CN"/>
    </w:rPr>
  </w:style>
  <w:style w:type="paragraph" w:customStyle="1" w:styleId="ListParagraph">
    <w:name w:val="List Paragraph"/>
    <w:basedOn w:val="a"/>
    <w:rsid w:val="0062353D"/>
    <w:pPr>
      <w:suppressAutoHyphens/>
      <w:spacing w:line="100" w:lineRule="atLeast"/>
      <w:ind w:left="720"/>
      <w:contextualSpacing/>
    </w:pPr>
    <w:rPr>
      <w:rFonts w:ascii="Arial" w:eastAsia="Calibri" w:hAnsi="Arial" w:cs="Arial"/>
      <w:color w:val="000000"/>
      <w:kern w:val="1"/>
      <w:lang w:val="ru-RU" w:eastAsia="zh-CN"/>
    </w:rPr>
  </w:style>
  <w:style w:type="paragraph" w:customStyle="1" w:styleId="BodyText2">
    <w:name w:val="Body Text 2"/>
    <w:basedOn w:val="a"/>
    <w:rsid w:val="0062353D"/>
    <w:pPr>
      <w:suppressAutoHyphens/>
      <w:spacing w:after="120" w:line="480" w:lineRule="auto"/>
    </w:pPr>
    <w:rPr>
      <w:rFonts w:ascii="Arial" w:eastAsia="Calibri" w:hAnsi="Arial" w:cs="Arial"/>
      <w:color w:val="000000"/>
      <w:kern w:val="1"/>
      <w:lang w:val="en-US" w:eastAsia="zh-CN"/>
    </w:rPr>
  </w:style>
  <w:style w:type="character" w:styleId="a4">
    <w:name w:val="Hyperlink"/>
    <w:basedOn w:val="a0"/>
    <w:rsid w:val="00A164D8"/>
    <w:rPr>
      <w:color w:val="0000FF"/>
      <w:u w:val="single"/>
    </w:rPr>
  </w:style>
  <w:style w:type="paragraph" w:styleId="a5">
    <w:name w:val="footer"/>
    <w:basedOn w:val="a"/>
    <w:rsid w:val="0027223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7223B"/>
  </w:style>
  <w:style w:type="paragraph" w:styleId="a7">
    <w:name w:val="header"/>
    <w:basedOn w:val="a"/>
    <w:rsid w:val="0027223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7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2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69">
              <w:marLeft w:val="0"/>
              <w:marRight w:val="-1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5813">
              <w:marLeft w:val="0"/>
              <w:marRight w:val="-1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23196">
              <w:marLeft w:val="0"/>
              <w:marRight w:val="-1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8283">
              <w:marLeft w:val="0"/>
              <w:marRight w:val="-1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2265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15147</CharactersWithSpaces>
  <SharedDoc>false</SharedDoc>
  <HLinks>
    <vt:vector size="6" baseType="variant">
      <vt:variant>
        <vt:i4>3473450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DAB4FAD8-2DD7-40BB-A1B8-4E2AA1F9FDF2#DA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2017-10-02T13:11:00Z</cp:lastPrinted>
  <dcterms:created xsi:type="dcterms:W3CDTF">2017-11-13T12:49:00Z</dcterms:created>
  <dcterms:modified xsi:type="dcterms:W3CDTF">2017-11-13T12:49:00Z</dcterms:modified>
</cp:coreProperties>
</file>