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Default="00D024E5" w:rsidP="00D024E5">
      <w:pPr>
        <w:autoSpaceDE w:val="0"/>
        <w:autoSpaceDN w:val="0"/>
        <w:adjustRightInd w:val="0"/>
        <w:ind w:hanging="1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D024E5" w:rsidRDefault="00D024E5" w:rsidP="00D024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024E5" w:rsidRDefault="00D024E5" w:rsidP="00D024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024E5" w:rsidRDefault="00863968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41</w:t>
      </w:r>
      <w:r w:rsidR="003D74A3">
        <w:rPr>
          <w:b/>
          <w:sz w:val="32"/>
          <w:szCs w:val="32"/>
          <w:lang w:val="ru-RU"/>
        </w:rPr>
        <w:t xml:space="preserve"> </w:t>
      </w:r>
      <w:proofErr w:type="gramStart"/>
      <w:r w:rsidR="00D024E5">
        <w:rPr>
          <w:b/>
          <w:sz w:val="32"/>
          <w:szCs w:val="32"/>
        </w:rPr>
        <w:t xml:space="preserve">сесія  </w:t>
      </w:r>
      <w:r w:rsidR="00D024E5">
        <w:rPr>
          <w:b/>
          <w:sz w:val="32"/>
          <w:szCs w:val="32"/>
          <w:lang w:val="en-US"/>
        </w:rPr>
        <w:t>V</w:t>
      </w:r>
      <w:proofErr w:type="gramEnd"/>
      <w:r w:rsidR="00D024E5">
        <w:rPr>
          <w:b/>
          <w:sz w:val="32"/>
          <w:szCs w:val="32"/>
        </w:rPr>
        <w:t xml:space="preserve">ІІ скликання </w:t>
      </w:r>
    </w:p>
    <w:p w:rsidR="00D024E5" w:rsidRDefault="00D024E5" w:rsidP="00D024E5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024E5" w:rsidRDefault="00D024E5" w:rsidP="00D024E5">
      <w:pPr>
        <w:rPr>
          <w:lang w:eastAsia="uk-UA"/>
        </w:rPr>
      </w:pPr>
    </w:p>
    <w:p w:rsidR="00D024E5" w:rsidRDefault="00D024E5" w:rsidP="00D024E5">
      <w:pPr>
        <w:pStyle w:val="3"/>
        <w:jc w:val="center"/>
        <w:rPr>
          <w:sz w:val="16"/>
          <w:szCs w:val="16"/>
          <w:lang w:val="ru-RU"/>
        </w:rPr>
      </w:pPr>
    </w:p>
    <w:p w:rsidR="00D024E5" w:rsidRDefault="00863968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 </w:t>
      </w:r>
      <w:r w:rsidRPr="00863968">
        <w:rPr>
          <w:szCs w:val="28"/>
          <w:u w:val="single"/>
        </w:rPr>
        <w:t>27.10.2017</w:t>
      </w:r>
      <w:r>
        <w:rPr>
          <w:szCs w:val="28"/>
          <w:u w:val="single"/>
        </w:rPr>
        <w:t xml:space="preserve">  </w:t>
      </w:r>
      <w:r w:rsidR="00D024E5">
        <w:rPr>
          <w:szCs w:val="28"/>
        </w:rPr>
        <w:t>№</w:t>
      </w:r>
      <w:r w:rsidR="00D024E5" w:rsidRPr="00E31C7B">
        <w:rPr>
          <w:szCs w:val="28"/>
          <w:lang w:val="ru-RU"/>
        </w:rPr>
        <w:t xml:space="preserve"> </w:t>
      </w:r>
      <w:r>
        <w:rPr>
          <w:szCs w:val="28"/>
          <w:u w:val="single"/>
          <w:lang w:val="ru-RU"/>
        </w:rPr>
        <w:t xml:space="preserve">  </w:t>
      </w:r>
      <w:r w:rsidRPr="00863968">
        <w:rPr>
          <w:szCs w:val="28"/>
          <w:u w:val="single"/>
          <w:lang w:val="ru-RU"/>
        </w:rPr>
        <w:t>931</w:t>
      </w:r>
      <w:r>
        <w:rPr>
          <w:szCs w:val="28"/>
          <w:u w:val="single"/>
          <w:lang w:val="ru-RU"/>
        </w:rPr>
        <w:t xml:space="preserve">  </w:t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>
        <w:rPr>
          <w:i/>
          <w:szCs w:val="28"/>
        </w:rPr>
        <w:tab/>
        <w:t xml:space="preserve"> </w:t>
      </w:r>
      <w:r w:rsidR="00D024E5" w:rsidRPr="00E31C7B">
        <w:rPr>
          <w:i/>
          <w:szCs w:val="28"/>
          <w:lang w:val="ru-RU"/>
        </w:rPr>
        <w:t xml:space="preserve">              </w:t>
      </w:r>
      <w:r w:rsidR="00D024E5">
        <w:rPr>
          <w:i/>
          <w:szCs w:val="28"/>
        </w:rPr>
        <w:t xml:space="preserve">            </w:t>
      </w:r>
      <w:r>
        <w:rPr>
          <w:i/>
          <w:szCs w:val="28"/>
        </w:rPr>
        <w:t xml:space="preserve">            </w:t>
      </w:r>
      <w:r w:rsidR="00D024E5">
        <w:rPr>
          <w:szCs w:val="28"/>
        </w:rPr>
        <w:t>м.</w:t>
      </w:r>
      <w:r w:rsidR="00D024E5" w:rsidRPr="00E31C7B">
        <w:rPr>
          <w:szCs w:val="28"/>
          <w:lang w:val="ru-RU"/>
        </w:rPr>
        <w:t xml:space="preserve"> </w:t>
      </w:r>
      <w:r w:rsidR="00D024E5">
        <w:rPr>
          <w:szCs w:val="28"/>
        </w:rPr>
        <w:t>Чернівці</w:t>
      </w:r>
      <w:r w:rsidR="00D024E5">
        <w:rPr>
          <w:b/>
          <w:i/>
          <w:szCs w:val="28"/>
          <w:u w:val="single"/>
        </w:rPr>
        <w:t xml:space="preserve">  </w:t>
      </w:r>
      <w:r w:rsidR="00CC5B71">
        <w:rPr>
          <w:b/>
          <w:i/>
          <w:szCs w:val="28"/>
          <w:u w:val="single"/>
        </w:rPr>
        <w:t xml:space="preserve"> </w:t>
      </w:r>
    </w:p>
    <w:p w:rsidR="00D024E5" w:rsidRDefault="00D024E5" w:rsidP="00D024E5">
      <w:pPr>
        <w:rPr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</w:p>
    <w:p w:rsidR="00D024E5" w:rsidRDefault="00D024E5" w:rsidP="00D024E5">
      <w:pPr>
        <w:spacing w:line="216" w:lineRule="auto"/>
        <w:rPr>
          <w:sz w:val="16"/>
          <w:szCs w:val="16"/>
        </w:rPr>
      </w:pPr>
    </w:p>
    <w:p w:rsidR="00D024E5" w:rsidRDefault="00D024E5" w:rsidP="00D024E5">
      <w:pPr>
        <w:pStyle w:val="3"/>
        <w:jc w:val="center"/>
      </w:pPr>
      <w:bookmarkStart w:id="0" w:name="_GoBack"/>
      <w:r>
        <w:rPr>
          <w:szCs w:val="28"/>
        </w:rPr>
        <w:t xml:space="preserve">Про внесення змін  до  комплексної Програми </w:t>
      </w:r>
      <w: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D024E5" w:rsidRDefault="00D024E5" w:rsidP="00D024E5">
      <w:pPr>
        <w:pStyle w:val="3"/>
        <w:jc w:val="center"/>
      </w:pPr>
      <w:r>
        <w:t xml:space="preserve">у період з 21.11.2013 р. по 21.02.2014 р., </w:t>
      </w:r>
    </w:p>
    <w:p w:rsidR="00D024E5" w:rsidRDefault="00D024E5" w:rsidP="00D024E5">
      <w:pPr>
        <w:pStyle w:val="3"/>
        <w:jc w:val="center"/>
      </w:pPr>
      <w:r>
        <w:t xml:space="preserve"> на 2016-2018 роки</w:t>
      </w:r>
    </w:p>
    <w:bookmarkEnd w:id="0"/>
    <w:p w:rsidR="00D024E5" w:rsidRPr="00D126FA" w:rsidRDefault="00D024E5" w:rsidP="00D024E5">
      <w:pPr>
        <w:rPr>
          <w:sz w:val="16"/>
          <w:szCs w:val="16"/>
        </w:rPr>
      </w:pPr>
    </w:p>
    <w:p w:rsidR="00D024E5" w:rsidRDefault="00D024E5" w:rsidP="00D024E5">
      <w:pPr>
        <w:rPr>
          <w:sz w:val="16"/>
          <w:szCs w:val="16"/>
        </w:rPr>
      </w:pPr>
    </w:p>
    <w:p w:rsidR="000D534E" w:rsidRDefault="000D534E" w:rsidP="00D024E5">
      <w:pPr>
        <w:rPr>
          <w:sz w:val="16"/>
          <w:szCs w:val="16"/>
        </w:rPr>
      </w:pPr>
    </w:p>
    <w:p w:rsidR="000D534E" w:rsidRDefault="00D024E5" w:rsidP="000D534E">
      <w:pPr>
        <w:pStyle w:val="a3"/>
        <w:spacing w:after="0"/>
        <w:ind w:firstLine="709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0D534E" w:rsidRPr="000D534E" w:rsidRDefault="000D534E" w:rsidP="000D534E">
      <w:pPr>
        <w:pStyle w:val="a3"/>
        <w:ind w:firstLine="708"/>
        <w:jc w:val="both"/>
        <w:rPr>
          <w:sz w:val="16"/>
          <w:szCs w:val="16"/>
        </w:rPr>
      </w:pPr>
    </w:p>
    <w:p w:rsidR="00D024E5" w:rsidRDefault="00D024E5" w:rsidP="000D534E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D024E5" w:rsidRDefault="00D024E5" w:rsidP="00D024E5">
      <w:pPr>
        <w:jc w:val="center"/>
        <w:rPr>
          <w:b/>
          <w:sz w:val="16"/>
          <w:szCs w:val="16"/>
        </w:rPr>
      </w:pPr>
    </w:p>
    <w:p w:rsidR="00D024E5" w:rsidRDefault="00D024E5" w:rsidP="000D534E">
      <w:pPr>
        <w:pStyle w:val="6"/>
        <w:spacing w:before="0" w:after="0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>
        <w:rPr>
          <w:bCs w:val="0"/>
          <w:sz w:val="28"/>
          <w:szCs w:val="28"/>
        </w:rPr>
        <w:t xml:space="preserve">. </w:t>
      </w:r>
      <w:r>
        <w:rPr>
          <w:sz w:val="28"/>
          <w:szCs w:val="28"/>
        </w:rPr>
        <w:t>Внести зміни</w:t>
      </w:r>
      <w:r>
        <w:rPr>
          <w:b w:val="0"/>
          <w:sz w:val="28"/>
          <w:szCs w:val="28"/>
        </w:rPr>
        <w:t xml:space="preserve"> в </w:t>
      </w:r>
      <w:r w:rsidRPr="004C1A0B">
        <w:rPr>
          <w:sz w:val="28"/>
          <w:szCs w:val="28"/>
        </w:rPr>
        <w:t>додат</w:t>
      </w:r>
      <w:r w:rsidR="004C1A0B" w:rsidRPr="004C1A0B">
        <w:rPr>
          <w:sz w:val="28"/>
          <w:szCs w:val="28"/>
        </w:rPr>
        <w:t>о</w:t>
      </w:r>
      <w:r w:rsidRPr="004C1A0B">
        <w:rPr>
          <w:sz w:val="28"/>
          <w:szCs w:val="28"/>
        </w:rPr>
        <w:t>к 4</w:t>
      </w:r>
      <w:r>
        <w:rPr>
          <w:b w:val="0"/>
          <w:sz w:val="28"/>
          <w:szCs w:val="28"/>
        </w:rPr>
        <w:t xml:space="preserve">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роки, затвердженої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                         </w:t>
      </w:r>
      <w:r>
        <w:rPr>
          <w:sz w:val="28"/>
          <w:szCs w:val="28"/>
        </w:rPr>
        <w:t>від 26.08.2016 р. № 356</w:t>
      </w:r>
      <w:r>
        <w:rPr>
          <w:b w:val="0"/>
          <w:sz w:val="28"/>
          <w:szCs w:val="28"/>
        </w:rPr>
        <w:t>,</w:t>
      </w:r>
      <w:r w:rsidRPr="004A440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зі змінами  внесеними рішенням</w:t>
      </w:r>
      <w:r w:rsidR="00204B2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міської ради                   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460, від 01.12.2016 р. № 481, від 12.01.2017р. № 537</w:t>
      </w:r>
      <w:r w:rsidR="00D126FA">
        <w:rPr>
          <w:b w:val="0"/>
          <w:sz w:val="28"/>
          <w:szCs w:val="28"/>
        </w:rPr>
        <w:t xml:space="preserve"> від 30.03.2017 р. № 633, від 28.04.2017 р. № 692</w:t>
      </w:r>
      <w:r w:rsidR="00516A12">
        <w:rPr>
          <w:b w:val="0"/>
          <w:sz w:val="28"/>
          <w:szCs w:val="28"/>
        </w:rPr>
        <w:t>, від 01.08.2017 р. №</w:t>
      </w:r>
      <w:r w:rsidR="00B24FC2">
        <w:rPr>
          <w:b w:val="0"/>
          <w:sz w:val="28"/>
          <w:szCs w:val="28"/>
        </w:rPr>
        <w:t>791</w:t>
      </w:r>
      <w:r w:rsidR="007238D0">
        <w:rPr>
          <w:b w:val="0"/>
          <w:sz w:val="28"/>
          <w:szCs w:val="28"/>
        </w:rPr>
        <w:t>, від 05.09.2017 р. №876</w:t>
      </w:r>
      <w:r>
        <w:rPr>
          <w:b w:val="0"/>
          <w:sz w:val="28"/>
          <w:szCs w:val="28"/>
        </w:rPr>
        <w:t xml:space="preserve"> з цього питання, </w:t>
      </w:r>
      <w:r w:rsidR="004C1A0B">
        <w:rPr>
          <w:b w:val="0"/>
          <w:sz w:val="28"/>
          <w:szCs w:val="28"/>
        </w:rPr>
        <w:t xml:space="preserve">виклавши </w:t>
      </w:r>
      <w:r w:rsidR="000137B9">
        <w:rPr>
          <w:b w:val="0"/>
          <w:sz w:val="28"/>
          <w:szCs w:val="28"/>
        </w:rPr>
        <w:t xml:space="preserve">         </w:t>
      </w:r>
      <w:r w:rsidR="004C1A0B" w:rsidRPr="004C1A0B">
        <w:rPr>
          <w:sz w:val="28"/>
          <w:szCs w:val="28"/>
        </w:rPr>
        <w:t>пункт 18 розділу І</w:t>
      </w:r>
      <w:r w:rsidR="000137B9">
        <w:rPr>
          <w:sz w:val="28"/>
          <w:szCs w:val="28"/>
        </w:rPr>
        <w:t xml:space="preserve"> </w:t>
      </w:r>
      <w:r w:rsidR="004C1A0B" w:rsidRPr="004C1A0B">
        <w:rPr>
          <w:b w:val="0"/>
          <w:sz w:val="28"/>
          <w:szCs w:val="28"/>
        </w:rPr>
        <w:t xml:space="preserve">в </w:t>
      </w:r>
      <w:r w:rsidR="004C1A0B">
        <w:rPr>
          <w:b w:val="0"/>
          <w:sz w:val="28"/>
          <w:szCs w:val="28"/>
        </w:rPr>
        <w:t>наступній редакції:</w:t>
      </w:r>
    </w:p>
    <w:p w:rsidR="004C1A0B" w:rsidRPr="004C1A0B" w:rsidRDefault="004C1A0B" w:rsidP="000D534E">
      <w:pPr>
        <w:pStyle w:val="6"/>
        <w:spacing w:before="0" w:after="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4C1A0B">
        <w:rPr>
          <w:b w:val="0"/>
          <w:sz w:val="28"/>
          <w:szCs w:val="28"/>
        </w:rPr>
        <w:t xml:space="preserve">Надання </w:t>
      </w:r>
      <w:r w:rsidR="00D844EB">
        <w:rPr>
          <w:b w:val="0"/>
          <w:sz w:val="28"/>
          <w:szCs w:val="28"/>
        </w:rPr>
        <w:t>членам територіальної громади м.Чернівці</w:t>
      </w:r>
      <w:r w:rsidR="00863968">
        <w:rPr>
          <w:b w:val="0"/>
          <w:sz w:val="28"/>
          <w:szCs w:val="28"/>
        </w:rPr>
        <w:t>в</w:t>
      </w:r>
      <w:r w:rsidR="00D844EB">
        <w:rPr>
          <w:b w:val="0"/>
          <w:sz w:val="28"/>
          <w:szCs w:val="28"/>
        </w:rPr>
        <w:t xml:space="preserve"> </w:t>
      </w:r>
      <w:r w:rsidRPr="004C1A0B">
        <w:rPr>
          <w:b w:val="0"/>
          <w:sz w:val="28"/>
          <w:szCs w:val="28"/>
        </w:rPr>
        <w:t>(</w:t>
      </w:r>
      <w:r w:rsidR="00D844EB">
        <w:rPr>
          <w:b w:val="0"/>
          <w:sz w:val="28"/>
          <w:szCs w:val="28"/>
        </w:rPr>
        <w:t xml:space="preserve">які на день смерті члена родини були </w:t>
      </w:r>
      <w:r w:rsidRPr="004C1A0B">
        <w:rPr>
          <w:b w:val="0"/>
          <w:sz w:val="28"/>
          <w:szCs w:val="28"/>
        </w:rPr>
        <w:t>зареєстрован</w:t>
      </w:r>
      <w:r w:rsidR="00D844EB">
        <w:rPr>
          <w:b w:val="0"/>
          <w:sz w:val="28"/>
          <w:szCs w:val="28"/>
        </w:rPr>
        <w:t>і</w:t>
      </w:r>
      <w:r w:rsidRPr="004C1A0B">
        <w:rPr>
          <w:b w:val="0"/>
          <w:sz w:val="28"/>
          <w:szCs w:val="28"/>
        </w:rPr>
        <w:t xml:space="preserve"> в м.Чернівцях) часткової компенсації понесених</w:t>
      </w:r>
      <w:r w:rsidRPr="00761AF2">
        <w:rPr>
          <w:b w:val="0"/>
          <w:bCs w:val="0"/>
          <w:i/>
          <w:sz w:val="24"/>
          <w:szCs w:val="24"/>
        </w:rPr>
        <w:t xml:space="preserve"> </w:t>
      </w:r>
      <w:r w:rsidRPr="004C1A0B">
        <w:rPr>
          <w:b w:val="0"/>
          <w:sz w:val="28"/>
          <w:szCs w:val="28"/>
        </w:rPr>
        <w:t>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</w:t>
      </w:r>
      <w:r w:rsidR="00863968">
        <w:rPr>
          <w:b w:val="0"/>
          <w:sz w:val="28"/>
          <w:szCs w:val="28"/>
        </w:rPr>
        <w:t>в</w:t>
      </w:r>
      <w:r w:rsidRPr="004C1A0B">
        <w:rPr>
          <w:b w:val="0"/>
          <w:sz w:val="28"/>
          <w:szCs w:val="28"/>
        </w:rPr>
        <w:t>.</w:t>
      </w:r>
    </w:p>
    <w:p w:rsidR="000D534E" w:rsidRDefault="000D534E" w:rsidP="000D534E">
      <w:pPr>
        <w:pStyle w:val="6"/>
        <w:spacing w:before="0" w:after="0"/>
        <w:ind w:firstLine="720"/>
        <w:jc w:val="both"/>
        <w:rPr>
          <w:b w:val="0"/>
          <w:sz w:val="28"/>
          <w:szCs w:val="28"/>
        </w:rPr>
      </w:pPr>
    </w:p>
    <w:p w:rsidR="000D534E" w:rsidRPr="000D534E" w:rsidRDefault="000D534E" w:rsidP="000D534E">
      <w:pPr>
        <w:pStyle w:val="6"/>
        <w:spacing w:before="0" w:after="0"/>
        <w:ind w:firstLine="720"/>
        <w:jc w:val="both"/>
        <w:rPr>
          <w:b w:val="0"/>
          <w:sz w:val="16"/>
          <w:szCs w:val="16"/>
        </w:rPr>
      </w:pPr>
    </w:p>
    <w:p w:rsidR="004C1A0B" w:rsidRPr="004C1A0B" w:rsidRDefault="004C1A0B" w:rsidP="000D534E">
      <w:pPr>
        <w:pStyle w:val="6"/>
        <w:spacing w:before="0" w:after="0"/>
        <w:ind w:firstLine="720"/>
        <w:jc w:val="both"/>
        <w:rPr>
          <w:b w:val="0"/>
          <w:sz w:val="28"/>
          <w:szCs w:val="28"/>
        </w:rPr>
      </w:pPr>
      <w:r w:rsidRPr="004C1A0B">
        <w:rPr>
          <w:b w:val="0"/>
          <w:sz w:val="28"/>
          <w:szCs w:val="28"/>
        </w:rPr>
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</w:r>
      <w:r>
        <w:rPr>
          <w:b w:val="0"/>
          <w:sz w:val="28"/>
          <w:szCs w:val="28"/>
        </w:rPr>
        <w:t>»</w:t>
      </w:r>
    </w:p>
    <w:p w:rsidR="00D024E5" w:rsidRPr="004C1A0B" w:rsidRDefault="00D024E5" w:rsidP="000D534E">
      <w:pPr>
        <w:ind w:firstLine="720"/>
        <w:rPr>
          <w:szCs w:val="28"/>
        </w:rPr>
      </w:pPr>
    </w:p>
    <w:p w:rsidR="00D024E5" w:rsidRDefault="00D024E5" w:rsidP="000D534E">
      <w:pPr>
        <w:pStyle w:val="a3"/>
        <w:tabs>
          <w:tab w:val="left" w:pos="960"/>
        </w:tabs>
        <w:spacing w:after="0"/>
        <w:ind w:firstLine="72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D024E5" w:rsidRPr="00D126FA" w:rsidRDefault="00D024E5" w:rsidP="000D534E">
      <w:pPr>
        <w:pStyle w:val="a3"/>
        <w:tabs>
          <w:tab w:val="left" w:pos="960"/>
        </w:tabs>
        <w:spacing w:after="0"/>
        <w:ind w:firstLine="720"/>
        <w:jc w:val="both"/>
        <w:rPr>
          <w:sz w:val="24"/>
          <w:szCs w:val="24"/>
        </w:rPr>
      </w:pPr>
    </w:p>
    <w:p w:rsidR="00D024E5" w:rsidRDefault="00D024E5" w:rsidP="000D534E">
      <w:pPr>
        <w:pStyle w:val="a3"/>
        <w:spacing w:after="0"/>
        <w:ind w:firstLine="72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024E5" w:rsidRPr="00D126FA" w:rsidRDefault="00D024E5" w:rsidP="000D534E">
      <w:pPr>
        <w:pStyle w:val="a3"/>
        <w:spacing w:after="0"/>
        <w:ind w:firstLine="720"/>
        <w:jc w:val="both"/>
        <w:rPr>
          <w:sz w:val="24"/>
          <w:szCs w:val="24"/>
        </w:rPr>
      </w:pPr>
    </w:p>
    <w:p w:rsidR="00D024E5" w:rsidRDefault="00D024E5" w:rsidP="000D534E">
      <w:pPr>
        <w:pStyle w:val="a3"/>
        <w:spacing w:after="0"/>
        <w:ind w:firstLine="72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D024E5" w:rsidRDefault="00D024E5" w:rsidP="00D024E5">
      <w:pPr>
        <w:pStyle w:val="3"/>
        <w:rPr>
          <w:sz w:val="32"/>
          <w:szCs w:val="32"/>
        </w:rPr>
      </w:pPr>
    </w:p>
    <w:p w:rsidR="004C1A0B" w:rsidRDefault="004C1A0B" w:rsidP="004C1A0B">
      <w:pPr>
        <w:rPr>
          <w:lang w:eastAsia="uk-UA"/>
        </w:rPr>
      </w:pPr>
    </w:p>
    <w:p w:rsidR="000D534E" w:rsidRPr="004C1A0B" w:rsidRDefault="000D534E" w:rsidP="004C1A0B">
      <w:pPr>
        <w:rPr>
          <w:lang w:eastAsia="uk-UA"/>
        </w:rPr>
      </w:pPr>
    </w:p>
    <w:p w:rsidR="00D024E5" w:rsidRDefault="00D024E5" w:rsidP="00D024E5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D024E5" w:rsidRDefault="00D024E5" w:rsidP="00D024E5">
      <w:pPr>
        <w:rPr>
          <w:lang w:val="ru-RU" w:eastAsia="uk-UA"/>
        </w:rPr>
      </w:pPr>
    </w:p>
    <w:p w:rsidR="00D024E5" w:rsidRDefault="00D024E5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sectPr w:rsidR="004C1A0B" w:rsidSect="00BA6685">
      <w:headerReference w:type="even" r:id="rId8"/>
      <w:headerReference w:type="default" r:id="rId9"/>
      <w:pgSz w:w="11906" w:h="16838"/>
      <w:pgMar w:top="1258" w:right="746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A1B" w:rsidRDefault="00C53A1B">
      <w:r>
        <w:separator/>
      </w:r>
    </w:p>
  </w:endnote>
  <w:endnote w:type="continuationSeparator" w:id="0">
    <w:p w:rsidR="00C53A1B" w:rsidRDefault="00C5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A1B" w:rsidRDefault="00C53A1B">
      <w:r>
        <w:separator/>
      </w:r>
    </w:p>
  </w:footnote>
  <w:footnote w:type="continuationSeparator" w:id="0">
    <w:p w:rsidR="00C53A1B" w:rsidRDefault="00C53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E4F" w:rsidRDefault="001E7E4F" w:rsidP="002C5D2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7E4F" w:rsidRDefault="001E7E4F" w:rsidP="000D534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E4F" w:rsidRDefault="001E7E4F" w:rsidP="000D534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4E5"/>
    <w:rsid w:val="000137B9"/>
    <w:rsid w:val="00051894"/>
    <w:rsid w:val="00083BF0"/>
    <w:rsid w:val="000B216D"/>
    <w:rsid w:val="000D534E"/>
    <w:rsid w:val="000E2FA9"/>
    <w:rsid w:val="000F2DB8"/>
    <w:rsid w:val="001044DB"/>
    <w:rsid w:val="001C628B"/>
    <w:rsid w:val="001D70C8"/>
    <w:rsid w:val="001E7E4F"/>
    <w:rsid w:val="00204B2E"/>
    <w:rsid w:val="00287F88"/>
    <w:rsid w:val="002C5D26"/>
    <w:rsid w:val="0030109D"/>
    <w:rsid w:val="00304B61"/>
    <w:rsid w:val="003D74A3"/>
    <w:rsid w:val="004349FE"/>
    <w:rsid w:val="004C1A0B"/>
    <w:rsid w:val="004E16C0"/>
    <w:rsid w:val="00516A12"/>
    <w:rsid w:val="00627324"/>
    <w:rsid w:val="00643469"/>
    <w:rsid w:val="00666858"/>
    <w:rsid w:val="006832BA"/>
    <w:rsid w:val="006C1ECA"/>
    <w:rsid w:val="006D7212"/>
    <w:rsid w:val="006F5DA0"/>
    <w:rsid w:val="007238D0"/>
    <w:rsid w:val="00761AF2"/>
    <w:rsid w:val="007F7CCD"/>
    <w:rsid w:val="008100FD"/>
    <w:rsid w:val="00835B54"/>
    <w:rsid w:val="0085701E"/>
    <w:rsid w:val="00863968"/>
    <w:rsid w:val="00880684"/>
    <w:rsid w:val="008A7A78"/>
    <w:rsid w:val="0090516C"/>
    <w:rsid w:val="00951684"/>
    <w:rsid w:val="00A0327A"/>
    <w:rsid w:val="00A11494"/>
    <w:rsid w:val="00A140A4"/>
    <w:rsid w:val="00AE3C43"/>
    <w:rsid w:val="00B166C7"/>
    <w:rsid w:val="00B24FC2"/>
    <w:rsid w:val="00B426A4"/>
    <w:rsid w:val="00B42C46"/>
    <w:rsid w:val="00B71F4E"/>
    <w:rsid w:val="00B75B56"/>
    <w:rsid w:val="00BA112A"/>
    <w:rsid w:val="00BA6685"/>
    <w:rsid w:val="00BB3D08"/>
    <w:rsid w:val="00BD7D8F"/>
    <w:rsid w:val="00BF16C9"/>
    <w:rsid w:val="00C00BCE"/>
    <w:rsid w:val="00C06397"/>
    <w:rsid w:val="00C53A1B"/>
    <w:rsid w:val="00C73E53"/>
    <w:rsid w:val="00C87D2C"/>
    <w:rsid w:val="00CC5B71"/>
    <w:rsid w:val="00CE0781"/>
    <w:rsid w:val="00D01ACF"/>
    <w:rsid w:val="00D024E5"/>
    <w:rsid w:val="00D126FA"/>
    <w:rsid w:val="00D16002"/>
    <w:rsid w:val="00D16D56"/>
    <w:rsid w:val="00D477E9"/>
    <w:rsid w:val="00D6282F"/>
    <w:rsid w:val="00D769F1"/>
    <w:rsid w:val="00D844EB"/>
    <w:rsid w:val="00DC3E47"/>
    <w:rsid w:val="00DD3FA3"/>
    <w:rsid w:val="00E07499"/>
    <w:rsid w:val="00F332EA"/>
    <w:rsid w:val="00F563B7"/>
    <w:rsid w:val="00F645C4"/>
    <w:rsid w:val="00F9069B"/>
    <w:rsid w:val="00F9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35497-BFAE-4253-939D-33D7F4AF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eastAsia="ru-RU"/>
    </w:rPr>
  </w:style>
  <w:style w:type="paragraph" w:styleId="2">
    <w:name w:val="heading 2"/>
    <w:basedOn w:val="a"/>
    <w:next w:val="a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paragraph" w:styleId="a5">
    <w:name w:val="header"/>
    <w:basedOn w:val="a"/>
    <w:rsid w:val="000D534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0D534E"/>
  </w:style>
  <w:style w:type="paragraph" w:styleId="a7">
    <w:name w:val="footer"/>
    <w:basedOn w:val="a"/>
    <w:rsid w:val="00BA668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1692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kompvid3</cp:lastModifiedBy>
  <cp:revision>2</cp:revision>
  <cp:lastPrinted>2017-09-22T09:01:00Z</cp:lastPrinted>
  <dcterms:created xsi:type="dcterms:W3CDTF">2017-11-08T11:00:00Z</dcterms:created>
  <dcterms:modified xsi:type="dcterms:W3CDTF">2017-11-08T11:00:00Z</dcterms:modified>
</cp:coreProperties>
</file>