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r>
        <w:rPr>
          <w:b/>
          <w:szCs w:val="24"/>
        </w:rPr>
        <w:t xml:space="preserve">                                                                       </w:t>
      </w:r>
      <w:r w:rsidRPr="00826840">
        <w:rPr>
          <w:b/>
          <w:szCs w:val="24"/>
        </w:rPr>
        <w:t xml:space="preserve">  </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8F43D3"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1B39DA">
        <w:rPr>
          <w:b/>
          <w:sz w:val="28"/>
          <w:szCs w:val="28"/>
          <w:u w:val="single"/>
        </w:rPr>
        <w:t>954</w:t>
      </w:r>
      <w:r w:rsidR="003E6795" w:rsidRPr="006D6335">
        <w:rPr>
          <w:bCs/>
          <w:sz w:val="28"/>
          <w:szCs w:val="28"/>
        </w:rPr>
        <w:t xml:space="preserve">                                                                                   м.Чернівці</w:t>
      </w:r>
    </w:p>
    <w:p w:rsidR="003E6795" w:rsidRPr="006D6335" w:rsidRDefault="003E6795" w:rsidP="003E6795">
      <w:pPr>
        <w:pStyle w:val="31"/>
        <w:rPr>
          <w:sz w:val="28"/>
          <w:szCs w:val="28"/>
        </w:rPr>
      </w:pPr>
    </w:p>
    <w:p w:rsidR="003E6795" w:rsidRPr="00444899" w:rsidRDefault="003E6795" w:rsidP="003E6795">
      <w:pPr>
        <w:pStyle w:val="31"/>
        <w:jc w:val="center"/>
        <w:rPr>
          <w:b/>
          <w:sz w:val="28"/>
        </w:rPr>
      </w:pPr>
      <w:bookmarkStart w:id="0" w:name="_GoBack"/>
      <w:r w:rsidRPr="00444899">
        <w:rPr>
          <w:b/>
          <w:sz w:val="28"/>
        </w:rPr>
        <w:t xml:space="preserve">Про розгляд звернення </w:t>
      </w:r>
      <w:r w:rsidR="00444899" w:rsidRPr="00444899">
        <w:rPr>
          <w:b/>
          <w:sz w:val="28"/>
        </w:rPr>
        <w:t>Старчука В.Т</w:t>
      </w:r>
      <w:r w:rsidR="00B376DA" w:rsidRPr="00444899">
        <w:rPr>
          <w:b/>
          <w:sz w:val="28"/>
        </w:rPr>
        <w:t xml:space="preserve">. </w:t>
      </w:r>
      <w:r w:rsidRPr="00444899">
        <w:rPr>
          <w:b/>
          <w:sz w:val="28"/>
        </w:rPr>
        <w:t xml:space="preserve">щодо </w:t>
      </w:r>
      <w:r w:rsidR="00444899" w:rsidRPr="00444899">
        <w:rPr>
          <w:b/>
          <w:sz w:val="28"/>
        </w:rPr>
        <w:t>в</w:t>
      </w:r>
      <w:r w:rsidR="00444899" w:rsidRPr="00444899">
        <w:rPr>
          <w:b/>
          <w:sz w:val="28"/>
          <w:szCs w:val="28"/>
        </w:rPr>
        <w:t xml:space="preserve">несення змін до пункту </w:t>
      </w:r>
      <w:r w:rsidR="000F3270">
        <w:rPr>
          <w:b/>
          <w:sz w:val="28"/>
          <w:szCs w:val="28"/>
        </w:rPr>
        <w:t xml:space="preserve">              </w:t>
      </w:r>
      <w:r w:rsidR="00444899" w:rsidRPr="00444899">
        <w:rPr>
          <w:b/>
          <w:sz w:val="28"/>
          <w:szCs w:val="28"/>
        </w:rPr>
        <w:t>6.2 рішення виконавчого комітету міської ради від 22.12.1998р. №667/18</w:t>
      </w:r>
      <w:r w:rsidR="0087544B" w:rsidRPr="00444899">
        <w:rPr>
          <w:b/>
          <w:sz w:val="28"/>
        </w:rPr>
        <w:t xml:space="preserve"> </w:t>
      </w:r>
      <w:r w:rsidR="00444899">
        <w:rPr>
          <w:b/>
          <w:sz w:val="28"/>
        </w:rPr>
        <w:t xml:space="preserve">                </w:t>
      </w:r>
      <w:r w:rsidRPr="00444899">
        <w:rPr>
          <w:b/>
          <w:sz w:val="28"/>
        </w:rPr>
        <w:t xml:space="preserve">за адресою </w:t>
      </w:r>
      <w:r w:rsidR="00444899" w:rsidRPr="00444899">
        <w:rPr>
          <w:b/>
          <w:sz w:val="28"/>
          <w:szCs w:val="28"/>
        </w:rPr>
        <w:t>вул.Калинівська,43</w:t>
      </w:r>
    </w:p>
    <w:bookmarkEnd w:id="0"/>
    <w:p w:rsidR="0087544B" w:rsidRPr="006D6335" w:rsidRDefault="0087544B" w:rsidP="003E6795">
      <w:pPr>
        <w:pStyle w:val="31"/>
        <w:jc w:val="center"/>
        <w:rPr>
          <w:b/>
          <w:sz w:val="24"/>
        </w:rPr>
      </w:pP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444899" w:rsidRPr="00444899">
        <w:t>Старчука В.Т.</w:t>
      </w:r>
      <w:r w:rsidR="00444899" w:rsidRPr="00444899">
        <w:rPr>
          <w:b/>
        </w:rPr>
        <w:t xml:space="preserve"> </w:t>
      </w:r>
      <w:r>
        <w:t xml:space="preserve">за адресою </w:t>
      </w:r>
      <w:r w:rsidR="00444899" w:rsidRPr="00444899">
        <w:t>вул.Калинівська,43</w:t>
      </w:r>
      <w:r w:rsidR="00444899">
        <w:t xml:space="preserve">, </w:t>
      </w:r>
      <w:r w:rsidRPr="00FF58C2">
        <w:t>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444899" w:rsidRDefault="0087544B" w:rsidP="003E6795">
      <w:pPr>
        <w:ind w:firstLine="720"/>
        <w:jc w:val="center"/>
        <w:rPr>
          <w:b/>
          <w:sz w:val="28"/>
          <w:szCs w:val="28"/>
        </w:rPr>
      </w:pPr>
    </w:p>
    <w:p w:rsidR="00444899" w:rsidRPr="00444899" w:rsidRDefault="00444899" w:rsidP="00444899">
      <w:pPr>
        <w:ind w:firstLine="709"/>
        <w:jc w:val="both"/>
        <w:rPr>
          <w:sz w:val="28"/>
          <w:szCs w:val="28"/>
        </w:rPr>
      </w:pPr>
      <w:r w:rsidRPr="00444899">
        <w:rPr>
          <w:b/>
          <w:sz w:val="28"/>
          <w:szCs w:val="28"/>
        </w:rPr>
        <w:t>1. Внести зміни до пункту 6.2</w:t>
      </w:r>
      <w:r w:rsidRPr="00444899">
        <w:rPr>
          <w:sz w:val="28"/>
          <w:szCs w:val="28"/>
        </w:rPr>
        <w:t xml:space="preserve"> рішення виконавчого комітету міської ради від </w:t>
      </w:r>
      <w:r w:rsidRPr="00444899">
        <w:rPr>
          <w:b/>
          <w:sz w:val="28"/>
          <w:szCs w:val="28"/>
        </w:rPr>
        <w:t>22.12.1998р. №667/18</w:t>
      </w:r>
      <w:r w:rsidRPr="00444899">
        <w:rPr>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підприємцю Старчуку Василю Тодоровичу земельної ділянки </w:t>
      </w:r>
      <w:r w:rsidR="000F3270">
        <w:rPr>
          <w:sz w:val="28"/>
          <w:szCs w:val="28"/>
        </w:rPr>
        <w:t>з</w:t>
      </w:r>
      <w:r w:rsidRPr="00444899">
        <w:rPr>
          <w:sz w:val="28"/>
          <w:szCs w:val="28"/>
        </w:rPr>
        <w:t xml:space="preserve">а адресою вул.Калинівська,43, площею 0,1900га, для обслуговування кафе-павільйону, а саме: слова та цифри  </w:t>
      </w:r>
      <w:r w:rsidRPr="00444899">
        <w:rPr>
          <w:b/>
          <w:sz w:val="28"/>
          <w:szCs w:val="28"/>
        </w:rPr>
        <w:t xml:space="preserve">«площею  0,1900га»  </w:t>
      </w:r>
      <w:r w:rsidRPr="00444899">
        <w:rPr>
          <w:sz w:val="28"/>
          <w:szCs w:val="28"/>
        </w:rPr>
        <w:t xml:space="preserve">замінити словами та цифрами </w:t>
      </w:r>
      <w:r w:rsidRPr="00444899">
        <w:rPr>
          <w:b/>
          <w:sz w:val="28"/>
          <w:szCs w:val="28"/>
        </w:rPr>
        <w:t>«площею 0,2029га»,</w:t>
      </w:r>
      <w:r w:rsidRPr="00444899">
        <w:rPr>
          <w:sz w:val="28"/>
          <w:szCs w:val="28"/>
        </w:rPr>
        <w:t xml:space="preserve"> у зв’язку із поданою заявою та допущеною помилкою при обрахуванні площі, відповідно до фактичного користування (підстава: заява Старчука В.Т., зареєстрована  21.04.2017р. за №С-2743/0-04/01, державний акт на право постійного користування землею від 13.12.1999р. №1309, кадастровий план земельної ділянки за адресою вул.Калинівська,43, виготовлений ТОВ «Глобус КО»).</w:t>
      </w:r>
    </w:p>
    <w:p w:rsidR="00BC3E2D" w:rsidRPr="00BC3E2D" w:rsidRDefault="00BC3E2D" w:rsidP="0087544B">
      <w:pPr>
        <w:tabs>
          <w:tab w:val="left" w:pos="720"/>
          <w:tab w:val="left" w:pos="1260"/>
        </w:tabs>
        <w:jc w:val="both"/>
        <w:rPr>
          <w:b/>
          <w:sz w:val="28"/>
          <w:szCs w:val="28"/>
        </w:rPr>
      </w:pPr>
    </w:p>
    <w:p w:rsidR="00BC3E2D" w:rsidRDefault="00BC3E2D" w:rsidP="0087544B">
      <w:pPr>
        <w:tabs>
          <w:tab w:val="left" w:pos="720"/>
          <w:tab w:val="left" w:pos="1260"/>
        </w:tabs>
        <w:jc w:val="both"/>
        <w:rPr>
          <w:b/>
          <w:sz w:val="28"/>
          <w:szCs w:val="28"/>
        </w:rPr>
      </w:pPr>
    </w:p>
    <w:p w:rsidR="00B376DA" w:rsidRDefault="00B376DA"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lastRenderedPageBreak/>
        <w:t xml:space="preserve"> </w:t>
      </w:r>
      <w:r>
        <w:rPr>
          <w:b/>
          <w:sz w:val="28"/>
          <w:szCs w:val="28"/>
        </w:rPr>
        <w:tab/>
      </w:r>
      <w:r w:rsidR="00444899">
        <w:rPr>
          <w:b/>
          <w:sz w:val="28"/>
          <w:szCs w:val="28"/>
        </w:rPr>
        <w:t>2</w:t>
      </w:r>
      <w:r>
        <w:rPr>
          <w:b/>
          <w:sz w:val="28"/>
          <w:szCs w:val="28"/>
        </w:rPr>
        <w:t xml:space="preserve">.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444899" w:rsidP="00BC3E2D">
      <w:pPr>
        <w:pStyle w:val="a8"/>
        <w:spacing w:after="0"/>
        <w:ind w:left="0" w:firstLine="709"/>
        <w:jc w:val="both"/>
        <w:rPr>
          <w:bCs/>
          <w:sz w:val="28"/>
          <w:szCs w:val="28"/>
        </w:rPr>
      </w:pPr>
      <w:r>
        <w:rPr>
          <w:b/>
          <w:sz w:val="28"/>
          <w:szCs w:val="28"/>
        </w:rPr>
        <w:t>3</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444899" w:rsidP="00BC3E2D">
      <w:pPr>
        <w:pStyle w:val="a8"/>
        <w:spacing w:after="0"/>
        <w:ind w:left="0" w:firstLine="709"/>
        <w:jc w:val="both"/>
        <w:rPr>
          <w:sz w:val="28"/>
          <w:szCs w:val="28"/>
        </w:rPr>
      </w:pPr>
      <w:r>
        <w:rPr>
          <w:b/>
          <w:bCs/>
          <w:sz w:val="28"/>
          <w:szCs w:val="28"/>
        </w:rPr>
        <w:t>4</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4DC" w:rsidRDefault="007244DC" w:rsidP="0087544B">
      <w:r>
        <w:separator/>
      </w:r>
    </w:p>
  </w:endnote>
  <w:endnote w:type="continuationSeparator" w:id="0">
    <w:p w:rsidR="007244DC" w:rsidRDefault="007244DC"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4DC" w:rsidRDefault="007244DC" w:rsidP="0087544B">
      <w:r>
        <w:separator/>
      </w:r>
    </w:p>
  </w:footnote>
  <w:footnote w:type="continuationSeparator" w:id="0">
    <w:p w:rsidR="007244DC" w:rsidRDefault="007244DC"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7244DC">
        <w:pPr>
          <w:pStyle w:val="aa"/>
          <w:jc w:val="center"/>
        </w:pPr>
        <w:r>
          <w:fldChar w:fldCharType="begin"/>
        </w:r>
        <w:r>
          <w:instrText xml:space="preserve"> PAGE   \* MERGEFORMAT </w:instrText>
        </w:r>
        <w:r>
          <w:fldChar w:fldCharType="separate"/>
        </w:r>
        <w:r w:rsidR="00E30CA1">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ED9"/>
    <w:rsid w:val="000F0F1A"/>
    <w:rsid w:val="000F10AA"/>
    <w:rsid w:val="000F1121"/>
    <w:rsid w:val="000F1353"/>
    <w:rsid w:val="000F13E1"/>
    <w:rsid w:val="000F1770"/>
    <w:rsid w:val="000F17F1"/>
    <w:rsid w:val="000F1918"/>
    <w:rsid w:val="000F1E1A"/>
    <w:rsid w:val="000F2385"/>
    <w:rsid w:val="000F2571"/>
    <w:rsid w:val="000F2DC0"/>
    <w:rsid w:val="000F2E03"/>
    <w:rsid w:val="000F3270"/>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9DA"/>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396"/>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899"/>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D0E"/>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4DC"/>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3D3"/>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78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CA1"/>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1625B3-4770-40ED-B0F0-091B4732D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2017-11-03T09:29:00Z</cp:lastPrinted>
  <dcterms:created xsi:type="dcterms:W3CDTF">2017-11-13T15:10:00Z</dcterms:created>
  <dcterms:modified xsi:type="dcterms:W3CDTF">2017-11-13T15:10:00Z</dcterms:modified>
</cp:coreProperties>
</file>