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848" w:rsidRDefault="004C0848" w:rsidP="00D5531C">
      <w:pPr>
        <w:tabs>
          <w:tab w:val="left" w:pos="10317"/>
        </w:tabs>
        <w:ind w:left="5940" w:right="120" w:firstLine="360"/>
        <w:rPr>
          <w:color w:val="000000"/>
          <w:lang w:val="uk-UA"/>
        </w:rPr>
      </w:pPr>
      <w:bookmarkStart w:id="0" w:name="_GoBack"/>
      <w:bookmarkEnd w:id="0"/>
      <w:r w:rsidRPr="00395BB8">
        <w:rPr>
          <w:color w:val="000000"/>
          <w:lang w:val="uk-UA"/>
        </w:rPr>
        <w:t xml:space="preserve">Додаток </w:t>
      </w:r>
    </w:p>
    <w:p w:rsidR="00D5531C" w:rsidRDefault="00D5531C" w:rsidP="00D5531C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 xml:space="preserve">до Програми економічного і соціального розвитку </w:t>
      </w:r>
      <w:r w:rsidR="004C0848" w:rsidRPr="00395BB8">
        <w:rPr>
          <w:color w:val="000000"/>
          <w:lang w:val="uk-UA"/>
        </w:rPr>
        <w:t>міста Чернівців на 2018 рік</w:t>
      </w:r>
      <w:r>
        <w:rPr>
          <w:color w:val="000000"/>
          <w:lang w:val="uk-UA"/>
        </w:rPr>
        <w:t xml:space="preserve">, затвердженої рішенням міської ради </w:t>
      </w:r>
      <w:r>
        <w:rPr>
          <w:color w:val="000000"/>
          <w:lang w:val="en-US"/>
        </w:rPr>
        <w:t>VII</w:t>
      </w:r>
      <w:r w:rsidRPr="00D5531C">
        <w:rPr>
          <w:color w:val="000000"/>
        </w:rPr>
        <w:t xml:space="preserve"> </w:t>
      </w:r>
      <w:r>
        <w:rPr>
          <w:color w:val="000000"/>
          <w:lang w:val="uk-UA"/>
        </w:rPr>
        <w:t>скликанн</w:t>
      </w:r>
      <w:r w:rsidR="005C0E3F">
        <w:rPr>
          <w:color w:val="000000"/>
          <w:lang w:val="uk-UA"/>
        </w:rPr>
        <w:t>я</w:t>
      </w:r>
    </w:p>
    <w:p w:rsidR="004C0848" w:rsidRPr="00D5531C" w:rsidRDefault="00B94089" w:rsidP="00D5531C">
      <w:pPr>
        <w:tabs>
          <w:tab w:val="left" w:pos="10317"/>
        </w:tabs>
        <w:ind w:left="6300" w:right="120"/>
        <w:rPr>
          <w:color w:val="000000"/>
        </w:rPr>
      </w:pPr>
      <w:r>
        <w:rPr>
          <w:color w:val="000000"/>
          <w:lang w:val="uk-UA"/>
        </w:rPr>
        <w:t>04.10.</w:t>
      </w:r>
      <w:r w:rsidR="00D5531C">
        <w:rPr>
          <w:color w:val="000000"/>
          <w:lang w:val="uk-UA"/>
        </w:rPr>
        <w:t>2017</w:t>
      </w:r>
      <w:r w:rsidR="004C0848" w:rsidRPr="00395BB8">
        <w:rPr>
          <w:color w:val="000000"/>
          <w:lang w:val="uk-UA"/>
        </w:rPr>
        <w:t xml:space="preserve"> </w:t>
      </w:r>
      <w:r w:rsidR="00D5531C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904</w:t>
      </w:r>
    </w:p>
    <w:p w:rsidR="004C0848" w:rsidRPr="00395BB8" w:rsidRDefault="004C0848" w:rsidP="004C0848">
      <w:pPr>
        <w:jc w:val="right"/>
        <w:rPr>
          <w:color w:val="000000"/>
          <w:sz w:val="22"/>
          <w:szCs w:val="22"/>
          <w:lang w:val="uk-UA"/>
        </w:rPr>
      </w:pPr>
    </w:p>
    <w:p w:rsidR="00D5531C" w:rsidRDefault="00D5531C" w:rsidP="004C0848">
      <w:pPr>
        <w:jc w:val="center"/>
        <w:rPr>
          <w:b/>
          <w:color w:val="000000"/>
          <w:lang w:val="uk-UA"/>
        </w:rPr>
      </w:pPr>
    </w:p>
    <w:p w:rsidR="004C0848" w:rsidRPr="00395BB8" w:rsidRDefault="004C0848" w:rsidP="004C0848">
      <w:pPr>
        <w:jc w:val="center"/>
        <w:rPr>
          <w:b/>
          <w:color w:val="000000"/>
          <w:lang w:val="uk-UA"/>
        </w:rPr>
      </w:pPr>
      <w:r w:rsidRPr="00395BB8">
        <w:rPr>
          <w:b/>
          <w:color w:val="000000"/>
          <w:lang w:val="uk-UA"/>
        </w:rPr>
        <w:t>Перелік міських цільових програм розвитку,</w:t>
      </w:r>
    </w:p>
    <w:p w:rsidR="004C0848" w:rsidRPr="00395BB8" w:rsidRDefault="004C0848" w:rsidP="004C0848">
      <w:pPr>
        <w:jc w:val="center"/>
        <w:rPr>
          <w:b/>
          <w:color w:val="000000"/>
          <w:lang w:val="uk-UA"/>
        </w:rPr>
      </w:pPr>
      <w:r w:rsidRPr="00395BB8">
        <w:rPr>
          <w:b/>
          <w:color w:val="000000"/>
          <w:lang w:val="uk-UA"/>
        </w:rPr>
        <w:t>які передбачається виконувати у 2018 році</w:t>
      </w:r>
    </w:p>
    <w:p w:rsidR="004C0848" w:rsidRPr="005E19BE" w:rsidRDefault="004C0848" w:rsidP="004C0848">
      <w:pPr>
        <w:ind w:firstLine="855"/>
        <w:jc w:val="center"/>
        <w:rPr>
          <w:b/>
          <w:color w:val="FF0000"/>
          <w:lang w:val="uk-UA"/>
        </w:rPr>
      </w:pPr>
    </w:p>
    <w:p w:rsidR="00882EBC" w:rsidRDefault="00882EBC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  <w:r w:rsidRPr="00395BB8">
        <w:rPr>
          <w:color w:val="000000"/>
          <w:lang w:val="uk-UA"/>
        </w:rPr>
        <w:t>1.</w:t>
      </w:r>
      <w:r w:rsidRPr="00395BB8">
        <w:rPr>
          <w:b/>
          <w:color w:val="000000"/>
          <w:lang w:val="uk-UA"/>
        </w:rPr>
        <w:t>Програма економічного і соціального розвитку міста Чернівців на 2018 рік.</w:t>
      </w: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95BB8">
        <w:rPr>
          <w:color w:val="000000"/>
          <w:lang w:val="uk-UA"/>
        </w:rPr>
        <w:t>2.</w:t>
      </w:r>
      <w:r w:rsidRPr="00395BB8">
        <w:rPr>
          <w:b/>
          <w:color w:val="000000"/>
          <w:lang w:val="uk-UA"/>
        </w:rPr>
        <w:t>Інтегрована концепція розвитку середмістя Чернівців до 2030 року</w:t>
      </w:r>
      <w:r w:rsidRPr="00395BB8">
        <w:rPr>
          <w:color w:val="000000"/>
          <w:lang w:val="uk-UA"/>
        </w:rPr>
        <w:t xml:space="preserve"> (рішення міської ради від 25.09.2015р. №</w:t>
      </w:r>
      <w:r>
        <w:rPr>
          <w:color w:val="000000"/>
          <w:lang w:val="uk-UA"/>
        </w:rPr>
        <w:t xml:space="preserve"> </w:t>
      </w:r>
      <w:r w:rsidRPr="00395BB8">
        <w:rPr>
          <w:color w:val="000000"/>
          <w:lang w:val="uk-UA"/>
        </w:rPr>
        <w:t>1727).</w:t>
      </w: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95BB8">
        <w:rPr>
          <w:color w:val="000000"/>
          <w:lang w:val="uk-UA"/>
        </w:rPr>
        <w:t>3..</w:t>
      </w:r>
      <w:r w:rsidRPr="00395BB8">
        <w:rPr>
          <w:b/>
          <w:color w:val="000000"/>
          <w:lang w:val="uk-UA"/>
        </w:rPr>
        <w:t>План дій сталого енергетичного розвитку міста Чернівців на 2015-2020 роки</w:t>
      </w:r>
      <w:r w:rsidRPr="00395BB8">
        <w:rPr>
          <w:color w:val="000000"/>
          <w:lang w:val="uk-UA"/>
        </w:rPr>
        <w:t xml:space="preserve"> (рішення міської ради від 31.07.2015р. № 1665).</w:t>
      </w: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  <w:r w:rsidRPr="009C07F2">
        <w:rPr>
          <w:lang w:val="uk-UA"/>
        </w:rPr>
        <w:t>4.</w:t>
      </w:r>
      <w:r w:rsidRPr="009C07F2">
        <w:rPr>
          <w:b/>
          <w:lang w:val="uk-UA"/>
        </w:rPr>
        <w:t>Програма</w:t>
      </w:r>
      <w:r w:rsidRPr="009C07F2">
        <w:rPr>
          <w:b/>
          <w:color w:val="000000"/>
          <w:lang w:val="uk-UA"/>
        </w:rPr>
        <w:t xml:space="preserve"> розвитку малого і середнього підприємництва  в м.Чернівцях на 2017-2018 роки </w:t>
      </w:r>
      <w:r w:rsidRPr="009C07F2">
        <w:rPr>
          <w:color w:val="000000"/>
          <w:lang w:val="uk-UA"/>
        </w:rPr>
        <w:t>(рішення міської ради від 10.01.2017р. №</w:t>
      </w:r>
      <w:r>
        <w:rPr>
          <w:color w:val="000000"/>
          <w:lang w:val="uk-UA"/>
        </w:rPr>
        <w:t xml:space="preserve"> </w:t>
      </w:r>
      <w:r w:rsidRPr="009C07F2">
        <w:rPr>
          <w:color w:val="000000"/>
          <w:lang w:val="uk-UA"/>
        </w:rPr>
        <w:t>523).</w:t>
      </w:r>
    </w:p>
    <w:p w:rsidR="004C0848" w:rsidRPr="001A312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FF0000"/>
          <w:lang w:val="uk-UA"/>
        </w:rPr>
      </w:pPr>
    </w:p>
    <w:p w:rsidR="004C0848" w:rsidRPr="001A312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1A3120">
        <w:rPr>
          <w:color w:val="000000"/>
          <w:lang w:val="uk-UA"/>
        </w:rPr>
        <w:t>5.</w:t>
      </w:r>
      <w:r w:rsidRPr="001A3120">
        <w:rPr>
          <w:b/>
          <w:color w:val="000000"/>
          <w:lang w:val="uk-UA"/>
        </w:rPr>
        <w:t xml:space="preserve">Програма розвитку туризму в місті Чернівцях на 2017-2020 роки </w:t>
      </w:r>
      <w:r w:rsidRPr="001A3120">
        <w:rPr>
          <w:color w:val="000000"/>
          <w:lang w:val="uk-UA"/>
        </w:rPr>
        <w:t>(рішення міської ради від 12.01.2017р.</w:t>
      </w:r>
      <w:r>
        <w:rPr>
          <w:color w:val="000000"/>
          <w:lang w:val="uk-UA"/>
        </w:rPr>
        <w:t xml:space="preserve"> № 531</w:t>
      </w:r>
      <w:r w:rsidRPr="001A3120">
        <w:rPr>
          <w:color w:val="000000"/>
          <w:lang w:val="uk-UA"/>
        </w:rPr>
        <w:t>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/>
        </w:rPr>
      </w:pPr>
    </w:p>
    <w:p w:rsidR="004C0848" w:rsidRPr="001A312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1A3120">
        <w:rPr>
          <w:color w:val="000000"/>
          <w:lang w:val="uk-UA"/>
        </w:rPr>
        <w:t>6.</w:t>
      </w:r>
      <w:r w:rsidRPr="001A3120">
        <w:rPr>
          <w:b/>
          <w:color w:val="000000"/>
          <w:lang w:val="uk-UA"/>
        </w:rPr>
        <w:t>Комплексна програма запобігання надзвичайним ситуаціям та їх наслідків в місті Чернівцях на 2016-2020 роки</w:t>
      </w:r>
      <w:r w:rsidRPr="001A3120">
        <w:rPr>
          <w:color w:val="000000"/>
          <w:lang w:val="uk-UA"/>
        </w:rPr>
        <w:t xml:space="preserve"> (рішення міської ради від 17.05.2016р. №</w:t>
      </w:r>
      <w:r>
        <w:rPr>
          <w:color w:val="000000"/>
          <w:lang w:val="uk-UA"/>
        </w:rPr>
        <w:t xml:space="preserve"> </w:t>
      </w:r>
      <w:r w:rsidRPr="001A3120">
        <w:rPr>
          <w:color w:val="000000"/>
          <w:lang w:val="uk-UA"/>
        </w:rPr>
        <w:t>196).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9D254D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9D254D">
        <w:rPr>
          <w:color w:val="000000"/>
          <w:lang w:val="uk-UA"/>
        </w:rPr>
        <w:t>7.</w:t>
      </w:r>
      <w:r w:rsidRPr="009D254D">
        <w:rPr>
          <w:b/>
          <w:color w:val="000000"/>
          <w:lang w:val="uk-UA"/>
        </w:rPr>
        <w:t xml:space="preserve">Програма розвитку КП «Міжнародний аеропорт «Чернівці» на 2017-2020 роки </w:t>
      </w:r>
      <w:r w:rsidRPr="009D254D">
        <w:rPr>
          <w:color w:val="000000"/>
          <w:lang w:val="uk-UA"/>
        </w:rPr>
        <w:t>(рішення міської ради від15.06.2017р.  №</w:t>
      </w:r>
      <w:r>
        <w:rPr>
          <w:color w:val="000000"/>
          <w:lang w:val="uk-UA"/>
        </w:rPr>
        <w:t xml:space="preserve"> </w:t>
      </w:r>
      <w:r w:rsidRPr="009D254D">
        <w:rPr>
          <w:color w:val="000000"/>
          <w:lang w:val="uk-UA"/>
        </w:rPr>
        <w:t>739).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/>
        </w:rPr>
      </w:pPr>
    </w:p>
    <w:p w:rsidR="004C0848" w:rsidRPr="009C2ECB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9C2ECB">
        <w:rPr>
          <w:color w:val="000000"/>
          <w:lang w:val="uk-UA"/>
        </w:rPr>
        <w:t>8.</w:t>
      </w:r>
      <w:r w:rsidRPr="009C2ECB">
        <w:rPr>
          <w:b/>
          <w:color w:val="000000"/>
          <w:lang w:val="uk-UA"/>
        </w:rPr>
        <w:t xml:space="preserve">Програма часткового відшкодування відсоткових  ставок за залученими кредитами, що надаються фізичним особам, об’єднанням  співвласників багатоквартирних будинків та  житлово-будівельним кооперативам на  заходи з підвищення енергоефективності на  2015-2020 роки </w:t>
      </w:r>
      <w:r w:rsidRPr="009C2ECB">
        <w:rPr>
          <w:color w:val="000000"/>
          <w:lang w:val="uk-UA"/>
        </w:rPr>
        <w:t xml:space="preserve">(рішення </w:t>
      </w:r>
      <w:r>
        <w:rPr>
          <w:color w:val="000000"/>
          <w:lang w:val="uk-UA"/>
        </w:rPr>
        <w:t xml:space="preserve">міської ради від 25.09.2015р. № </w:t>
      </w:r>
      <w:r w:rsidRPr="009C2ECB">
        <w:rPr>
          <w:color w:val="000000"/>
          <w:lang w:val="uk-UA"/>
        </w:rPr>
        <w:t>1754).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C0792C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C0792C">
        <w:rPr>
          <w:color w:val="000000"/>
          <w:lang w:val="uk-UA"/>
        </w:rPr>
        <w:t>9.</w:t>
      </w:r>
      <w:r w:rsidRPr="00C0792C">
        <w:rPr>
          <w:b/>
          <w:color w:val="000000"/>
          <w:lang w:val="uk-UA"/>
        </w:rPr>
        <w:t>Програма</w:t>
      </w:r>
      <w:r w:rsidRPr="00C0792C">
        <w:rPr>
          <w:color w:val="000000"/>
          <w:lang w:val="uk-UA"/>
        </w:rPr>
        <w:t xml:space="preserve">  </w:t>
      </w:r>
      <w:r w:rsidRPr="00C0792C">
        <w:rPr>
          <w:b/>
          <w:color w:val="000000"/>
          <w:lang w:val="uk-UA"/>
        </w:rPr>
        <w:t>асфальтування гравійних доріг  в м.Чернівцях на 2016–2020 роки</w:t>
      </w:r>
      <w:r w:rsidRPr="00C0792C">
        <w:rPr>
          <w:color w:val="000000"/>
          <w:lang w:val="uk-UA"/>
        </w:rPr>
        <w:t xml:space="preserve"> (рішення міської ради від 28.07.2016р. № </w:t>
      </w:r>
      <w:r>
        <w:rPr>
          <w:color w:val="000000"/>
          <w:lang w:val="uk-UA"/>
        </w:rPr>
        <w:t>3</w:t>
      </w:r>
      <w:r w:rsidRPr="00C0792C">
        <w:rPr>
          <w:color w:val="000000"/>
          <w:lang w:val="uk-UA"/>
        </w:rPr>
        <w:t>24).</w:t>
      </w:r>
    </w:p>
    <w:p w:rsidR="004C0848" w:rsidRPr="00C0792C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95BB8">
        <w:rPr>
          <w:color w:val="000000"/>
          <w:lang w:val="uk-UA"/>
        </w:rPr>
        <w:t>10.</w:t>
      </w:r>
      <w:r w:rsidRPr="00395BB8">
        <w:rPr>
          <w:b/>
          <w:color w:val="000000"/>
          <w:lang w:val="uk-UA"/>
        </w:rPr>
        <w:t>Програма поводження з відходами у м.Чернівцях до 2020 року</w:t>
      </w:r>
      <w:r w:rsidRPr="00395BB8">
        <w:rPr>
          <w:color w:val="000000"/>
          <w:lang w:val="uk-UA"/>
        </w:rPr>
        <w:t xml:space="preserve"> (рішення виконавчого комітету міської ради від 12.03.2013р. №</w:t>
      </w:r>
      <w:r>
        <w:rPr>
          <w:color w:val="000000"/>
          <w:lang w:val="uk-UA"/>
        </w:rPr>
        <w:t xml:space="preserve"> </w:t>
      </w:r>
      <w:r w:rsidRPr="00395BB8">
        <w:rPr>
          <w:color w:val="000000"/>
          <w:lang w:val="uk-UA"/>
        </w:rPr>
        <w:t>133/4).</w:t>
      </w: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lang w:val="uk-UA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95BB8">
        <w:rPr>
          <w:color w:val="000000"/>
          <w:lang w:val="uk-UA"/>
        </w:rPr>
        <w:t>11.</w:t>
      </w:r>
      <w:r w:rsidRPr="00395BB8">
        <w:rPr>
          <w:b/>
          <w:color w:val="000000"/>
          <w:lang w:val="uk-UA"/>
        </w:rPr>
        <w:t>Програма заходів щодо усунення нещільності димових та вентиляційних каналів у багатоквартирних будинках м.Чернівців, обладнаних газовими проточними водонагрівачами (газовими колонками) на 2016-2018 роки</w:t>
      </w:r>
      <w:r w:rsidRPr="00395BB8">
        <w:rPr>
          <w:color w:val="000000"/>
          <w:lang w:val="uk-UA"/>
        </w:rPr>
        <w:t xml:space="preserve"> (рішення виконавчого комітету міської ради від 29.03.2016р. №</w:t>
      </w:r>
      <w:r>
        <w:rPr>
          <w:color w:val="000000"/>
          <w:lang w:val="uk-UA"/>
        </w:rPr>
        <w:t xml:space="preserve"> </w:t>
      </w:r>
      <w:r w:rsidRPr="00395BB8">
        <w:rPr>
          <w:color w:val="000000"/>
          <w:lang w:val="uk-UA"/>
        </w:rPr>
        <w:t>155/6).</w:t>
      </w:r>
    </w:p>
    <w:p w:rsidR="004C084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882EBC" w:rsidRDefault="00882EBC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D5531C" w:rsidRDefault="00D5531C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95BB8">
        <w:rPr>
          <w:color w:val="000000"/>
          <w:lang w:val="uk-UA"/>
        </w:rPr>
        <w:lastRenderedPageBreak/>
        <w:t>12.</w:t>
      </w:r>
      <w:r w:rsidRPr="00395BB8">
        <w:rPr>
          <w:b/>
          <w:color w:val="000000"/>
          <w:lang w:val="uk-UA"/>
        </w:rPr>
        <w:t>Програма капітального ремонту та реконструкції окремих несучих конструктивних елементів будинків (балконів, балконних галерей, сушарок) комунальної власності територіальної громади м.Чернівців на 2016-2020 роки</w:t>
      </w:r>
      <w:r w:rsidRPr="00395BB8">
        <w:rPr>
          <w:color w:val="000000"/>
          <w:lang w:val="uk-UA"/>
        </w:rPr>
        <w:t xml:space="preserve"> (рішення міської ради від  26.05.2016р. №</w:t>
      </w:r>
      <w:r>
        <w:rPr>
          <w:color w:val="000000"/>
          <w:lang w:val="uk-UA"/>
        </w:rPr>
        <w:t xml:space="preserve"> </w:t>
      </w:r>
      <w:r w:rsidRPr="00395BB8">
        <w:rPr>
          <w:color w:val="000000"/>
          <w:lang w:val="uk-UA"/>
        </w:rPr>
        <w:t>238).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95BB8">
        <w:rPr>
          <w:color w:val="000000"/>
          <w:lang w:val="uk-UA"/>
        </w:rPr>
        <w:t>13.</w:t>
      </w:r>
      <w:r w:rsidRPr="00395BB8">
        <w:rPr>
          <w:b/>
          <w:color w:val="000000"/>
          <w:lang w:val="uk-UA"/>
        </w:rPr>
        <w:t>Схема реконструкції та перспективного розвитку системи теплопостачання м.Чернівців</w:t>
      </w:r>
      <w:r w:rsidRPr="00395BB8">
        <w:rPr>
          <w:color w:val="000000"/>
          <w:lang w:val="uk-UA"/>
        </w:rPr>
        <w:t xml:space="preserve"> (рішення міської ради від 04.04.2016р. №</w:t>
      </w:r>
      <w:r>
        <w:rPr>
          <w:color w:val="000000"/>
          <w:lang w:val="uk-UA"/>
        </w:rPr>
        <w:t xml:space="preserve"> </w:t>
      </w:r>
      <w:r w:rsidRPr="00395BB8">
        <w:rPr>
          <w:color w:val="000000"/>
          <w:lang w:val="uk-UA"/>
        </w:rPr>
        <w:t>148).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95BB8">
        <w:rPr>
          <w:color w:val="000000"/>
          <w:lang w:val="uk-UA"/>
        </w:rPr>
        <w:t>14.</w:t>
      </w:r>
      <w:r w:rsidRPr="00395BB8">
        <w:rPr>
          <w:b/>
          <w:color w:val="000000"/>
          <w:lang w:val="uk-UA"/>
        </w:rPr>
        <w:t>Концепція сталого екологічного розвитку міста Чернівців</w:t>
      </w:r>
      <w:r w:rsidRPr="00395BB8">
        <w:rPr>
          <w:color w:val="000000"/>
          <w:lang w:val="uk-UA"/>
        </w:rPr>
        <w:t xml:space="preserve"> (рішення міської ради  від 25.04.2013р. № 830.).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CF11CF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CF11CF">
        <w:rPr>
          <w:color w:val="000000"/>
          <w:lang w:val="uk-UA"/>
        </w:rPr>
        <w:t>15.</w:t>
      </w:r>
      <w:r w:rsidRPr="00CF11CF">
        <w:rPr>
          <w:b/>
          <w:color w:val="000000"/>
          <w:lang w:val="uk-UA"/>
        </w:rPr>
        <w:t>Програма</w:t>
      </w:r>
      <w:r w:rsidRPr="00CF11CF">
        <w:rPr>
          <w:color w:val="000000"/>
          <w:lang w:val="uk-UA"/>
        </w:rPr>
        <w:t xml:space="preserve"> </w:t>
      </w:r>
      <w:r w:rsidRPr="00CF11CF">
        <w:rPr>
          <w:b/>
          <w:color w:val="000000"/>
          <w:lang w:val="uk-UA"/>
        </w:rPr>
        <w:t>каналізування м.Чернівців на 2013-2025 роки</w:t>
      </w:r>
      <w:r w:rsidRPr="00CF11CF">
        <w:rPr>
          <w:color w:val="000000"/>
          <w:lang w:val="uk-UA"/>
        </w:rPr>
        <w:t xml:space="preserve"> (рішення міської ради від 28.11.2013 р. №</w:t>
      </w:r>
      <w:r>
        <w:rPr>
          <w:color w:val="000000"/>
          <w:lang w:val="uk-UA"/>
        </w:rPr>
        <w:t xml:space="preserve"> </w:t>
      </w:r>
      <w:r w:rsidRPr="00CF11CF">
        <w:rPr>
          <w:color w:val="000000"/>
          <w:lang w:val="uk-UA"/>
        </w:rPr>
        <w:t>1032).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CF11CF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CF11CF">
        <w:rPr>
          <w:color w:val="000000"/>
          <w:lang w:val="uk-UA"/>
        </w:rPr>
        <w:t>16.</w:t>
      </w:r>
      <w:r w:rsidRPr="00CF11CF">
        <w:rPr>
          <w:b/>
          <w:color w:val="000000"/>
          <w:lang w:val="uk-UA"/>
        </w:rPr>
        <w:t>Комплексна програма збереження історичної забудови міста Чернівців на 2016-2020 роки</w:t>
      </w:r>
      <w:r w:rsidRPr="00CF11CF">
        <w:rPr>
          <w:color w:val="000000"/>
          <w:lang w:val="uk-UA"/>
        </w:rPr>
        <w:t xml:space="preserve"> (продовжена з 2015 року по 2020 рік рішенням міської ради від </w:t>
      </w:r>
      <w:r>
        <w:rPr>
          <w:color w:val="000000"/>
          <w:lang w:val="uk-UA"/>
        </w:rPr>
        <w:t xml:space="preserve">  </w:t>
      </w:r>
      <w:r w:rsidRPr="00CF11CF">
        <w:rPr>
          <w:color w:val="000000"/>
          <w:lang w:val="uk-UA"/>
        </w:rPr>
        <w:t>24.12.2015 р. №</w:t>
      </w:r>
      <w:r>
        <w:rPr>
          <w:color w:val="000000"/>
          <w:lang w:val="uk-UA"/>
        </w:rPr>
        <w:t xml:space="preserve"> </w:t>
      </w:r>
      <w:r w:rsidRPr="00CF11CF">
        <w:rPr>
          <w:color w:val="000000"/>
          <w:lang w:val="uk-UA"/>
        </w:rPr>
        <w:t>46).</w:t>
      </w:r>
    </w:p>
    <w:p w:rsidR="004C0848" w:rsidRPr="00CF11CF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707C07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vertAlign w:val="superscript"/>
          <w:lang w:val="uk-UA"/>
        </w:rPr>
      </w:pPr>
      <w:r w:rsidRPr="00707C07">
        <w:rPr>
          <w:color w:val="000000"/>
          <w:lang w:val="uk-UA"/>
        </w:rPr>
        <w:t>17.</w:t>
      </w:r>
      <w:r w:rsidRPr="00707C07">
        <w:rPr>
          <w:b/>
          <w:color w:val="000000"/>
          <w:lang w:val="uk-UA"/>
        </w:rPr>
        <w:t xml:space="preserve">Програма розвитку фізичної культури та спорту в м.Чернівцях на </w:t>
      </w:r>
      <w:r>
        <w:rPr>
          <w:b/>
          <w:color w:val="000000"/>
          <w:lang w:val="uk-UA"/>
        </w:rPr>
        <w:t xml:space="preserve">       </w:t>
      </w:r>
      <w:r w:rsidRPr="00707C07">
        <w:rPr>
          <w:b/>
          <w:color w:val="000000"/>
          <w:lang w:val="uk-UA"/>
        </w:rPr>
        <w:t>2017-2020 роки</w:t>
      </w:r>
      <w:r w:rsidRPr="00707C07">
        <w:rPr>
          <w:color w:val="000000"/>
          <w:lang w:val="uk-UA"/>
        </w:rPr>
        <w:t xml:space="preserve"> (рішення  міської ради від 01.12.2016р. №</w:t>
      </w:r>
      <w:r>
        <w:rPr>
          <w:color w:val="000000"/>
          <w:lang w:val="uk-UA"/>
        </w:rPr>
        <w:t xml:space="preserve"> </w:t>
      </w:r>
      <w:r w:rsidRPr="00707C07">
        <w:rPr>
          <w:color w:val="000000"/>
          <w:lang w:val="uk-UA"/>
        </w:rPr>
        <w:t>482).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/>
        </w:rPr>
      </w:pPr>
    </w:p>
    <w:p w:rsidR="004C0848" w:rsidRPr="00707C07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707C07">
        <w:rPr>
          <w:color w:val="000000"/>
          <w:lang w:val="uk-UA"/>
        </w:rPr>
        <w:t>18.</w:t>
      </w:r>
      <w:r w:rsidRPr="00707C07">
        <w:rPr>
          <w:b/>
          <w:color w:val="000000"/>
          <w:lang w:val="uk-UA"/>
        </w:rPr>
        <w:t>Програма  розвитку</w:t>
      </w:r>
      <w:r w:rsidRPr="00707C07">
        <w:rPr>
          <w:b/>
          <w:color w:val="000000"/>
        </w:rPr>
        <w:t xml:space="preserve"> </w:t>
      </w:r>
      <w:r w:rsidRPr="00707C07">
        <w:rPr>
          <w:b/>
          <w:color w:val="000000"/>
          <w:lang w:val="uk-UA"/>
        </w:rPr>
        <w:t>інфраструктури плавання в м.Чернівцях на 2016-2020 роки</w:t>
      </w:r>
      <w:r w:rsidRPr="00707C07">
        <w:rPr>
          <w:color w:val="000000"/>
          <w:lang w:val="uk-UA"/>
        </w:rPr>
        <w:t xml:space="preserve"> (рішення міської ради від 17.12.2015р. №</w:t>
      </w:r>
      <w:r>
        <w:rPr>
          <w:color w:val="000000"/>
          <w:lang w:val="uk-UA"/>
        </w:rPr>
        <w:t xml:space="preserve"> </w:t>
      </w:r>
      <w:r w:rsidRPr="00707C07">
        <w:rPr>
          <w:color w:val="000000"/>
          <w:lang w:val="uk-UA"/>
        </w:rPr>
        <w:t>12).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/>
        </w:rPr>
      </w:pPr>
    </w:p>
    <w:p w:rsidR="004C0848" w:rsidRPr="00296F4A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296F4A">
        <w:rPr>
          <w:color w:val="000000"/>
          <w:lang w:val="uk-UA"/>
        </w:rPr>
        <w:t>19.</w:t>
      </w:r>
      <w:r w:rsidRPr="00296F4A">
        <w:rPr>
          <w:b/>
          <w:color w:val="000000"/>
          <w:lang w:val="uk-UA"/>
        </w:rPr>
        <w:t>Комплексна Програма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21.11.2013р. по 21.02.2014р. на 2016-2018 роки</w:t>
      </w:r>
      <w:r w:rsidRPr="00296F4A">
        <w:rPr>
          <w:color w:val="000000"/>
          <w:lang w:val="uk-UA"/>
        </w:rPr>
        <w:t xml:space="preserve"> (рішення міської ради від 26.08.2016</w:t>
      </w:r>
      <w:r>
        <w:rPr>
          <w:color w:val="000000"/>
          <w:lang w:val="uk-UA"/>
        </w:rPr>
        <w:t>р.</w:t>
      </w:r>
      <w:r w:rsidRPr="00296F4A">
        <w:rPr>
          <w:color w:val="000000"/>
          <w:lang w:val="uk-UA"/>
        </w:rPr>
        <w:t xml:space="preserve"> №</w:t>
      </w:r>
      <w:r>
        <w:rPr>
          <w:color w:val="000000"/>
          <w:lang w:val="uk-UA"/>
        </w:rPr>
        <w:t xml:space="preserve"> </w:t>
      </w:r>
      <w:r w:rsidRPr="00296F4A">
        <w:rPr>
          <w:color w:val="000000"/>
          <w:lang w:val="uk-UA"/>
        </w:rPr>
        <w:t>356).</w:t>
      </w:r>
    </w:p>
    <w:p w:rsidR="004C0848" w:rsidRPr="00296F4A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6C42B6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6C42B6">
        <w:rPr>
          <w:color w:val="000000"/>
          <w:lang w:val="uk-UA"/>
        </w:rPr>
        <w:t>20.</w:t>
      </w:r>
      <w:r w:rsidRPr="006C42B6">
        <w:rPr>
          <w:b/>
          <w:color w:val="000000"/>
          <w:lang w:val="uk-UA"/>
        </w:rPr>
        <w:t>Комплексна</w:t>
      </w:r>
      <w:r w:rsidRPr="006C42B6">
        <w:rPr>
          <w:color w:val="000000"/>
          <w:lang w:val="uk-UA"/>
        </w:rPr>
        <w:t xml:space="preserve"> </w:t>
      </w:r>
      <w:r w:rsidRPr="006C42B6">
        <w:rPr>
          <w:b/>
          <w:color w:val="000000"/>
          <w:lang w:val="uk-UA"/>
        </w:rPr>
        <w:t>Програма «Захист» м.Чернівців на 2016-2018 роки</w:t>
      </w:r>
      <w:r w:rsidRPr="006C42B6">
        <w:rPr>
          <w:color w:val="000000"/>
          <w:lang w:val="uk-UA"/>
        </w:rPr>
        <w:t xml:space="preserve"> (рішення міської ради від 26.08.2016</w:t>
      </w:r>
      <w:r>
        <w:rPr>
          <w:color w:val="000000"/>
          <w:lang w:val="uk-UA"/>
        </w:rPr>
        <w:t>р.</w:t>
      </w:r>
      <w:r w:rsidRPr="006C42B6">
        <w:rPr>
          <w:color w:val="000000"/>
          <w:lang w:val="uk-UA"/>
        </w:rPr>
        <w:t xml:space="preserve"> №</w:t>
      </w:r>
      <w:r>
        <w:rPr>
          <w:color w:val="000000"/>
          <w:lang w:val="uk-UA"/>
        </w:rPr>
        <w:t xml:space="preserve"> </w:t>
      </w:r>
      <w:r w:rsidRPr="006C42B6">
        <w:rPr>
          <w:color w:val="000000"/>
          <w:lang w:val="uk-UA"/>
        </w:rPr>
        <w:t>357).</w:t>
      </w:r>
    </w:p>
    <w:p w:rsidR="004C0848" w:rsidRPr="006C42B6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lang w:val="uk-UA"/>
        </w:rPr>
      </w:pPr>
    </w:p>
    <w:p w:rsidR="004C0848" w:rsidRPr="006C42B6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  <w:r w:rsidRPr="006C42B6">
        <w:rPr>
          <w:color w:val="000000"/>
          <w:lang w:val="uk-UA"/>
        </w:rPr>
        <w:t>21.</w:t>
      </w:r>
      <w:r w:rsidRPr="006C42B6">
        <w:rPr>
          <w:b/>
          <w:color w:val="000000"/>
          <w:lang w:val="uk-UA"/>
        </w:rPr>
        <w:t>Програма розвитку освіти міста Чернівців на 2017-2020 роки (</w:t>
      </w:r>
      <w:r w:rsidRPr="006C42B6">
        <w:rPr>
          <w:color w:val="000000"/>
          <w:lang w:val="uk-UA" w:eastAsia="en-US"/>
        </w:rPr>
        <w:t>рішення міської ради від 12.01.2017 р. №</w:t>
      </w:r>
      <w:r>
        <w:rPr>
          <w:color w:val="000000"/>
          <w:lang w:val="uk-UA" w:eastAsia="en-US"/>
        </w:rPr>
        <w:t xml:space="preserve"> </w:t>
      </w:r>
      <w:r w:rsidRPr="006C42B6">
        <w:rPr>
          <w:color w:val="000000"/>
          <w:lang w:val="uk-UA" w:eastAsia="en-US"/>
        </w:rPr>
        <w:t>532).</w:t>
      </w:r>
    </w:p>
    <w:p w:rsidR="004C0848" w:rsidRPr="006C42B6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FF0000"/>
          <w:lang w:val="uk-UA"/>
        </w:rPr>
      </w:pPr>
    </w:p>
    <w:p w:rsidR="004C0848" w:rsidRPr="006C42B6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6C42B6">
        <w:rPr>
          <w:color w:val="000000"/>
          <w:lang w:val="uk-UA"/>
        </w:rPr>
        <w:t>22.</w:t>
      </w:r>
      <w:r w:rsidRPr="006C42B6">
        <w:rPr>
          <w:b/>
          <w:color w:val="000000"/>
          <w:lang w:val="uk-UA"/>
        </w:rPr>
        <w:t>Програма вивчення та популяризації англійської мови в закладах освіти        м. Чернівців на 2016-2020 роки</w:t>
      </w:r>
      <w:r w:rsidRPr="006C42B6">
        <w:rPr>
          <w:color w:val="000000"/>
          <w:lang w:val="uk-UA"/>
        </w:rPr>
        <w:t xml:space="preserve"> (</w:t>
      </w:r>
      <w:r w:rsidRPr="006C42B6">
        <w:rPr>
          <w:color w:val="000000"/>
          <w:lang w:val="uk-UA" w:eastAsia="en-US"/>
        </w:rPr>
        <w:t>рішення міської ради від 24.12.2015р. № 48).</w:t>
      </w:r>
    </w:p>
    <w:p w:rsidR="004C0848" w:rsidRPr="006C42B6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lang w:val="uk-UA" w:eastAsia="en-US"/>
        </w:rPr>
      </w:pPr>
    </w:p>
    <w:p w:rsidR="004C0848" w:rsidRPr="007C2296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7C2296">
        <w:rPr>
          <w:color w:val="000000"/>
          <w:lang w:val="uk-UA"/>
        </w:rPr>
        <w:t>23.</w:t>
      </w:r>
      <w:r w:rsidRPr="007C2296">
        <w:rPr>
          <w:b/>
          <w:color w:val="000000"/>
          <w:lang w:val="uk-UA"/>
        </w:rPr>
        <w:t>Програма з навчання плаванню в загальноосвітніх навчальних закладах мЧернівців на 2016-2020 роки</w:t>
      </w:r>
      <w:r w:rsidRPr="007C2296">
        <w:rPr>
          <w:color w:val="000000"/>
          <w:lang w:val="uk-UA"/>
        </w:rPr>
        <w:t xml:space="preserve"> (</w:t>
      </w:r>
      <w:r w:rsidRPr="007C2296">
        <w:rPr>
          <w:color w:val="000000"/>
          <w:lang w:val="uk-UA" w:eastAsia="en-US"/>
        </w:rPr>
        <w:t>рішення міської ради від 24.12.2015р. № 49).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 w:eastAsia="en-US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395BB8">
        <w:rPr>
          <w:color w:val="000000"/>
          <w:lang w:val="uk-UA" w:eastAsia="en-US"/>
        </w:rPr>
        <w:t>24.</w:t>
      </w:r>
      <w:r w:rsidRPr="00395BB8">
        <w:rPr>
          <w:b/>
          <w:color w:val="000000"/>
          <w:lang w:val="uk-UA" w:eastAsia="en-US"/>
        </w:rPr>
        <w:t xml:space="preserve">Програма створення страхового фонду документації майна м.Чернівців на 2014-2018 роки </w:t>
      </w:r>
      <w:r w:rsidRPr="00395BB8">
        <w:rPr>
          <w:color w:val="000000"/>
          <w:lang w:val="uk-UA" w:eastAsia="en-US"/>
        </w:rPr>
        <w:t>(рішення міської ради від 06.03.2014р. №</w:t>
      </w:r>
      <w:r>
        <w:rPr>
          <w:color w:val="000000"/>
          <w:lang w:val="uk-UA" w:eastAsia="en-US"/>
        </w:rPr>
        <w:t xml:space="preserve"> </w:t>
      </w:r>
      <w:r w:rsidRPr="00395BB8">
        <w:rPr>
          <w:color w:val="000000"/>
          <w:lang w:val="uk-UA" w:eastAsia="en-US"/>
        </w:rPr>
        <w:t>1119).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 w:eastAsia="en-US"/>
        </w:rPr>
      </w:pPr>
    </w:p>
    <w:p w:rsidR="004C0848" w:rsidRPr="008131AA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8131AA">
        <w:rPr>
          <w:color w:val="000000"/>
          <w:lang w:val="uk-UA" w:eastAsia="en-US"/>
        </w:rPr>
        <w:t>25.</w:t>
      </w:r>
      <w:r w:rsidRPr="008131AA">
        <w:rPr>
          <w:b/>
          <w:color w:val="000000"/>
          <w:lang w:val="uk-UA" w:eastAsia="en-US"/>
        </w:rPr>
        <w:t>Комплексна програма забезпечення молоді житлом у м.Чернівцях</w:t>
      </w:r>
      <w:r w:rsidRPr="008131AA">
        <w:rPr>
          <w:color w:val="000000"/>
          <w:lang w:val="uk-UA" w:eastAsia="en-US"/>
        </w:rPr>
        <w:t xml:space="preserve"> </w:t>
      </w:r>
      <w:r w:rsidRPr="008131AA">
        <w:rPr>
          <w:b/>
          <w:color w:val="000000"/>
          <w:lang w:val="uk-UA" w:eastAsia="en-US"/>
        </w:rPr>
        <w:t>на   2013-2017 роки (</w:t>
      </w:r>
      <w:r w:rsidRPr="008131AA">
        <w:rPr>
          <w:color w:val="000000"/>
          <w:lang w:val="uk-UA" w:eastAsia="en-US"/>
        </w:rPr>
        <w:t>рішення міської ради від 26.09.2013р. № 975).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 w:eastAsia="en-US"/>
        </w:rPr>
      </w:pPr>
    </w:p>
    <w:p w:rsidR="004C0848" w:rsidRPr="008131AA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8131AA">
        <w:rPr>
          <w:color w:val="000000"/>
          <w:lang w:val="uk-UA" w:eastAsia="en-US"/>
        </w:rPr>
        <w:t>26.</w:t>
      </w:r>
      <w:r w:rsidRPr="008131AA">
        <w:rPr>
          <w:b/>
          <w:color w:val="000000"/>
          <w:lang w:val="uk-UA" w:eastAsia="en-US"/>
        </w:rPr>
        <w:t>Міська</w:t>
      </w:r>
      <w:r w:rsidRPr="008131AA">
        <w:rPr>
          <w:color w:val="000000"/>
          <w:lang w:val="uk-UA" w:eastAsia="en-US"/>
        </w:rPr>
        <w:t xml:space="preserve"> </w:t>
      </w:r>
      <w:r w:rsidRPr="008131AA">
        <w:rPr>
          <w:b/>
          <w:color w:val="000000"/>
          <w:lang w:val="uk-UA" w:eastAsia="en-US"/>
        </w:rPr>
        <w:t>програма підтримки книговидання ім.</w:t>
      </w:r>
      <w:r>
        <w:rPr>
          <w:b/>
          <w:color w:val="000000"/>
          <w:lang w:val="uk-UA" w:eastAsia="en-US"/>
        </w:rPr>
        <w:t>Б</w:t>
      </w:r>
      <w:r w:rsidRPr="008131AA">
        <w:rPr>
          <w:b/>
          <w:color w:val="000000"/>
          <w:lang w:val="uk-UA" w:eastAsia="en-US"/>
        </w:rPr>
        <w:t>ургомістра Антона Кохановського на 2014-2019 роки</w:t>
      </w:r>
      <w:r w:rsidRPr="008131AA">
        <w:rPr>
          <w:color w:val="000000"/>
          <w:lang w:val="uk-UA" w:eastAsia="en-US"/>
        </w:rPr>
        <w:t xml:space="preserve"> (рішення виконавчого комітету міської ради  від 25.08.2016р. №</w:t>
      </w:r>
      <w:r>
        <w:rPr>
          <w:color w:val="000000"/>
          <w:lang w:val="uk-UA" w:eastAsia="en-US"/>
        </w:rPr>
        <w:t xml:space="preserve"> </w:t>
      </w:r>
      <w:r w:rsidRPr="008131AA">
        <w:rPr>
          <w:color w:val="000000"/>
          <w:lang w:val="uk-UA" w:eastAsia="en-US"/>
        </w:rPr>
        <w:t>513/15).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 w:eastAsia="en-US"/>
        </w:rPr>
      </w:pPr>
    </w:p>
    <w:p w:rsidR="004C0848" w:rsidRPr="008131AA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8131AA">
        <w:rPr>
          <w:color w:val="000000"/>
          <w:lang w:val="uk-UA" w:eastAsia="en-US"/>
        </w:rPr>
        <w:lastRenderedPageBreak/>
        <w:t>27.</w:t>
      </w:r>
      <w:r w:rsidRPr="008131AA">
        <w:rPr>
          <w:b/>
          <w:color w:val="000000"/>
          <w:lang w:val="uk-UA" w:eastAsia="en-US"/>
        </w:rPr>
        <w:t>Комплексна програма покращання умов обслуговування платників податків у місті Чернівцях та збільшення надходжень до державного та місцевих бюджетів на 2016-2018 роки</w:t>
      </w:r>
      <w:r w:rsidRPr="008131AA">
        <w:rPr>
          <w:color w:val="000000"/>
          <w:lang w:val="uk-UA" w:eastAsia="en-US"/>
        </w:rPr>
        <w:t xml:space="preserve"> (рішення міської ради від 28.07.2016р. №</w:t>
      </w:r>
      <w:r>
        <w:rPr>
          <w:color w:val="000000"/>
          <w:lang w:val="uk-UA" w:eastAsia="en-US"/>
        </w:rPr>
        <w:t xml:space="preserve"> </w:t>
      </w:r>
      <w:r w:rsidRPr="008131AA">
        <w:rPr>
          <w:color w:val="000000"/>
          <w:lang w:val="uk-UA" w:eastAsia="en-US"/>
        </w:rPr>
        <w:t>330).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 w:eastAsia="en-US"/>
        </w:rPr>
      </w:pPr>
    </w:p>
    <w:p w:rsidR="004C0848" w:rsidRPr="002958D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2958D8">
        <w:rPr>
          <w:color w:val="000000"/>
          <w:lang w:val="uk-UA" w:eastAsia="en-US"/>
        </w:rPr>
        <w:t>28.</w:t>
      </w:r>
      <w:r w:rsidRPr="002958D8">
        <w:rPr>
          <w:b/>
          <w:color w:val="000000"/>
          <w:lang w:val="uk-UA" w:eastAsia="en-US"/>
        </w:rPr>
        <w:t xml:space="preserve">Програма реалізації Бюджету ініціатив чернівчан (бюджету участі) у місті Чернівцях на 2016-2020 роки </w:t>
      </w:r>
      <w:r w:rsidRPr="002958D8">
        <w:rPr>
          <w:color w:val="000000"/>
          <w:lang w:val="uk-UA" w:eastAsia="en-US"/>
        </w:rPr>
        <w:t>(рішення міської ради від 12.05.2016р. №</w:t>
      </w:r>
      <w:r>
        <w:rPr>
          <w:color w:val="000000"/>
          <w:lang w:val="uk-UA" w:eastAsia="en-US"/>
        </w:rPr>
        <w:t xml:space="preserve"> </w:t>
      </w:r>
      <w:r w:rsidRPr="002958D8">
        <w:rPr>
          <w:color w:val="000000"/>
          <w:lang w:val="uk-UA" w:eastAsia="en-US"/>
        </w:rPr>
        <w:t>191).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 w:eastAsia="en-US"/>
        </w:rPr>
      </w:pPr>
    </w:p>
    <w:p w:rsidR="004C0848" w:rsidRPr="002958D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2958D8">
        <w:rPr>
          <w:color w:val="000000"/>
          <w:lang w:val="uk-UA" w:eastAsia="en-US"/>
        </w:rPr>
        <w:t>29.</w:t>
      </w:r>
      <w:r w:rsidRPr="002958D8">
        <w:rPr>
          <w:b/>
          <w:color w:val="000000"/>
          <w:lang w:val="uk-UA" w:eastAsia="en-US"/>
        </w:rPr>
        <w:t>Програма з будівництва об’єктів житла і соціальної сфери в місті Чернівцях на 2017-</w:t>
      </w:r>
      <w:r w:rsidRPr="002958D8">
        <w:rPr>
          <w:b/>
          <w:color w:val="000000"/>
          <w:lang w:val="uk-UA"/>
        </w:rPr>
        <w:t>2020 роки  «Сучасне місто»</w:t>
      </w:r>
      <w:r w:rsidRPr="002958D8">
        <w:rPr>
          <w:color w:val="000000"/>
          <w:lang w:val="uk-UA"/>
        </w:rPr>
        <w:t xml:space="preserve"> (рішення міської ради від 13.03.2017р. </w:t>
      </w:r>
      <w:r>
        <w:rPr>
          <w:color w:val="000000"/>
          <w:lang w:val="uk-UA"/>
        </w:rPr>
        <w:t xml:space="preserve">   </w:t>
      </w:r>
      <w:r w:rsidRPr="002958D8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</w:t>
      </w:r>
      <w:r w:rsidRPr="002958D8">
        <w:rPr>
          <w:color w:val="000000"/>
          <w:lang w:val="uk-UA"/>
        </w:rPr>
        <w:t>626).</w:t>
      </w:r>
    </w:p>
    <w:p w:rsidR="004C0848" w:rsidRPr="002958D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2958D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2958D8">
        <w:rPr>
          <w:color w:val="000000"/>
          <w:lang w:val="uk-UA"/>
        </w:rPr>
        <w:t>30.</w:t>
      </w:r>
      <w:r w:rsidRPr="002958D8">
        <w:rPr>
          <w:b/>
          <w:color w:val="000000"/>
          <w:lang w:val="uk-UA"/>
        </w:rPr>
        <w:t>Програм</w:t>
      </w:r>
      <w:r>
        <w:rPr>
          <w:b/>
          <w:color w:val="000000"/>
          <w:lang w:val="uk-UA"/>
        </w:rPr>
        <w:t>а</w:t>
      </w:r>
      <w:r w:rsidRPr="002958D8">
        <w:rPr>
          <w:b/>
          <w:color w:val="000000"/>
          <w:lang w:val="uk-UA"/>
        </w:rPr>
        <w:t xml:space="preserve"> будівництва, реконструкції  та капітального ремонту об’єктів житлово-комунального господарства в м.Чернівцях на 2017–2020 роки  «Комфортне місто»</w:t>
      </w:r>
      <w:r w:rsidRPr="002958D8">
        <w:rPr>
          <w:color w:val="000000"/>
          <w:lang w:val="uk-UA"/>
        </w:rPr>
        <w:t xml:space="preserve"> (рішення міської ради від 13.03.2017р. № 627, від  20.04.2017р. № 687).</w:t>
      </w:r>
    </w:p>
    <w:p w:rsidR="004C0848" w:rsidRPr="002958D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662ED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662ED2">
        <w:rPr>
          <w:color w:val="000000"/>
          <w:lang w:val="uk-UA"/>
        </w:rPr>
        <w:t>31.</w:t>
      </w:r>
      <w:r w:rsidRPr="00662ED2">
        <w:rPr>
          <w:b/>
          <w:color w:val="000000"/>
          <w:lang w:val="uk-UA"/>
        </w:rPr>
        <w:t>Програма розвитку міського електротранспорту м.Чернівців на 2017-2020 роки</w:t>
      </w:r>
      <w:r w:rsidRPr="00662ED2">
        <w:rPr>
          <w:color w:val="000000"/>
          <w:lang w:val="uk-UA"/>
        </w:rPr>
        <w:t xml:space="preserve"> (рішення  міської ради від 20.04.2017р. № 685).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8080"/>
          <w:highlight w:val="yellow"/>
          <w:lang w:val="uk-UA"/>
        </w:rPr>
      </w:pPr>
    </w:p>
    <w:p w:rsidR="004C0848" w:rsidRPr="00933C77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8080"/>
          <w:lang w:val="uk-UA"/>
        </w:rPr>
      </w:pPr>
      <w:r w:rsidRPr="00395BB8">
        <w:rPr>
          <w:color w:val="000000"/>
          <w:lang w:val="uk-UA"/>
        </w:rPr>
        <w:t>32.</w:t>
      </w:r>
      <w:r w:rsidRPr="005D17C0">
        <w:rPr>
          <w:b/>
          <w:lang w:val="uk-UA"/>
        </w:rPr>
        <w:t>П</w:t>
      </w:r>
      <w:r w:rsidRPr="005D17C0">
        <w:rPr>
          <w:b/>
        </w:rPr>
        <w:t>рограм</w:t>
      </w:r>
      <w:r w:rsidRPr="005D17C0">
        <w:rPr>
          <w:b/>
          <w:lang w:val="uk-UA"/>
        </w:rPr>
        <w:t>а</w:t>
      </w:r>
      <w:r w:rsidRPr="005D17C0">
        <w:rPr>
          <w:b/>
        </w:rPr>
        <w:t xml:space="preserve"> розвитку «Охорона здоров’я» м.Чернівців на 2017-2019 роки </w:t>
      </w:r>
      <w:r w:rsidRPr="005D17C0">
        <w:t>(рішення міської ради від 20.04.2017</w:t>
      </w:r>
      <w:r>
        <w:rPr>
          <w:lang w:val="uk-UA"/>
        </w:rPr>
        <w:t>р.</w:t>
      </w:r>
      <w:r w:rsidRPr="005D17C0">
        <w:t xml:space="preserve"> №</w:t>
      </w:r>
      <w:r>
        <w:rPr>
          <w:lang w:val="uk-UA"/>
        </w:rPr>
        <w:t xml:space="preserve"> </w:t>
      </w:r>
      <w:r w:rsidRPr="005D17C0">
        <w:t>684)</w:t>
      </w:r>
      <w:r w:rsidRPr="005D17C0">
        <w:rPr>
          <w:lang w:val="uk-UA"/>
        </w:rPr>
        <w:t>.</w:t>
      </w:r>
    </w:p>
    <w:p w:rsidR="004C084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8000"/>
          <w:lang w:val="uk-UA"/>
        </w:rPr>
      </w:pPr>
    </w:p>
    <w:p w:rsidR="004C0848" w:rsidRPr="00933C77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8080"/>
          <w:lang w:val="uk-UA"/>
        </w:rPr>
      </w:pPr>
      <w:r w:rsidRPr="003F7357">
        <w:rPr>
          <w:lang w:val="uk-UA"/>
        </w:rPr>
        <w:t>3</w:t>
      </w:r>
      <w:r>
        <w:rPr>
          <w:lang w:val="uk-UA"/>
        </w:rPr>
        <w:t>3</w:t>
      </w:r>
      <w:r w:rsidRPr="003F7357">
        <w:rPr>
          <w:lang w:val="uk-UA"/>
        </w:rPr>
        <w:t>.</w:t>
      </w:r>
      <w:r w:rsidRPr="003F7357">
        <w:rPr>
          <w:b/>
          <w:lang w:val="uk-UA"/>
        </w:rPr>
        <w:t>Програма розвитку міського комунального підприємства "Чернівціспецкомунтранс" на 2017-2018 роки</w:t>
      </w:r>
      <w:r w:rsidRPr="003F7357">
        <w:rPr>
          <w:lang w:val="uk-UA"/>
        </w:rPr>
        <w:t xml:space="preserve"> </w:t>
      </w:r>
      <w:r w:rsidRPr="00395BB8">
        <w:rPr>
          <w:lang w:val="uk-UA"/>
        </w:rPr>
        <w:t>(рішення міської ради від 2</w:t>
      </w:r>
      <w:r w:rsidRPr="003F7357">
        <w:rPr>
          <w:lang w:val="uk-UA"/>
        </w:rPr>
        <w:t>7</w:t>
      </w:r>
      <w:r w:rsidRPr="00395BB8">
        <w:rPr>
          <w:lang w:val="uk-UA"/>
        </w:rPr>
        <w:t>.0</w:t>
      </w:r>
      <w:r w:rsidRPr="003F7357">
        <w:rPr>
          <w:lang w:val="uk-UA"/>
        </w:rPr>
        <w:t>2</w:t>
      </w:r>
      <w:r w:rsidRPr="00395BB8">
        <w:rPr>
          <w:lang w:val="uk-UA"/>
        </w:rPr>
        <w:t>.2017</w:t>
      </w:r>
      <w:r>
        <w:rPr>
          <w:lang w:val="uk-UA"/>
        </w:rPr>
        <w:t>р.</w:t>
      </w:r>
      <w:r w:rsidRPr="00395BB8">
        <w:rPr>
          <w:lang w:val="uk-UA"/>
        </w:rPr>
        <w:t xml:space="preserve"> </w:t>
      </w:r>
      <w:r w:rsidRPr="003F7357">
        <w:rPr>
          <w:lang w:val="uk-UA"/>
        </w:rPr>
        <w:t xml:space="preserve">           </w:t>
      </w:r>
      <w:r w:rsidRPr="00395BB8">
        <w:rPr>
          <w:lang w:val="uk-UA"/>
        </w:rPr>
        <w:t>№</w:t>
      </w:r>
      <w:r w:rsidRPr="003F7357">
        <w:rPr>
          <w:lang w:val="uk-UA"/>
        </w:rPr>
        <w:t xml:space="preserve"> 594</w:t>
      </w:r>
      <w:r w:rsidRPr="00395BB8">
        <w:rPr>
          <w:lang w:val="uk-UA"/>
        </w:rPr>
        <w:t>)</w:t>
      </w:r>
      <w:r w:rsidRPr="003F7357">
        <w:rPr>
          <w:lang w:val="uk-UA"/>
        </w:rPr>
        <w:t>.</w:t>
      </w:r>
    </w:p>
    <w:p w:rsidR="004C084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lang w:val="uk-UA"/>
        </w:rPr>
      </w:pPr>
    </w:p>
    <w:p w:rsidR="004C0848" w:rsidRPr="00645B27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645B27">
        <w:rPr>
          <w:color w:val="000000"/>
          <w:lang w:val="uk-UA"/>
        </w:rPr>
        <w:t>3</w:t>
      </w:r>
      <w:r>
        <w:rPr>
          <w:color w:val="000000"/>
          <w:lang w:val="uk-UA"/>
        </w:rPr>
        <w:t>4</w:t>
      </w:r>
      <w:r w:rsidRPr="00645B27">
        <w:rPr>
          <w:color w:val="000000"/>
          <w:lang w:val="uk-UA"/>
        </w:rPr>
        <w:t>.</w:t>
      </w:r>
      <w:r w:rsidRPr="00645B27">
        <w:rPr>
          <w:b/>
          <w:color w:val="000000"/>
          <w:lang w:val="uk-UA"/>
        </w:rPr>
        <w:t>Програма забезпечення житлом учасник</w:t>
      </w:r>
      <w:r>
        <w:rPr>
          <w:b/>
          <w:color w:val="000000"/>
          <w:lang w:val="uk-UA"/>
        </w:rPr>
        <w:t>ів</w:t>
      </w:r>
      <w:r w:rsidRPr="00645B27">
        <w:rPr>
          <w:b/>
          <w:color w:val="000000"/>
          <w:lang w:val="uk-UA"/>
        </w:rPr>
        <w:t xml:space="preserve"> антитерористичної операції, що потребують поліпшення житлових умов </w:t>
      </w:r>
      <w:r w:rsidRPr="00645B27">
        <w:rPr>
          <w:color w:val="000000"/>
          <w:lang w:val="uk-UA"/>
        </w:rPr>
        <w:t xml:space="preserve"> (рішення міської ради від 01.08.2017р. № 788).</w:t>
      </w:r>
    </w:p>
    <w:p w:rsidR="004C0848" w:rsidRPr="00645B27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645B27">
        <w:rPr>
          <w:color w:val="000000"/>
          <w:lang w:val="uk-UA"/>
        </w:rPr>
        <w:t xml:space="preserve">  </w:t>
      </w:r>
    </w:p>
    <w:p w:rsidR="004C0848" w:rsidRPr="00645B27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A6B6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lang w:val="uk-UA"/>
        </w:rPr>
      </w:pPr>
      <w:r w:rsidRPr="005D1530">
        <w:rPr>
          <w:color w:val="000000"/>
          <w:lang w:val="uk-UA"/>
        </w:rPr>
        <w:t>35.</w:t>
      </w:r>
      <w:r w:rsidRPr="005D1530">
        <w:rPr>
          <w:b/>
          <w:color w:val="000000"/>
          <w:lang w:val="uk-UA"/>
        </w:rPr>
        <w:t>Комплексна Програма профілактики правопорушень та протидії злочинності  в місті Черн</w:t>
      </w:r>
      <w:r>
        <w:rPr>
          <w:b/>
          <w:color w:val="000000"/>
          <w:lang w:val="uk-UA"/>
        </w:rPr>
        <w:t>івцях на 2017-2019 роки</w:t>
      </w:r>
      <w:r w:rsidR="00EA6B68">
        <w:rPr>
          <w:b/>
          <w:color w:val="000000"/>
          <w:lang w:val="uk-UA"/>
        </w:rPr>
        <w:t>.</w:t>
      </w:r>
    </w:p>
    <w:p w:rsidR="0072773A" w:rsidRDefault="0072773A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72773A" w:rsidRPr="0072773A" w:rsidRDefault="0072773A" w:rsidP="0072773A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  <w:r>
        <w:rPr>
          <w:color w:val="000000"/>
          <w:lang w:val="uk-UA"/>
        </w:rPr>
        <w:t>36.</w:t>
      </w:r>
      <w:r w:rsidRPr="0072773A">
        <w:rPr>
          <w:b/>
          <w:color w:val="000000"/>
        </w:rPr>
        <w:t>Программа</w:t>
      </w:r>
      <w:r w:rsidRPr="0072773A">
        <w:rPr>
          <w:b/>
          <w:color w:val="000000"/>
          <w:lang w:val="uk-UA"/>
        </w:rPr>
        <w:t xml:space="preserve"> </w:t>
      </w:r>
      <w:r w:rsidRPr="0072773A">
        <w:rPr>
          <w:b/>
          <w:color w:val="000000"/>
        </w:rPr>
        <w:t xml:space="preserve">відшкодування </w:t>
      </w:r>
      <w:r w:rsidRPr="0072773A">
        <w:rPr>
          <w:b/>
          <w:color w:val="000000"/>
          <w:lang w:val="uk-UA"/>
        </w:rPr>
        <w:t xml:space="preserve">частини тіла кредиту та </w:t>
      </w:r>
      <w:r w:rsidRPr="0072773A">
        <w:rPr>
          <w:b/>
          <w:color w:val="000000"/>
        </w:rPr>
        <w:t xml:space="preserve">відсоткових ставок за залученими в </w:t>
      </w:r>
      <w:r w:rsidRPr="0072773A">
        <w:rPr>
          <w:b/>
          <w:color w:val="000000"/>
          <w:lang w:val="uk-UA"/>
        </w:rPr>
        <w:t xml:space="preserve">уповноважених </w:t>
      </w:r>
      <w:r w:rsidRPr="0072773A">
        <w:rPr>
          <w:b/>
          <w:color w:val="000000"/>
        </w:rPr>
        <w:t xml:space="preserve">фінансових установах короткостроковими кредитами, що надаються </w:t>
      </w:r>
      <w:r w:rsidRPr="0072773A">
        <w:rPr>
          <w:b/>
          <w:color w:val="000000"/>
          <w:lang w:val="uk-UA"/>
        </w:rPr>
        <w:t xml:space="preserve"> </w:t>
      </w:r>
      <w:r w:rsidRPr="0072773A">
        <w:rPr>
          <w:b/>
          <w:color w:val="000000"/>
        </w:rPr>
        <w:t>об’єднанням співвласників багатоквартирних будинків на реалізацію енергозберігаючих проектів в житлово-комунальному господарстві</w:t>
      </w:r>
    </w:p>
    <w:p w:rsidR="0072773A" w:rsidRPr="0072773A" w:rsidRDefault="0072773A" w:rsidP="0072773A">
      <w:pPr>
        <w:jc w:val="both"/>
        <w:rPr>
          <w:b/>
          <w:color w:val="000000"/>
          <w:lang w:val="uk-UA"/>
        </w:rPr>
      </w:pPr>
      <w:r w:rsidRPr="0072773A">
        <w:rPr>
          <w:b/>
          <w:color w:val="000000"/>
          <w:lang w:val="uk-UA"/>
        </w:rPr>
        <w:t>м. Чернівців</w:t>
      </w:r>
      <w:r w:rsidRPr="0072773A">
        <w:rPr>
          <w:b/>
          <w:color w:val="000000"/>
        </w:rPr>
        <w:t xml:space="preserve"> на 201</w:t>
      </w:r>
      <w:r w:rsidRPr="0072773A">
        <w:rPr>
          <w:b/>
          <w:color w:val="000000"/>
          <w:lang w:val="uk-UA"/>
        </w:rPr>
        <w:t>7</w:t>
      </w:r>
      <w:r w:rsidRPr="0072773A">
        <w:rPr>
          <w:b/>
          <w:color w:val="000000"/>
        </w:rPr>
        <w:t>-20</w:t>
      </w:r>
      <w:r w:rsidRPr="0072773A">
        <w:rPr>
          <w:b/>
          <w:color w:val="000000"/>
          <w:lang w:val="uk-UA"/>
        </w:rPr>
        <w:t>20</w:t>
      </w:r>
      <w:r w:rsidRPr="0072773A">
        <w:rPr>
          <w:b/>
          <w:color w:val="000000"/>
        </w:rPr>
        <w:t xml:space="preserve"> р</w:t>
      </w:r>
      <w:r w:rsidRPr="0072773A">
        <w:rPr>
          <w:b/>
          <w:color w:val="000000"/>
          <w:lang w:val="uk-UA"/>
        </w:rPr>
        <w:t>оки.</w:t>
      </w:r>
    </w:p>
    <w:p w:rsidR="0072773A" w:rsidRPr="008554E5" w:rsidRDefault="0072773A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5D153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</w:p>
    <w:p w:rsidR="004C0848" w:rsidRPr="001C3DCB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8000"/>
          <w:lang w:val="uk-UA"/>
        </w:rPr>
      </w:pPr>
    </w:p>
    <w:p w:rsidR="004C0848" w:rsidRPr="009A7304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8080"/>
          <w:lang w:val="uk-UA"/>
        </w:rPr>
      </w:pPr>
    </w:p>
    <w:p w:rsidR="004C0848" w:rsidRPr="009A7304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lang w:val="uk-UA"/>
        </w:rPr>
      </w:pPr>
    </w:p>
    <w:p w:rsidR="004C0848" w:rsidRPr="005E19BE" w:rsidRDefault="004C0848" w:rsidP="004C0848">
      <w:pPr>
        <w:jc w:val="both"/>
        <w:rPr>
          <w:color w:val="FF0000"/>
          <w:lang w:val="uk-UA"/>
        </w:rPr>
      </w:pPr>
      <w:r w:rsidRPr="009321CA">
        <w:rPr>
          <w:b/>
          <w:color w:val="000000"/>
          <w:lang w:val="uk-UA"/>
        </w:rPr>
        <w:t xml:space="preserve">Чернівецький міський голова </w:t>
      </w:r>
      <w:r w:rsidRPr="009321CA">
        <w:rPr>
          <w:b/>
          <w:color w:val="000000"/>
          <w:lang w:val="uk-UA"/>
        </w:rPr>
        <w:tab/>
      </w:r>
      <w:r w:rsidRPr="009321CA">
        <w:rPr>
          <w:b/>
          <w:color w:val="000000"/>
          <w:lang w:val="uk-UA"/>
        </w:rPr>
        <w:tab/>
      </w:r>
      <w:r w:rsidRPr="009321CA">
        <w:rPr>
          <w:b/>
          <w:color w:val="000000"/>
          <w:lang w:val="uk-UA"/>
        </w:rPr>
        <w:tab/>
        <w:t xml:space="preserve">                                                О.Каспрук</w:t>
      </w:r>
    </w:p>
    <w:p w:rsidR="004C0848" w:rsidRPr="00533535" w:rsidRDefault="004C0848" w:rsidP="004C0848">
      <w:pPr>
        <w:rPr>
          <w:lang w:val="uk-UA"/>
        </w:rPr>
      </w:pPr>
    </w:p>
    <w:p w:rsidR="0084331C" w:rsidRDefault="0084331C"/>
    <w:sectPr w:rsidR="0084331C" w:rsidSect="004C0848">
      <w:headerReference w:type="even" r:id="rId6"/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575" w:rsidRDefault="004D3575">
      <w:r>
        <w:separator/>
      </w:r>
    </w:p>
  </w:endnote>
  <w:endnote w:type="continuationSeparator" w:id="0">
    <w:p w:rsidR="004D3575" w:rsidRDefault="004D3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575" w:rsidRDefault="004D3575">
      <w:r>
        <w:separator/>
      </w:r>
    </w:p>
  </w:footnote>
  <w:footnote w:type="continuationSeparator" w:id="0">
    <w:p w:rsidR="004D3575" w:rsidRDefault="004D3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848" w:rsidRDefault="004C0848" w:rsidP="004C084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0848" w:rsidRDefault="004C084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848" w:rsidRPr="001A35CA" w:rsidRDefault="004C0848" w:rsidP="004C0848">
    <w:pPr>
      <w:pStyle w:val="a3"/>
      <w:framePr w:wrap="around" w:vAnchor="text" w:hAnchor="margin" w:xAlign="center" w:y="1"/>
      <w:rPr>
        <w:rStyle w:val="a5"/>
        <w:szCs w:val="24"/>
      </w:rPr>
    </w:pPr>
    <w:r w:rsidRPr="001A35CA">
      <w:rPr>
        <w:rStyle w:val="a5"/>
        <w:szCs w:val="24"/>
      </w:rPr>
      <w:fldChar w:fldCharType="begin"/>
    </w:r>
    <w:r w:rsidRPr="001A35CA">
      <w:rPr>
        <w:rStyle w:val="a5"/>
        <w:szCs w:val="24"/>
      </w:rPr>
      <w:instrText xml:space="preserve">PAGE  </w:instrText>
    </w:r>
    <w:r w:rsidRPr="001A35CA">
      <w:rPr>
        <w:rStyle w:val="a5"/>
        <w:szCs w:val="24"/>
      </w:rPr>
      <w:fldChar w:fldCharType="separate"/>
    </w:r>
    <w:r w:rsidR="00FF7C9B">
      <w:rPr>
        <w:rStyle w:val="a5"/>
        <w:noProof/>
        <w:szCs w:val="24"/>
      </w:rPr>
      <w:t>2</w:t>
    </w:r>
    <w:r w:rsidRPr="001A35CA">
      <w:rPr>
        <w:rStyle w:val="a5"/>
        <w:szCs w:val="24"/>
      </w:rPr>
      <w:fldChar w:fldCharType="end"/>
    </w:r>
  </w:p>
  <w:p w:rsidR="004C0848" w:rsidRDefault="004C0848" w:rsidP="004C0848">
    <w:pPr>
      <w:pStyle w:val="a3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848"/>
    <w:rsid w:val="000C643E"/>
    <w:rsid w:val="00146AFB"/>
    <w:rsid w:val="001B0362"/>
    <w:rsid w:val="004C0848"/>
    <w:rsid w:val="004D3575"/>
    <w:rsid w:val="004D4848"/>
    <w:rsid w:val="00521A27"/>
    <w:rsid w:val="005C0E3F"/>
    <w:rsid w:val="0072773A"/>
    <w:rsid w:val="0073621A"/>
    <w:rsid w:val="007D6F5B"/>
    <w:rsid w:val="0084331C"/>
    <w:rsid w:val="00882EBC"/>
    <w:rsid w:val="00B1668F"/>
    <w:rsid w:val="00B94089"/>
    <w:rsid w:val="00B94B3D"/>
    <w:rsid w:val="00BA1273"/>
    <w:rsid w:val="00D5531C"/>
    <w:rsid w:val="00D67E29"/>
    <w:rsid w:val="00EA6B68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D39B7-70F8-4B1A-96E0-CEBF3B70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848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C0848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locked/>
    <w:rsid w:val="004C0848"/>
    <w:rPr>
      <w:rFonts w:eastAsia="Calibri"/>
      <w:sz w:val="24"/>
      <w:lang w:val="ru-RU" w:eastAsia="ru-RU" w:bidi="ar-SA"/>
    </w:rPr>
  </w:style>
  <w:style w:type="character" w:styleId="a5">
    <w:name w:val="page number"/>
    <w:basedOn w:val="a0"/>
    <w:rsid w:val="004C084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MoBIL GROUP</Company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dc:description/>
  <cp:lastModifiedBy>Kompvid2</cp:lastModifiedBy>
  <cp:revision>2</cp:revision>
  <cp:lastPrinted>2017-10-10T06:48:00Z</cp:lastPrinted>
  <dcterms:created xsi:type="dcterms:W3CDTF">2017-10-18T13:21:00Z</dcterms:created>
  <dcterms:modified xsi:type="dcterms:W3CDTF">2017-10-18T13:21:00Z</dcterms:modified>
</cp:coreProperties>
</file>