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53E" w:rsidRPr="00570DA4" w:rsidRDefault="000B653E" w:rsidP="00570DA4">
      <w:pPr>
        <w:ind w:left="7020"/>
        <w:jc w:val="center"/>
        <w:rPr>
          <w:b/>
          <w:szCs w:val="28"/>
        </w:rPr>
      </w:pPr>
      <w:bookmarkStart w:id="0" w:name="_GoBack"/>
      <w:bookmarkEnd w:id="0"/>
      <w:r w:rsidRPr="00570DA4">
        <w:rPr>
          <w:b/>
          <w:szCs w:val="28"/>
        </w:rPr>
        <w:t xml:space="preserve">                                                                                                                </w:t>
      </w:r>
      <w:r w:rsidR="00570DA4">
        <w:rPr>
          <w:b/>
          <w:szCs w:val="28"/>
        </w:rPr>
        <w:t xml:space="preserve">                         </w:t>
      </w:r>
      <w:r w:rsidRPr="00570DA4">
        <w:rPr>
          <w:b/>
          <w:szCs w:val="28"/>
        </w:rPr>
        <w:t>ЗАТВЕРДЖЕНО</w:t>
      </w:r>
    </w:p>
    <w:p w:rsidR="000B653E" w:rsidRPr="00570DA4" w:rsidRDefault="00570DA4" w:rsidP="00570DA4">
      <w:pPr>
        <w:jc w:val="right"/>
        <w:rPr>
          <w:b/>
          <w:szCs w:val="28"/>
        </w:rPr>
      </w:pPr>
      <w:r>
        <w:rPr>
          <w:b/>
          <w:szCs w:val="28"/>
        </w:rPr>
        <w:t xml:space="preserve">   </w:t>
      </w:r>
      <w:r w:rsidR="000B653E" w:rsidRPr="00570DA4">
        <w:rPr>
          <w:b/>
          <w:szCs w:val="28"/>
        </w:rPr>
        <w:t xml:space="preserve">Рішення міської ради    </w:t>
      </w:r>
    </w:p>
    <w:p w:rsidR="000B653E" w:rsidRPr="00570DA4" w:rsidRDefault="000B653E" w:rsidP="00570DA4">
      <w:pPr>
        <w:jc w:val="center"/>
        <w:rPr>
          <w:b/>
          <w:szCs w:val="28"/>
        </w:rPr>
      </w:pPr>
      <w:r w:rsidRPr="00570DA4">
        <w:rPr>
          <w:b/>
          <w:szCs w:val="28"/>
        </w:rPr>
        <w:t xml:space="preserve">                                                                                     </w:t>
      </w:r>
      <w:r w:rsidR="00570DA4">
        <w:rPr>
          <w:b/>
          <w:szCs w:val="28"/>
        </w:rPr>
        <w:t xml:space="preserve"> </w:t>
      </w:r>
      <w:r w:rsidRPr="00570DA4">
        <w:rPr>
          <w:b/>
          <w:szCs w:val="28"/>
        </w:rPr>
        <w:t xml:space="preserve">VІІ скликання </w:t>
      </w:r>
    </w:p>
    <w:p w:rsidR="000B653E" w:rsidRPr="00570DA4" w:rsidRDefault="00570DA4" w:rsidP="00570DA4">
      <w:pPr>
        <w:ind w:left="5664" w:firstLine="708"/>
        <w:jc w:val="center"/>
        <w:rPr>
          <w:b/>
          <w:szCs w:val="28"/>
          <w:u w:val="single"/>
        </w:rPr>
      </w:pPr>
      <w:r w:rsidRPr="00570DA4">
        <w:rPr>
          <w:b/>
          <w:szCs w:val="28"/>
          <w:u w:val="single"/>
        </w:rPr>
        <w:t>05.09.2017</w:t>
      </w:r>
      <w:r w:rsidR="000B653E" w:rsidRPr="00570DA4">
        <w:rPr>
          <w:b/>
          <w:szCs w:val="28"/>
        </w:rPr>
        <w:t xml:space="preserve"> №</w:t>
      </w:r>
      <w:r w:rsidR="00C04627">
        <w:rPr>
          <w:b/>
          <w:szCs w:val="28"/>
          <w:lang w:val="en-US"/>
        </w:rPr>
        <w:t xml:space="preserve"> </w:t>
      </w:r>
      <w:r w:rsidR="00C04627">
        <w:rPr>
          <w:b/>
          <w:szCs w:val="28"/>
          <w:u w:val="single"/>
          <w:lang w:val="en-US"/>
        </w:rPr>
        <w:t>875</w:t>
      </w:r>
    </w:p>
    <w:p w:rsidR="00B20ACB" w:rsidRDefault="00B20ACB" w:rsidP="00570DA4">
      <w:pPr>
        <w:ind w:firstLine="540"/>
        <w:jc w:val="right"/>
      </w:pPr>
    </w:p>
    <w:p w:rsidR="00B20ACB" w:rsidRPr="00B20ACB" w:rsidRDefault="00B20ACB" w:rsidP="00570DA4">
      <w:pPr>
        <w:ind w:firstLine="540"/>
      </w:pPr>
    </w:p>
    <w:p w:rsidR="00B20ACB" w:rsidRDefault="00B20ACB" w:rsidP="00570DA4">
      <w:pPr>
        <w:ind w:firstLine="540"/>
      </w:pPr>
    </w:p>
    <w:p w:rsidR="00DD2C6B" w:rsidRDefault="00DD2C6B" w:rsidP="00570DA4">
      <w:pPr>
        <w:ind w:firstLine="540"/>
      </w:pPr>
    </w:p>
    <w:p w:rsidR="00EA01AF" w:rsidRDefault="00EA01AF" w:rsidP="00570DA4">
      <w:pPr>
        <w:ind w:firstLine="540"/>
      </w:pPr>
    </w:p>
    <w:p w:rsidR="00813992" w:rsidRDefault="00813992" w:rsidP="00570DA4">
      <w:pPr>
        <w:ind w:firstLine="540"/>
      </w:pPr>
    </w:p>
    <w:p w:rsidR="00813992" w:rsidRPr="002A7604" w:rsidRDefault="00813992" w:rsidP="00570DA4">
      <w:pPr>
        <w:ind w:firstLine="540"/>
      </w:pPr>
    </w:p>
    <w:p w:rsidR="00B20ACB" w:rsidRDefault="00B20ACB" w:rsidP="00570DA4">
      <w:pPr>
        <w:ind w:firstLine="540"/>
      </w:pPr>
    </w:p>
    <w:p w:rsidR="002E134A" w:rsidRDefault="002E134A" w:rsidP="00570DA4">
      <w:pPr>
        <w:ind w:firstLine="540"/>
      </w:pPr>
    </w:p>
    <w:p w:rsidR="002E134A" w:rsidRPr="002A7604" w:rsidRDefault="002E134A" w:rsidP="00570DA4">
      <w:pPr>
        <w:ind w:firstLine="540"/>
      </w:pPr>
    </w:p>
    <w:p w:rsidR="00B20ACB" w:rsidRPr="002A7604" w:rsidRDefault="00B20ACB" w:rsidP="00570DA4">
      <w:pPr>
        <w:ind w:firstLine="540"/>
        <w:jc w:val="center"/>
      </w:pPr>
    </w:p>
    <w:p w:rsidR="00D45F22" w:rsidRDefault="00D45F22" w:rsidP="00570DA4">
      <w:pPr>
        <w:spacing w:line="360" w:lineRule="auto"/>
        <w:ind w:firstLine="540"/>
        <w:jc w:val="center"/>
        <w:rPr>
          <w:b/>
          <w:szCs w:val="28"/>
        </w:rPr>
      </w:pPr>
      <w:r>
        <w:rPr>
          <w:b/>
          <w:szCs w:val="28"/>
        </w:rPr>
        <w:t>ПОЛОЖЕННЯ</w:t>
      </w:r>
    </w:p>
    <w:p w:rsidR="00D45F22" w:rsidRDefault="00D45F22" w:rsidP="00570DA4">
      <w:pPr>
        <w:spacing w:line="360" w:lineRule="auto"/>
        <w:ind w:firstLine="540"/>
        <w:jc w:val="center"/>
        <w:rPr>
          <w:b/>
          <w:szCs w:val="28"/>
        </w:rPr>
      </w:pPr>
      <w:r>
        <w:rPr>
          <w:b/>
          <w:szCs w:val="28"/>
        </w:rPr>
        <w:t>ПРО ДЕПАРТАМЕНТ ПРАЦІ ТА СОЦІАЛЬНОГО ЗАХИСТУ НАСЕЛЕННЯ ЧЕРНІВЕЦЬКОЇ МІСЬКОЇ РАДИ</w:t>
      </w:r>
    </w:p>
    <w:p w:rsidR="00D45F22" w:rsidRPr="00E85933" w:rsidRDefault="00D45F22" w:rsidP="00570DA4">
      <w:pPr>
        <w:spacing w:line="360" w:lineRule="auto"/>
        <w:ind w:firstLine="540"/>
        <w:jc w:val="center"/>
        <w:rPr>
          <w:b/>
          <w:szCs w:val="28"/>
        </w:rPr>
      </w:pPr>
      <w:r>
        <w:rPr>
          <w:b/>
          <w:szCs w:val="28"/>
        </w:rPr>
        <w:t>(нова редакція)</w:t>
      </w:r>
    </w:p>
    <w:p w:rsidR="00D45F22" w:rsidRDefault="00D45F22" w:rsidP="00570DA4">
      <w:pPr>
        <w:ind w:firstLine="540"/>
        <w:jc w:val="center"/>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Default="00813992" w:rsidP="00570DA4">
      <w:pPr>
        <w:ind w:firstLine="540"/>
        <w:rPr>
          <w:b/>
          <w:szCs w:val="28"/>
        </w:rPr>
      </w:pPr>
    </w:p>
    <w:p w:rsidR="00813992" w:rsidRPr="000B653E" w:rsidRDefault="00813992" w:rsidP="00570DA4">
      <w:pPr>
        <w:ind w:firstLine="540"/>
        <w:rPr>
          <w:b/>
          <w:szCs w:val="28"/>
          <w:lang w:val="ru-RU"/>
        </w:rPr>
      </w:pPr>
    </w:p>
    <w:p w:rsidR="00570DA4" w:rsidRDefault="00570DA4" w:rsidP="00570DA4">
      <w:pPr>
        <w:jc w:val="center"/>
        <w:rPr>
          <w:b/>
          <w:szCs w:val="28"/>
        </w:rPr>
      </w:pPr>
      <w:r>
        <w:rPr>
          <w:b/>
          <w:szCs w:val="28"/>
        </w:rPr>
        <w:lastRenderedPageBreak/>
        <w:t xml:space="preserve">                                 </w:t>
      </w:r>
    </w:p>
    <w:p w:rsidR="00D45F22" w:rsidRDefault="00D45F22" w:rsidP="00570DA4">
      <w:pPr>
        <w:jc w:val="center"/>
        <w:rPr>
          <w:b/>
          <w:szCs w:val="28"/>
        </w:rPr>
      </w:pPr>
      <w:r w:rsidRPr="00E85933">
        <w:rPr>
          <w:b/>
          <w:szCs w:val="28"/>
        </w:rPr>
        <w:t>1. ЗАГАЛЬHА  ЧАСТИНА</w:t>
      </w:r>
    </w:p>
    <w:p w:rsidR="00D45F22" w:rsidRPr="006C109E" w:rsidRDefault="00D45F22" w:rsidP="00570DA4">
      <w:pPr>
        <w:ind w:firstLine="540"/>
        <w:jc w:val="center"/>
        <w:rPr>
          <w:b/>
          <w:sz w:val="18"/>
          <w:szCs w:val="18"/>
        </w:rPr>
      </w:pPr>
    </w:p>
    <w:p w:rsidR="00D45F22" w:rsidRPr="00E85933" w:rsidRDefault="00D45F22" w:rsidP="00570DA4">
      <w:pPr>
        <w:ind w:firstLine="540"/>
        <w:jc w:val="both"/>
        <w:rPr>
          <w:szCs w:val="28"/>
        </w:rPr>
      </w:pPr>
      <w:r w:rsidRPr="00E85933">
        <w:rPr>
          <w:b/>
          <w:szCs w:val="28"/>
        </w:rPr>
        <w:t xml:space="preserve">1.1. </w:t>
      </w:r>
      <w:r>
        <w:rPr>
          <w:szCs w:val="28"/>
        </w:rPr>
        <w:t>Департамент</w:t>
      </w:r>
      <w:r w:rsidRPr="00E85933">
        <w:rPr>
          <w:szCs w:val="28"/>
        </w:rPr>
        <w:t xml:space="preserve"> праці та соціального захисту населення Чернівецької міської ради є виконавчим органом Чернівецької міської ради. </w:t>
      </w:r>
    </w:p>
    <w:p w:rsidR="00D45F22" w:rsidRPr="00307200" w:rsidRDefault="00D45F22" w:rsidP="00570DA4">
      <w:pPr>
        <w:ind w:firstLine="540"/>
        <w:jc w:val="both"/>
        <w:rPr>
          <w:szCs w:val="28"/>
        </w:rPr>
      </w:pPr>
      <w:r w:rsidRPr="00E85933">
        <w:rPr>
          <w:b/>
          <w:szCs w:val="28"/>
        </w:rPr>
        <w:t>1.2.</w:t>
      </w:r>
      <w:r>
        <w:rPr>
          <w:szCs w:val="28"/>
        </w:rPr>
        <w:t xml:space="preserve"> Департамент</w:t>
      </w:r>
      <w:r w:rsidRPr="00E85933">
        <w:rPr>
          <w:szCs w:val="28"/>
        </w:rPr>
        <w:t xml:space="preserve"> праці та соціального захисту населення Чернівецької</w:t>
      </w:r>
      <w:r>
        <w:rPr>
          <w:szCs w:val="28"/>
        </w:rPr>
        <w:t xml:space="preserve"> міської ради (далі – Департамент) створений</w:t>
      </w:r>
      <w:r w:rsidRPr="00E85933">
        <w:rPr>
          <w:szCs w:val="28"/>
        </w:rPr>
        <w:t xml:space="preserve"> відповідно до пункту 1 статті 54 Закону України </w:t>
      </w:r>
      <w:r w:rsidR="008F4018">
        <w:rPr>
          <w:szCs w:val="28"/>
        </w:rPr>
        <w:t>«</w:t>
      </w:r>
      <w:r w:rsidRPr="00E85933">
        <w:rPr>
          <w:szCs w:val="28"/>
        </w:rPr>
        <w:t>Про місцеве самоврядування в Україні</w:t>
      </w:r>
      <w:r w:rsidR="008F4018">
        <w:rPr>
          <w:szCs w:val="28"/>
        </w:rPr>
        <w:t>»</w:t>
      </w:r>
      <w:r w:rsidRPr="00E85933">
        <w:rPr>
          <w:szCs w:val="28"/>
        </w:rPr>
        <w:t xml:space="preserve"> </w:t>
      </w:r>
      <w:r>
        <w:rPr>
          <w:szCs w:val="28"/>
        </w:rPr>
        <w:t>та рішення</w:t>
      </w:r>
      <w:r w:rsidRPr="00307200">
        <w:rPr>
          <w:szCs w:val="28"/>
        </w:rPr>
        <w:t xml:space="preserve"> міської ради </w:t>
      </w:r>
      <w:r w:rsidRPr="00307200">
        <w:rPr>
          <w:szCs w:val="28"/>
          <w:lang w:val="en-US"/>
        </w:rPr>
        <w:t>VI</w:t>
      </w:r>
      <w:r>
        <w:rPr>
          <w:szCs w:val="28"/>
        </w:rPr>
        <w:t xml:space="preserve"> скликання від 30.06.2015 р</w:t>
      </w:r>
      <w:r w:rsidRPr="0018026B">
        <w:rPr>
          <w:szCs w:val="28"/>
        </w:rPr>
        <w:t>.</w:t>
      </w:r>
      <w:r w:rsidRPr="00307200">
        <w:rPr>
          <w:szCs w:val="28"/>
        </w:rPr>
        <w:t xml:space="preserve"> № 1645 </w:t>
      </w:r>
      <w:r w:rsidR="008F4018">
        <w:rPr>
          <w:szCs w:val="28"/>
        </w:rPr>
        <w:t>«</w:t>
      </w:r>
      <w:r w:rsidRPr="00307200">
        <w:rPr>
          <w:szCs w:val="28"/>
        </w:rPr>
        <w:t>Про структуру, загальну чисельність виконавчих органів Чернівецької міської ради, ліквідацію виконавчих органів районних в місті Чернівцях рад та підрозділів, створених при виконавчих органах районних в місті Чернівцях рад</w:t>
      </w:r>
      <w:r w:rsidR="008F4018">
        <w:rPr>
          <w:szCs w:val="28"/>
        </w:rPr>
        <w:t>»</w:t>
      </w:r>
      <w:r w:rsidRPr="00307200">
        <w:rPr>
          <w:szCs w:val="28"/>
        </w:rPr>
        <w:t>.</w:t>
      </w:r>
    </w:p>
    <w:p w:rsidR="00D45F22" w:rsidRPr="00E85933" w:rsidRDefault="00D45F22" w:rsidP="00570DA4">
      <w:pPr>
        <w:ind w:firstLine="540"/>
        <w:jc w:val="both"/>
        <w:rPr>
          <w:szCs w:val="28"/>
        </w:rPr>
      </w:pPr>
      <w:r w:rsidRPr="00E85933">
        <w:rPr>
          <w:b/>
          <w:szCs w:val="28"/>
        </w:rPr>
        <w:t>1.3.</w:t>
      </w:r>
      <w:r>
        <w:rPr>
          <w:szCs w:val="28"/>
        </w:rPr>
        <w:t xml:space="preserve"> Утворення Департаменту</w:t>
      </w:r>
      <w:r w:rsidRPr="00E85933">
        <w:rPr>
          <w:szCs w:val="28"/>
        </w:rPr>
        <w:t xml:space="preserve"> є виключною компетенцією Чернівецької міської ради. </w:t>
      </w:r>
    </w:p>
    <w:p w:rsidR="00D45F22" w:rsidRPr="00E85933" w:rsidRDefault="00D45F22" w:rsidP="00570DA4">
      <w:pPr>
        <w:ind w:firstLine="540"/>
        <w:jc w:val="both"/>
        <w:rPr>
          <w:szCs w:val="28"/>
        </w:rPr>
      </w:pPr>
      <w:r w:rsidRPr="00E85933">
        <w:rPr>
          <w:b/>
          <w:szCs w:val="28"/>
        </w:rPr>
        <w:t>1.4.</w:t>
      </w:r>
      <w:r>
        <w:rPr>
          <w:szCs w:val="28"/>
        </w:rPr>
        <w:t xml:space="preserve"> Департамент підконтрольний і підзвітний</w:t>
      </w:r>
      <w:r w:rsidRPr="00E85933">
        <w:rPr>
          <w:szCs w:val="28"/>
        </w:rPr>
        <w:t xml:space="preserve"> Чернівець</w:t>
      </w:r>
      <w:r>
        <w:rPr>
          <w:szCs w:val="28"/>
        </w:rPr>
        <w:t>кій міській раді, підпорядкований</w:t>
      </w:r>
      <w:r w:rsidRPr="00E85933">
        <w:rPr>
          <w:szCs w:val="28"/>
        </w:rPr>
        <w:t xml:space="preserve"> її виконавчому комітету, Чернівецькому міському голові, а з питань делег</w:t>
      </w:r>
      <w:r>
        <w:rPr>
          <w:szCs w:val="28"/>
        </w:rPr>
        <w:t>ованих повноважень підконтрольний</w:t>
      </w:r>
      <w:r w:rsidRPr="00E85933">
        <w:rPr>
          <w:szCs w:val="28"/>
        </w:rPr>
        <w:t xml:space="preserve"> органам державної вик</w:t>
      </w:r>
      <w:r w:rsidRPr="00E85933">
        <w:rPr>
          <w:szCs w:val="28"/>
        </w:rPr>
        <w:t>о</w:t>
      </w:r>
      <w:r w:rsidRPr="00E85933">
        <w:rPr>
          <w:szCs w:val="28"/>
        </w:rPr>
        <w:t>навчої влади.</w:t>
      </w:r>
    </w:p>
    <w:p w:rsidR="00D45F22" w:rsidRPr="00E85933" w:rsidRDefault="00D45F22" w:rsidP="00570DA4">
      <w:pPr>
        <w:ind w:firstLine="540"/>
        <w:jc w:val="both"/>
        <w:rPr>
          <w:szCs w:val="28"/>
        </w:rPr>
      </w:pPr>
      <w:r w:rsidRPr="00E85933">
        <w:rPr>
          <w:b/>
          <w:szCs w:val="28"/>
        </w:rPr>
        <w:t>1.5.</w:t>
      </w:r>
      <w:r>
        <w:rPr>
          <w:szCs w:val="28"/>
        </w:rPr>
        <w:t xml:space="preserve"> Департамент</w:t>
      </w:r>
      <w:r w:rsidRPr="00E85933">
        <w:rPr>
          <w:szCs w:val="28"/>
        </w:rPr>
        <w:t xml:space="preserve"> є юридичною особою, має </w:t>
      </w:r>
      <w:r>
        <w:rPr>
          <w:szCs w:val="28"/>
        </w:rPr>
        <w:t>самостійний баланс, печатку із зображенням Державного Герба України та</w:t>
      </w:r>
      <w:r w:rsidRPr="00E85933">
        <w:rPr>
          <w:szCs w:val="28"/>
        </w:rPr>
        <w:t xml:space="preserve"> своїм найменуванням, штампи, </w:t>
      </w:r>
      <w:r>
        <w:rPr>
          <w:szCs w:val="28"/>
        </w:rPr>
        <w:t xml:space="preserve">власні </w:t>
      </w:r>
      <w:r w:rsidRPr="00E85933">
        <w:rPr>
          <w:szCs w:val="28"/>
        </w:rPr>
        <w:t>бланки</w:t>
      </w:r>
      <w:r>
        <w:rPr>
          <w:szCs w:val="28"/>
        </w:rPr>
        <w:t xml:space="preserve">, рахунки в територіальних органах Державної казначейської служби. </w:t>
      </w:r>
    </w:p>
    <w:p w:rsidR="00D45F22" w:rsidRPr="00E85933" w:rsidRDefault="00D45F22" w:rsidP="00570DA4">
      <w:pPr>
        <w:ind w:firstLine="540"/>
        <w:jc w:val="both"/>
        <w:rPr>
          <w:szCs w:val="28"/>
        </w:rPr>
      </w:pPr>
      <w:r w:rsidRPr="00E85933">
        <w:rPr>
          <w:b/>
          <w:szCs w:val="28"/>
        </w:rPr>
        <w:t>1.6.</w:t>
      </w:r>
      <w:r w:rsidRPr="00E85933">
        <w:rPr>
          <w:szCs w:val="28"/>
        </w:rPr>
        <w:t xml:space="preserve"> Положення розроблено із врахуванням вимог:</w:t>
      </w:r>
    </w:p>
    <w:p w:rsidR="00D45F22" w:rsidRPr="0018026B" w:rsidRDefault="00D45F22" w:rsidP="00570DA4">
      <w:pPr>
        <w:ind w:firstLine="540"/>
        <w:jc w:val="both"/>
        <w:rPr>
          <w:szCs w:val="28"/>
        </w:rPr>
      </w:pPr>
      <w:r w:rsidRPr="00E85933">
        <w:rPr>
          <w:b/>
          <w:szCs w:val="28"/>
        </w:rPr>
        <w:t>1.6.1</w:t>
      </w:r>
      <w:r>
        <w:rPr>
          <w:b/>
          <w:szCs w:val="28"/>
        </w:rPr>
        <w:t>.</w:t>
      </w:r>
      <w:r>
        <w:rPr>
          <w:szCs w:val="28"/>
        </w:rPr>
        <w:t xml:space="preserve"> Н</w:t>
      </w:r>
      <w:r w:rsidRPr="00E85933">
        <w:rPr>
          <w:szCs w:val="28"/>
        </w:rPr>
        <w:t>аціонального стандарту України ДСТУ 4163-2003 (Уніфікованої системи організаційно-розпорядчої документації, затвердженої наказом Держспоживстанд</w:t>
      </w:r>
      <w:r>
        <w:rPr>
          <w:szCs w:val="28"/>
        </w:rPr>
        <w:t>арту України від 07.04.2003 р. № 55).</w:t>
      </w:r>
    </w:p>
    <w:p w:rsidR="00D45F22" w:rsidRPr="002063D1" w:rsidRDefault="00D45F22" w:rsidP="00570DA4">
      <w:pPr>
        <w:ind w:firstLine="540"/>
        <w:jc w:val="both"/>
        <w:rPr>
          <w:szCs w:val="28"/>
        </w:rPr>
      </w:pPr>
      <w:r>
        <w:rPr>
          <w:b/>
          <w:szCs w:val="28"/>
        </w:rPr>
        <w:t xml:space="preserve">1.6.2. </w:t>
      </w:r>
      <w:r>
        <w:rPr>
          <w:szCs w:val="28"/>
        </w:rPr>
        <w:t>Положення про Міністерство соціальної політики України, затвердженого Постановою Кабінету Міністрів України від 17.06.2015 р.                 № 423.</w:t>
      </w:r>
    </w:p>
    <w:p w:rsidR="00D45F22" w:rsidRPr="00E85933" w:rsidRDefault="00D45F22" w:rsidP="00570DA4">
      <w:pPr>
        <w:ind w:firstLine="540"/>
        <w:jc w:val="both"/>
        <w:rPr>
          <w:color w:val="000000"/>
          <w:szCs w:val="28"/>
        </w:rPr>
      </w:pPr>
      <w:r>
        <w:rPr>
          <w:b/>
          <w:color w:val="000000"/>
          <w:szCs w:val="28"/>
        </w:rPr>
        <w:t>1.6.3.</w:t>
      </w:r>
      <w:r>
        <w:rPr>
          <w:color w:val="000000"/>
          <w:szCs w:val="28"/>
        </w:rPr>
        <w:t xml:space="preserve"> Р</w:t>
      </w:r>
      <w:r w:rsidRPr="00E85933">
        <w:rPr>
          <w:color w:val="000000"/>
          <w:szCs w:val="28"/>
        </w:rPr>
        <w:t>екомендацій з організації праці державних службовців в органах виконавчої влади, затверджених наказом Міністерства праці та соціальної політики У</w:t>
      </w:r>
      <w:r>
        <w:rPr>
          <w:color w:val="000000"/>
          <w:szCs w:val="28"/>
        </w:rPr>
        <w:t>країни від 28.01.2005 р. № 55.</w:t>
      </w:r>
    </w:p>
    <w:p w:rsidR="00D45F22" w:rsidRPr="00E85933" w:rsidRDefault="00D45F22" w:rsidP="00570DA4">
      <w:pPr>
        <w:ind w:firstLine="540"/>
        <w:jc w:val="both"/>
        <w:rPr>
          <w:i/>
          <w:color w:val="000000"/>
          <w:szCs w:val="28"/>
        </w:rPr>
      </w:pPr>
      <w:r>
        <w:rPr>
          <w:b/>
          <w:color w:val="000000"/>
          <w:szCs w:val="28"/>
        </w:rPr>
        <w:t>1.6.4.</w:t>
      </w:r>
      <w:r w:rsidRPr="00E85933">
        <w:rPr>
          <w:b/>
          <w:color w:val="000000"/>
          <w:szCs w:val="28"/>
        </w:rPr>
        <w:t xml:space="preserve"> </w:t>
      </w:r>
      <w:r>
        <w:rPr>
          <w:color w:val="000000"/>
          <w:szCs w:val="28"/>
        </w:rPr>
        <w:t>Р</w:t>
      </w:r>
      <w:r w:rsidRPr="00E85933">
        <w:rPr>
          <w:color w:val="000000"/>
          <w:szCs w:val="28"/>
        </w:rPr>
        <w:t>егламентів Чернівецької міської ради та її виконавчого комітету.</w:t>
      </w:r>
    </w:p>
    <w:p w:rsidR="00D45F22" w:rsidRPr="00946A89" w:rsidRDefault="00D45F22" w:rsidP="00570DA4">
      <w:pPr>
        <w:ind w:firstLine="540"/>
        <w:jc w:val="both"/>
        <w:rPr>
          <w:szCs w:val="28"/>
        </w:rPr>
      </w:pPr>
      <w:r w:rsidRPr="00946A89">
        <w:rPr>
          <w:b/>
          <w:szCs w:val="28"/>
        </w:rPr>
        <w:t>1.6.</w:t>
      </w:r>
      <w:r>
        <w:rPr>
          <w:b/>
          <w:szCs w:val="28"/>
        </w:rPr>
        <w:t>5.</w:t>
      </w:r>
      <w:r>
        <w:rPr>
          <w:i/>
          <w:szCs w:val="28"/>
        </w:rPr>
        <w:t xml:space="preserve"> </w:t>
      </w:r>
      <w:r>
        <w:rPr>
          <w:szCs w:val="28"/>
        </w:rPr>
        <w:t>І</w:t>
      </w:r>
      <w:r w:rsidRPr="00946A89">
        <w:rPr>
          <w:szCs w:val="28"/>
        </w:rPr>
        <w:t>нструкції з діловодства у Чернівецькій міській р</w:t>
      </w:r>
      <w:r>
        <w:rPr>
          <w:szCs w:val="28"/>
        </w:rPr>
        <w:t>аді та її виконавчих органах.</w:t>
      </w:r>
    </w:p>
    <w:p w:rsidR="00D45F22" w:rsidRPr="00896460" w:rsidRDefault="00D45F22" w:rsidP="00570DA4">
      <w:pPr>
        <w:ind w:firstLine="540"/>
        <w:jc w:val="both"/>
      </w:pPr>
      <w:r w:rsidRPr="00946A89">
        <w:rPr>
          <w:b/>
          <w:szCs w:val="28"/>
        </w:rPr>
        <w:t>1.</w:t>
      </w:r>
      <w:r>
        <w:rPr>
          <w:b/>
          <w:szCs w:val="28"/>
        </w:rPr>
        <w:t>6.6.</w:t>
      </w:r>
      <w:r>
        <w:rPr>
          <w:szCs w:val="28"/>
        </w:rPr>
        <w:t xml:space="preserve"> Д</w:t>
      </w:r>
      <w:r w:rsidRPr="00C749B2">
        <w:rPr>
          <w:szCs w:val="28"/>
        </w:rPr>
        <w:t>овідника типових професійно-кваліфікаційних характеристик посадових осіб  місцевого самоврядування, затвердженого наказом Головного управління</w:t>
      </w:r>
      <w:r w:rsidRPr="00C749B2">
        <w:t xml:space="preserve"> </w:t>
      </w:r>
      <w:r w:rsidRPr="00C749B2">
        <w:rPr>
          <w:szCs w:val="28"/>
        </w:rPr>
        <w:t xml:space="preserve">державної служби України </w:t>
      </w:r>
      <w:r>
        <w:rPr>
          <w:szCs w:val="28"/>
        </w:rPr>
        <w:t xml:space="preserve">від </w:t>
      </w:r>
      <w:r w:rsidRPr="00C749B2">
        <w:rPr>
          <w:szCs w:val="28"/>
        </w:rPr>
        <w:t>29.12.2009</w:t>
      </w:r>
      <w:r>
        <w:rPr>
          <w:szCs w:val="28"/>
        </w:rPr>
        <w:t xml:space="preserve"> р.</w:t>
      </w:r>
      <w:r w:rsidRPr="00C749B2">
        <w:rPr>
          <w:szCs w:val="28"/>
        </w:rPr>
        <w:t xml:space="preserve"> № 406.</w:t>
      </w:r>
    </w:p>
    <w:p w:rsidR="00813992" w:rsidRDefault="00D45F22" w:rsidP="00570DA4">
      <w:pPr>
        <w:ind w:firstLine="540"/>
        <w:jc w:val="both"/>
        <w:rPr>
          <w:sz w:val="24"/>
        </w:rPr>
      </w:pPr>
      <w:r w:rsidRPr="00E85933">
        <w:rPr>
          <w:b/>
          <w:szCs w:val="28"/>
        </w:rPr>
        <w:t>1.7.</w:t>
      </w:r>
      <w:r>
        <w:rPr>
          <w:szCs w:val="28"/>
        </w:rPr>
        <w:t xml:space="preserve"> Департамент</w:t>
      </w:r>
      <w:r w:rsidRPr="00E85933">
        <w:rPr>
          <w:szCs w:val="28"/>
        </w:rPr>
        <w:t xml:space="preserve"> проводить в життя державну політику в сфері соціальн</w:t>
      </w:r>
      <w:r w:rsidRPr="00E85933">
        <w:rPr>
          <w:szCs w:val="28"/>
        </w:rPr>
        <w:t>о</w:t>
      </w:r>
      <w:r w:rsidRPr="00E85933">
        <w:rPr>
          <w:szCs w:val="28"/>
        </w:rPr>
        <w:t>го захисту працюючих, громадян похилого віку, інвалідів,</w:t>
      </w:r>
      <w:r>
        <w:rPr>
          <w:szCs w:val="28"/>
        </w:rPr>
        <w:t xml:space="preserve"> учасників бойових дій,</w:t>
      </w:r>
      <w:r w:rsidRPr="00E85933">
        <w:rPr>
          <w:szCs w:val="28"/>
        </w:rPr>
        <w:t xml:space="preserve"> ветеранів війни та праці, репресованих, громадян, що пос</w:t>
      </w:r>
      <w:r w:rsidRPr="00E85933">
        <w:rPr>
          <w:szCs w:val="28"/>
        </w:rPr>
        <w:t>т</w:t>
      </w:r>
      <w:r w:rsidRPr="00E85933">
        <w:rPr>
          <w:szCs w:val="28"/>
        </w:rPr>
        <w:t>раждали від аварії на Чорнобильській АЕС, малозабезпечених сімей з дітьми, в першу чергу, багатодітних родин, сімей, в яких виховуються сироти, інваліди з дитинства, інших категорій соціально незахищених громадян, які потребують допомоги і соці</w:t>
      </w:r>
      <w:r w:rsidRPr="00E85933">
        <w:rPr>
          <w:szCs w:val="28"/>
        </w:rPr>
        <w:t>а</w:t>
      </w:r>
      <w:r w:rsidRPr="00E85933">
        <w:rPr>
          <w:szCs w:val="28"/>
        </w:rPr>
        <w:t>льної підтримки з боку органів місцевого самоврядува</w:t>
      </w:r>
      <w:r w:rsidRPr="00E85933">
        <w:rPr>
          <w:szCs w:val="28"/>
        </w:rPr>
        <w:t>н</w:t>
      </w:r>
      <w:r w:rsidRPr="00E85933">
        <w:rPr>
          <w:szCs w:val="28"/>
        </w:rPr>
        <w:t>ня.</w:t>
      </w:r>
    </w:p>
    <w:p w:rsidR="00813992" w:rsidRDefault="00813992" w:rsidP="00570DA4">
      <w:pPr>
        <w:ind w:firstLine="540"/>
        <w:jc w:val="center"/>
        <w:rPr>
          <w:sz w:val="24"/>
        </w:rPr>
      </w:pPr>
    </w:p>
    <w:p w:rsidR="00D45F22" w:rsidRPr="00E85933" w:rsidRDefault="00D45F22" w:rsidP="00570DA4">
      <w:pPr>
        <w:ind w:firstLine="540"/>
        <w:jc w:val="both"/>
        <w:rPr>
          <w:szCs w:val="28"/>
        </w:rPr>
      </w:pPr>
      <w:r w:rsidRPr="00E85933">
        <w:rPr>
          <w:b/>
          <w:szCs w:val="28"/>
        </w:rPr>
        <w:lastRenderedPageBreak/>
        <w:t xml:space="preserve">1.8. </w:t>
      </w:r>
      <w:r>
        <w:rPr>
          <w:szCs w:val="28"/>
        </w:rPr>
        <w:t>Департамент</w:t>
      </w:r>
      <w:r w:rsidRPr="00E85933">
        <w:rPr>
          <w:szCs w:val="28"/>
        </w:rPr>
        <w:t xml:space="preserve"> в своїй діяльності керується Конституцією та законами України, постан</w:t>
      </w:r>
      <w:r w:rsidRPr="00E85933">
        <w:rPr>
          <w:szCs w:val="28"/>
        </w:rPr>
        <w:t>о</w:t>
      </w:r>
      <w:r w:rsidRPr="00E85933">
        <w:rPr>
          <w:szCs w:val="28"/>
        </w:rPr>
        <w:t>вами Верховної Ради України, указами і розпорядженнями Президента України, постановами і розпорядженнями Кабінету Міністрів України, наказами Міні</w:t>
      </w:r>
      <w:r w:rsidRPr="00E85933">
        <w:rPr>
          <w:szCs w:val="28"/>
        </w:rPr>
        <w:t>с</w:t>
      </w:r>
      <w:r w:rsidRPr="00E85933">
        <w:rPr>
          <w:szCs w:val="28"/>
        </w:rPr>
        <w:t>терства соціальної політики України, рішеннями обласної та Чернівецької м</w:t>
      </w:r>
      <w:r w:rsidRPr="00E85933">
        <w:rPr>
          <w:szCs w:val="28"/>
        </w:rPr>
        <w:t>і</w:t>
      </w:r>
      <w:r w:rsidRPr="00E85933">
        <w:rPr>
          <w:szCs w:val="28"/>
        </w:rPr>
        <w:t>ської рад, розпорядженнями голови обласної державної адміністрації, Чернівецького міського голови, рішеннями виконавчого комітету Чернівецької міської ради, іншим</w:t>
      </w:r>
      <w:r>
        <w:rPr>
          <w:szCs w:val="28"/>
        </w:rPr>
        <w:t>и нормативно-правовими актами, Р</w:t>
      </w:r>
      <w:r w:rsidRPr="00E85933">
        <w:rPr>
          <w:szCs w:val="28"/>
        </w:rPr>
        <w:t>егламентами Чернівецької міської ради</w:t>
      </w:r>
      <w:r>
        <w:rPr>
          <w:szCs w:val="28"/>
        </w:rPr>
        <w:t xml:space="preserve"> та</w:t>
      </w:r>
      <w:r w:rsidRPr="00E85933">
        <w:rPr>
          <w:szCs w:val="28"/>
        </w:rPr>
        <w:t xml:space="preserve"> її виконавчого комітету, а також цим Положенням.</w:t>
      </w:r>
    </w:p>
    <w:p w:rsidR="00D45F22" w:rsidRPr="00E85933" w:rsidRDefault="00D45F22" w:rsidP="00570DA4">
      <w:pPr>
        <w:ind w:firstLine="540"/>
        <w:jc w:val="both"/>
        <w:rPr>
          <w:szCs w:val="28"/>
        </w:rPr>
      </w:pPr>
      <w:r w:rsidRPr="00E85933">
        <w:rPr>
          <w:b/>
          <w:szCs w:val="28"/>
        </w:rPr>
        <w:t xml:space="preserve">1.9. </w:t>
      </w:r>
      <w:r>
        <w:rPr>
          <w:szCs w:val="28"/>
        </w:rPr>
        <w:t xml:space="preserve">Департамент є правонаступником управлінь праці та </w:t>
      </w:r>
      <w:r w:rsidRPr="00E85933">
        <w:rPr>
          <w:szCs w:val="28"/>
        </w:rPr>
        <w:t xml:space="preserve"> соціальног</w:t>
      </w:r>
      <w:r>
        <w:rPr>
          <w:szCs w:val="28"/>
        </w:rPr>
        <w:t xml:space="preserve">о захисту населення </w:t>
      </w:r>
      <w:r w:rsidRPr="00E85933">
        <w:rPr>
          <w:szCs w:val="28"/>
        </w:rPr>
        <w:t xml:space="preserve"> міс</w:t>
      </w:r>
      <w:r>
        <w:rPr>
          <w:szCs w:val="28"/>
        </w:rPr>
        <w:t xml:space="preserve">ької та районних в місті рад. </w:t>
      </w:r>
    </w:p>
    <w:p w:rsidR="00D45F22" w:rsidRDefault="00D45F22" w:rsidP="00570DA4">
      <w:pPr>
        <w:ind w:firstLine="540"/>
        <w:jc w:val="both"/>
        <w:rPr>
          <w:szCs w:val="28"/>
        </w:rPr>
      </w:pPr>
      <w:r w:rsidRPr="00E85933">
        <w:rPr>
          <w:b/>
          <w:szCs w:val="28"/>
        </w:rPr>
        <w:t>1.10.</w:t>
      </w:r>
      <w:r>
        <w:rPr>
          <w:szCs w:val="28"/>
        </w:rPr>
        <w:t xml:space="preserve"> Департаменту</w:t>
      </w:r>
      <w:r w:rsidRPr="00E85933">
        <w:rPr>
          <w:szCs w:val="28"/>
        </w:rPr>
        <w:t xml:space="preserve"> підпорядкований Чернівецький </w:t>
      </w:r>
      <w:r w:rsidRPr="000023B7">
        <w:rPr>
          <w:szCs w:val="28"/>
        </w:rPr>
        <w:t xml:space="preserve">комунальний територіальний центр соціального обслуговування (надання соціальних послуг) </w:t>
      </w:r>
      <w:r w:rsidR="006F0FB2">
        <w:rPr>
          <w:szCs w:val="28"/>
        </w:rPr>
        <w:t>«</w:t>
      </w:r>
      <w:r w:rsidRPr="000023B7">
        <w:rPr>
          <w:szCs w:val="28"/>
        </w:rPr>
        <w:t>Турбота</w:t>
      </w:r>
      <w:r w:rsidR="006F0FB2">
        <w:rPr>
          <w:szCs w:val="28"/>
        </w:rPr>
        <w:t>»</w:t>
      </w:r>
      <w:r>
        <w:rPr>
          <w:szCs w:val="28"/>
        </w:rPr>
        <w:t xml:space="preserve"> (далі – територіаль</w:t>
      </w:r>
      <w:r w:rsidRPr="00E85933">
        <w:rPr>
          <w:szCs w:val="28"/>
        </w:rPr>
        <w:t>ний центр</w:t>
      </w:r>
      <w:r>
        <w:rPr>
          <w:szCs w:val="28"/>
        </w:rPr>
        <w:t xml:space="preserve"> </w:t>
      </w:r>
      <w:r w:rsidR="00B725A0">
        <w:rPr>
          <w:szCs w:val="28"/>
        </w:rPr>
        <w:t>«</w:t>
      </w:r>
      <w:r w:rsidRPr="00E85933">
        <w:rPr>
          <w:szCs w:val="28"/>
        </w:rPr>
        <w:t>Турбота</w:t>
      </w:r>
      <w:r w:rsidR="00B725A0">
        <w:rPr>
          <w:szCs w:val="28"/>
        </w:rPr>
        <w:t>»</w:t>
      </w:r>
      <w:r w:rsidRPr="00E85933">
        <w:rPr>
          <w:szCs w:val="28"/>
        </w:rPr>
        <w:t>). Скорочене найменування територіального центру як одержувача бюджетних ко</w:t>
      </w:r>
      <w:r>
        <w:rPr>
          <w:szCs w:val="28"/>
        </w:rPr>
        <w:t>штів третього рівня: Чернівецьки</w:t>
      </w:r>
      <w:r w:rsidRPr="00E85933">
        <w:rPr>
          <w:szCs w:val="28"/>
        </w:rPr>
        <w:t xml:space="preserve">й </w:t>
      </w:r>
      <w:r>
        <w:rPr>
          <w:szCs w:val="28"/>
        </w:rPr>
        <w:t>комунальний центр</w:t>
      </w:r>
      <w:r w:rsidRPr="00E85933">
        <w:rPr>
          <w:szCs w:val="28"/>
        </w:rPr>
        <w:t xml:space="preserve"> </w:t>
      </w:r>
      <w:r w:rsidR="00B725A0">
        <w:rPr>
          <w:szCs w:val="28"/>
        </w:rPr>
        <w:t>«</w:t>
      </w:r>
      <w:r w:rsidRPr="00E85933">
        <w:rPr>
          <w:szCs w:val="28"/>
        </w:rPr>
        <w:t>Турбота</w:t>
      </w:r>
      <w:r w:rsidR="00B725A0">
        <w:rPr>
          <w:szCs w:val="28"/>
        </w:rPr>
        <w:t>»</w:t>
      </w:r>
      <w:r w:rsidRPr="00E85933">
        <w:rPr>
          <w:szCs w:val="28"/>
        </w:rPr>
        <w:t>.</w:t>
      </w:r>
    </w:p>
    <w:p w:rsidR="00D45F22" w:rsidRPr="00EE5D68" w:rsidRDefault="00D45F22" w:rsidP="00570DA4">
      <w:pPr>
        <w:ind w:firstLine="540"/>
        <w:jc w:val="both"/>
      </w:pPr>
      <w:r>
        <w:rPr>
          <w:b/>
          <w:szCs w:val="28"/>
        </w:rPr>
        <w:t xml:space="preserve">1.11. </w:t>
      </w:r>
      <w:r>
        <w:rPr>
          <w:szCs w:val="28"/>
        </w:rPr>
        <w:t xml:space="preserve">Положення є новою редакцією Положення про управління праці та соціального захисту населення міської ради, затвердженого рішенням міської ради </w:t>
      </w:r>
      <w:r>
        <w:rPr>
          <w:szCs w:val="28"/>
          <w:lang w:val="en-US"/>
        </w:rPr>
        <w:t>V</w:t>
      </w:r>
      <w:r>
        <w:rPr>
          <w:szCs w:val="28"/>
        </w:rPr>
        <w:t xml:space="preserve">І скликання від 28.07.2011 р. № 234, зі змінами та доповненнями, внесеними рішенням міської ради </w:t>
      </w:r>
      <w:r>
        <w:rPr>
          <w:szCs w:val="28"/>
          <w:lang w:val="en-US"/>
        </w:rPr>
        <w:t>V</w:t>
      </w:r>
      <w:r>
        <w:rPr>
          <w:szCs w:val="28"/>
        </w:rPr>
        <w:t xml:space="preserve">І скликання від 31.01.2013 р. № 744, </w:t>
      </w:r>
      <w:r w:rsidRPr="00EE5D68">
        <w:rPr>
          <w:bCs/>
        </w:rPr>
        <w:t>Положення про управління праці та соціального захисту населення</w:t>
      </w:r>
      <w:r>
        <w:rPr>
          <w:bCs/>
        </w:rPr>
        <w:t xml:space="preserve"> </w:t>
      </w:r>
      <w:r w:rsidRPr="00EE5D68">
        <w:rPr>
          <w:bCs/>
        </w:rPr>
        <w:t>Шевченківської районної у місті Чернівці ради</w:t>
      </w:r>
      <w:r>
        <w:rPr>
          <w:bCs/>
        </w:rPr>
        <w:t xml:space="preserve">, затвердженого </w:t>
      </w:r>
      <w:r w:rsidRPr="00EE5D68">
        <w:rPr>
          <w:bCs/>
        </w:rPr>
        <w:t xml:space="preserve">рішенням                                                                                Шевченківської районної у місті Чернівці ради  </w:t>
      </w:r>
      <w:r w:rsidRPr="00EE5D68">
        <w:rPr>
          <w:bCs/>
          <w:lang w:val="en-US"/>
        </w:rPr>
        <w:t>VI</w:t>
      </w:r>
      <w:r w:rsidRPr="00EE5D68">
        <w:rPr>
          <w:bCs/>
        </w:rPr>
        <w:t xml:space="preserve"> скликання від 28.12.2012 р. № 121\13-</w:t>
      </w:r>
      <w:r w:rsidRPr="00EE5D68">
        <w:rPr>
          <w:bCs/>
          <w:lang w:val="en-US"/>
        </w:rPr>
        <w:t>VI</w:t>
      </w:r>
      <w:r w:rsidRPr="00EE5D68">
        <w:rPr>
          <w:bCs/>
        </w:rPr>
        <w:t xml:space="preserve">, </w:t>
      </w:r>
      <w:r w:rsidRPr="00EE5D68">
        <w:rPr>
          <w:szCs w:val="28"/>
        </w:rPr>
        <w:t xml:space="preserve">Положення про управління праці та соціального захисту </w:t>
      </w:r>
      <w:r>
        <w:rPr>
          <w:szCs w:val="28"/>
        </w:rPr>
        <w:t xml:space="preserve"> на</w:t>
      </w:r>
      <w:r w:rsidRPr="00EE5D68">
        <w:rPr>
          <w:szCs w:val="28"/>
        </w:rPr>
        <w:t>селення Першотравневої районної у місті Чернівці ради</w:t>
      </w:r>
      <w:r>
        <w:rPr>
          <w:szCs w:val="28"/>
        </w:rPr>
        <w:t>, затвердженого</w:t>
      </w:r>
      <w:r w:rsidRPr="00EE5D68">
        <w:rPr>
          <w:szCs w:val="28"/>
        </w:rPr>
        <w:t xml:space="preserve"> рішення</w:t>
      </w:r>
      <w:r>
        <w:rPr>
          <w:szCs w:val="28"/>
        </w:rPr>
        <w:t>м</w:t>
      </w:r>
      <w:r w:rsidRPr="00EE5D68">
        <w:rPr>
          <w:szCs w:val="28"/>
        </w:rPr>
        <w:t xml:space="preserve"> Першотравневої</w:t>
      </w:r>
      <w:r>
        <w:rPr>
          <w:szCs w:val="28"/>
        </w:rPr>
        <w:t xml:space="preserve"> </w:t>
      </w:r>
      <w:r w:rsidRPr="00EE5D68">
        <w:rPr>
          <w:szCs w:val="28"/>
        </w:rPr>
        <w:t>районної у місті</w:t>
      </w:r>
      <w:r w:rsidRPr="00FE3977">
        <w:rPr>
          <w:bCs/>
        </w:rPr>
        <w:t xml:space="preserve"> </w:t>
      </w:r>
      <w:r w:rsidRPr="00EE5D68">
        <w:rPr>
          <w:bCs/>
        </w:rPr>
        <w:t>Чернівці</w:t>
      </w:r>
      <w:r w:rsidRPr="00EE5D68">
        <w:rPr>
          <w:szCs w:val="28"/>
        </w:rPr>
        <w:t xml:space="preserve"> ради </w:t>
      </w:r>
      <w:r w:rsidRPr="00EE5D68">
        <w:rPr>
          <w:szCs w:val="28"/>
          <w:lang w:val="en-US"/>
        </w:rPr>
        <w:t>V</w:t>
      </w:r>
      <w:r w:rsidRPr="00EE5D68">
        <w:rPr>
          <w:szCs w:val="28"/>
        </w:rPr>
        <w:t>І скликання</w:t>
      </w:r>
      <w:r>
        <w:rPr>
          <w:szCs w:val="28"/>
        </w:rPr>
        <w:t xml:space="preserve">               </w:t>
      </w:r>
      <w:r w:rsidRPr="00EE5D68">
        <w:rPr>
          <w:szCs w:val="28"/>
        </w:rPr>
        <w:t xml:space="preserve">від </w:t>
      </w:r>
      <w:r w:rsidRPr="00EE5D68">
        <w:rPr>
          <w:bCs/>
          <w:szCs w:val="28"/>
        </w:rPr>
        <w:t xml:space="preserve">23.12.2013 </w:t>
      </w:r>
      <w:r>
        <w:rPr>
          <w:bCs/>
          <w:szCs w:val="28"/>
        </w:rPr>
        <w:t xml:space="preserve">р. </w:t>
      </w:r>
      <w:r w:rsidRPr="00EE5D68">
        <w:rPr>
          <w:szCs w:val="28"/>
        </w:rPr>
        <w:t>№ 130</w:t>
      </w:r>
      <w:r>
        <w:rPr>
          <w:szCs w:val="28"/>
        </w:rPr>
        <w:t xml:space="preserve">, </w:t>
      </w:r>
      <w:r w:rsidRPr="00EE5D68">
        <w:rPr>
          <w:szCs w:val="28"/>
        </w:rPr>
        <w:t>Положення</w:t>
      </w:r>
      <w:r w:rsidRPr="00B03641">
        <w:rPr>
          <w:b/>
          <w:bCs/>
        </w:rPr>
        <w:t xml:space="preserve"> </w:t>
      </w:r>
      <w:r w:rsidRPr="00EE5D68">
        <w:rPr>
          <w:bCs/>
        </w:rPr>
        <w:t>про управління</w:t>
      </w:r>
      <w:r w:rsidRPr="00B03641">
        <w:rPr>
          <w:b/>
          <w:bCs/>
        </w:rPr>
        <w:t xml:space="preserve"> </w:t>
      </w:r>
      <w:r w:rsidRPr="00EE5D68">
        <w:rPr>
          <w:bCs/>
        </w:rPr>
        <w:t>праці та соціального захисту</w:t>
      </w:r>
      <w:r>
        <w:rPr>
          <w:bCs/>
        </w:rPr>
        <w:t xml:space="preserve"> </w:t>
      </w:r>
      <w:r w:rsidRPr="00EE5D68">
        <w:rPr>
          <w:bCs/>
        </w:rPr>
        <w:t>населення Садгірської районної у м. Чернівцях ради</w:t>
      </w:r>
      <w:r>
        <w:rPr>
          <w:bCs/>
        </w:rPr>
        <w:t>, затвердженого</w:t>
      </w:r>
      <w:r w:rsidRPr="00EE5D68">
        <w:rPr>
          <w:bCs/>
        </w:rPr>
        <w:t xml:space="preserve"> </w:t>
      </w:r>
      <w:r>
        <w:rPr>
          <w:bCs/>
        </w:rPr>
        <w:t>р</w:t>
      </w:r>
      <w:r w:rsidRPr="00EE5D68">
        <w:t>ішення</w:t>
      </w:r>
      <w:r>
        <w:t>м</w:t>
      </w:r>
      <w:r w:rsidRPr="00EE5D68">
        <w:t xml:space="preserve"> Садгірської районної у м</w:t>
      </w:r>
      <w:r>
        <w:t xml:space="preserve">. Чернівцях </w:t>
      </w:r>
      <w:r w:rsidRPr="00EE5D68">
        <w:t xml:space="preserve">ради </w:t>
      </w:r>
      <w:r w:rsidRPr="00EE5D68">
        <w:rPr>
          <w:lang w:val="en-US"/>
        </w:rPr>
        <w:t>VI</w:t>
      </w:r>
      <w:r w:rsidRPr="00EE5D68">
        <w:t xml:space="preserve"> скликан</w:t>
      </w:r>
      <w:r>
        <w:t xml:space="preserve">ня </w:t>
      </w:r>
      <w:r w:rsidRPr="00EE5D68">
        <w:t>14.03.2014 р</w:t>
      </w:r>
      <w:r>
        <w:t>.</w:t>
      </w:r>
      <w:r w:rsidRPr="00EE5D68">
        <w:t xml:space="preserve"> № 133</w:t>
      </w:r>
      <w:r w:rsidR="00570DA4">
        <w:t>, Положення про департамент праці та соціального захисту населення Чернівецької міської ради, затвердженого рішенням міської ради VII скликання від 17.05.2016 р. № 202</w:t>
      </w:r>
      <w:r>
        <w:t>.</w:t>
      </w:r>
    </w:p>
    <w:p w:rsidR="00D45F22" w:rsidRPr="00E85933" w:rsidRDefault="00D45F22" w:rsidP="00570DA4">
      <w:pPr>
        <w:ind w:firstLine="540"/>
        <w:jc w:val="both"/>
        <w:rPr>
          <w:szCs w:val="28"/>
        </w:rPr>
      </w:pPr>
      <w:r w:rsidRPr="00E85933">
        <w:rPr>
          <w:b/>
          <w:szCs w:val="28"/>
        </w:rPr>
        <w:t>1.1</w:t>
      </w:r>
      <w:r>
        <w:rPr>
          <w:b/>
          <w:szCs w:val="28"/>
        </w:rPr>
        <w:t>2</w:t>
      </w:r>
      <w:r w:rsidRPr="00E85933">
        <w:rPr>
          <w:b/>
          <w:szCs w:val="28"/>
        </w:rPr>
        <w:t xml:space="preserve">. </w:t>
      </w:r>
      <w:r w:rsidRPr="00E85933">
        <w:rPr>
          <w:szCs w:val="28"/>
        </w:rPr>
        <w:t>Положення, як організаційний документ, в обов’язковому порядку проходить процедуру затвердження Чернівецькою міською радою.</w:t>
      </w:r>
    </w:p>
    <w:p w:rsidR="00D45F22" w:rsidRPr="00FE25BF" w:rsidRDefault="00D45F22" w:rsidP="00570DA4">
      <w:pPr>
        <w:ind w:firstLine="540"/>
        <w:jc w:val="both"/>
        <w:rPr>
          <w:szCs w:val="28"/>
        </w:rPr>
      </w:pPr>
      <w:r w:rsidRPr="00E85933">
        <w:rPr>
          <w:b/>
          <w:szCs w:val="28"/>
        </w:rPr>
        <w:t>1.1</w:t>
      </w:r>
      <w:r>
        <w:rPr>
          <w:b/>
          <w:szCs w:val="28"/>
        </w:rPr>
        <w:t>3</w:t>
      </w:r>
      <w:r w:rsidRPr="00E85933">
        <w:rPr>
          <w:b/>
          <w:szCs w:val="28"/>
        </w:rPr>
        <w:t>.</w:t>
      </w:r>
      <w:r>
        <w:rPr>
          <w:b/>
          <w:szCs w:val="28"/>
        </w:rPr>
        <w:t xml:space="preserve"> </w:t>
      </w:r>
      <w:r>
        <w:rPr>
          <w:szCs w:val="28"/>
        </w:rPr>
        <w:t xml:space="preserve">Це Положення набирає чинності </w:t>
      </w:r>
      <w:r w:rsidR="00FE25BF">
        <w:rPr>
          <w:szCs w:val="28"/>
        </w:rPr>
        <w:t xml:space="preserve"> з </w:t>
      </w:r>
      <w:r w:rsidR="00B230FA">
        <w:rPr>
          <w:szCs w:val="28"/>
          <w:lang w:val="ru-RU"/>
        </w:rPr>
        <w:t>дня його державної реєстрації.</w:t>
      </w:r>
    </w:p>
    <w:p w:rsidR="00D45F22" w:rsidRPr="00E85933" w:rsidRDefault="00D45F22" w:rsidP="00570DA4">
      <w:pPr>
        <w:ind w:firstLine="540"/>
        <w:jc w:val="both"/>
        <w:rPr>
          <w:b/>
          <w:szCs w:val="28"/>
        </w:rPr>
      </w:pPr>
      <w:r w:rsidRPr="00E85933">
        <w:rPr>
          <w:b/>
          <w:szCs w:val="28"/>
        </w:rPr>
        <w:t>1.1</w:t>
      </w:r>
      <w:r>
        <w:rPr>
          <w:b/>
          <w:szCs w:val="28"/>
        </w:rPr>
        <w:t>4</w:t>
      </w:r>
      <w:r w:rsidRPr="00E85933">
        <w:rPr>
          <w:b/>
          <w:szCs w:val="28"/>
        </w:rPr>
        <w:t>.</w:t>
      </w:r>
      <w:r>
        <w:rPr>
          <w:szCs w:val="28"/>
        </w:rPr>
        <w:t xml:space="preserve"> Місцезнаходження Департаменту</w:t>
      </w:r>
      <w:r w:rsidRPr="00E85933">
        <w:rPr>
          <w:szCs w:val="28"/>
        </w:rPr>
        <w:t xml:space="preserve">: </w:t>
      </w:r>
      <w:smartTag w:uri="urn:schemas-microsoft-com:office:smarttags" w:element="metricconverter">
        <w:smartTagPr>
          <w:attr w:name="ProductID" w:val="58029, м"/>
        </w:smartTagPr>
        <w:r w:rsidRPr="00E85933">
          <w:rPr>
            <w:szCs w:val="28"/>
          </w:rPr>
          <w:t>580</w:t>
        </w:r>
        <w:r>
          <w:rPr>
            <w:szCs w:val="28"/>
          </w:rPr>
          <w:t>29</w:t>
        </w:r>
        <w:r w:rsidRPr="00E85933">
          <w:rPr>
            <w:szCs w:val="28"/>
          </w:rPr>
          <w:t>, м</w:t>
        </w:r>
      </w:smartTag>
      <w:r w:rsidRPr="00E85933">
        <w:rPr>
          <w:szCs w:val="28"/>
        </w:rPr>
        <w:t>. Чернівці, вул.</w:t>
      </w:r>
      <w:r>
        <w:rPr>
          <w:szCs w:val="28"/>
        </w:rPr>
        <w:t xml:space="preserve"> Героїв Майдану, 176</w:t>
      </w:r>
      <w:r w:rsidRPr="00E85933">
        <w:rPr>
          <w:szCs w:val="28"/>
        </w:rPr>
        <w:t xml:space="preserve">. </w:t>
      </w:r>
    </w:p>
    <w:p w:rsidR="00D45F22" w:rsidRPr="008433AB" w:rsidRDefault="00D45F22" w:rsidP="00570DA4">
      <w:pPr>
        <w:ind w:firstLine="540"/>
        <w:jc w:val="center"/>
        <w:rPr>
          <w:b/>
          <w:szCs w:val="28"/>
        </w:rPr>
      </w:pPr>
    </w:p>
    <w:p w:rsidR="00D45F22" w:rsidRDefault="00D45F22" w:rsidP="00570DA4">
      <w:pPr>
        <w:ind w:firstLine="540"/>
        <w:jc w:val="center"/>
        <w:rPr>
          <w:b/>
          <w:szCs w:val="28"/>
        </w:rPr>
      </w:pPr>
      <w:r w:rsidRPr="00E85933">
        <w:rPr>
          <w:b/>
          <w:szCs w:val="28"/>
        </w:rPr>
        <w:t xml:space="preserve">2. ОСНОВНІ ЗАВДАННЯ </w:t>
      </w:r>
    </w:p>
    <w:p w:rsidR="00570DA4" w:rsidRPr="00E85933" w:rsidRDefault="00570DA4" w:rsidP="00570DA4">
      <w:pPr>
        <w:ind w:firstLine="540"/>
        <w:jc w:val="center"/>
        <w:rPr>
          <w:szCs w:val="28"/>
        </w:rPr>
      </w:pPr>
    </w:p>
    <w:p w:rsidR="00D45F22" w:rsidRPr="00E85933" w:rsidRDefault="005A041F" w:rsidP="00570DA4">
      <w:pPr>
        <w:ind w:firstLine="540"/>
        <w:jc w:val="both"/>
        <w:rPr>
          <w:szCs w:val="28"/>
        </w:rPr>
      </w:pPr>
      <w:r>
        <w:rPr>
          <w:b/>
          <w:szCs w:val="28"/>
        </w:rPr>
        <w:t>2</w:t>
      </w:r>
      <w:r w:rsidR="00D45F22" w:rsidRPr="00E85933">
        <w:rPr>
          <w:b/>
          <w:szCs w:val="28"/>
        </w:rPr>
        <w:t>.1.</w:t>
      </w:r>
      <w:r w:rsidR="00D45F22" w:rsidRPr="00E85933">
        <w:rPr>
          <w:szCs w:val="28"/>
        </w:rPr>
        <w:t xml:space="preserve"> Забезпечення на території міста реалізації державної політики у сфері соціально-трудових відносин, оплати і належних умов праці, зайнятості, соціального захисту населення. </w:t>
      </w:r>
    </w:p>
    <w:p w:rsidR="00813992" w:rsidRDefault="00D45F22" w:rsidP="00570DA4">
      <w:pPr>
        <w:ind w:firstLine="540"/>
        <w:jc w:val="both"/>
        <w:rPr>
          <w:sz w:val="24"/>
        </w:rPr>
      </w:pPr>
      <w:r w:rsidRPr="00E85933">
        <w:rPr>
          <w:b/>
          <w:szCs w:val="28"/>
        </w:rPr>
        <w:t>2.2.</w:t>
      </w:r>
      <w:r w:rsidRPr="00E85933">
        <w:rPr>
          <w:szCs w:val="28"/>
        </w:rPr>
        <w:t xml:space="preserve"> Розробка обґрунтованих пропозицій щодо поліпшення соціального з</w:t>
      </w:r>
      <w:r w:rsidRPr="00E85933">
        <w:rPr>
          <w:szCs w:val="28"/>
        </w:rPr>
        <w:t>а</w:t>
      </w:r>
      <w:r w:rsidRPr="00E85933">
        <w:rPr>
          <w:szCs w:val="28"/>
        </w:rPr>
        <w:t>хисту верств населення, вказаних у пункті 1.7 цього Положення, підготовка цільових програм соціального з</w:t>
      </w:r>
      <w:r w:rsidRPr="00E85933">
        <w:rPr>
          <w:szCs w:val="28"/>
        </w:rPr>
        <w:t>а</w:t>
      </w:r>
      <w:r>
        <w:rPr>
          <w:szCs w:val="28"/>
        </w:rPr>
        <w:t>хисту</w:t>
      </w:r>
      <w:r w:rsidRPr="00E85933">
        <w:rPr>
          <w:szCs w:val="28"/>
        </w:rPr>
        <w:t xml:space="preserve"> чернівчан та контроль за їх виконанням.</w:t>
      </w:r>
    </w:p>
    <w:p w:rsidR="00D45F22" w:rsidRPr="00E85933" w:rsidRDefault="00D45F22" w:rsidP="00570DA4">
      <w:pPr>
        <w:ind w:firstLine="540"/>
        <w:jc w:val="both"/>
        <w:rPr>
          <w:szCs w:val="28"/>
        </w:rPr>
      </w:pPr>
      <w:r w:rsidRPr="00E85933">
        <w:rPr>
          <w:b/>
          <w:szCs w:val="28"/>
        </w:rPr>
        <w:lastRenderedPageBreak/>
        <w:t>2.3.</w:t>
      </w:r>
      <w:r w:rsidRPr="00E85933">
        <w:rPr>
          <w:szCs w:val="28"/>
        </w:rPr>
        <w:t xml:space="preserve"> Впровадження в життя державної політики з соціального захисту м</w:t>
      </w:r>
      <w:r w:rsidRPr="00E85933">
        <w:rPr>
          <w:szCs w:val="28"/>
        </w:rPr>
        <w:t>а</w:t>
      </w:r>
      <w:r w:rsidRPr="00E85933">
        <w:rPr>
          <w:szCs w:val="28"/>
        </w:rPr>
        <w:t>лозабезпече</w:t>
      </w:r>
      <w:r>
        <w:rPr>
          <w:szCs w:val="28"/>
        </w:rPr>
        <w:t>них громадян</w:t>
      </w:r>
      <w:r w:rsidRPr="00E85933">
        <w:rPr>
          <w:szCs w:val="28"/>
        </w:rPr>
        <w:t>, організація роботи з надання найбільш соціально незахищеним верствам населення додаткових до встановлених законодавством допомог і пільг за рахунок можливостей місцевого самоврядування.</w:t>
      </w:r>
    </w:p>
    <w:p w:rsidR="00D45F22" w:rsidRPr="00E85933" w:rsidRDefault="00D45F22" w:rsidP="00570DA4">
      <w:pPr>
        <w:ind w:firstLine="540"/>
        <w:jc w:val="both"/>
        <w:rPr>
          <w:szCs w:val="28"/>
        </w:rPr>
      </w:pPr>
      <w:r w:rsidRPr="00E85933">
        <w:rPr>
          <w:b/>
          <w:szCs w:val="28"/>
        </w:rPr>
        <w:t>2.4.</w:t>
      </w:r>
      <w:r>
        <w:rPr>
          <w:szCs w:val="28"/>
        </w:rPr>
        <w:t xml:space="preserve"> С</w:t>
      </w:r>
      <w:r w:rsidRPr="00E85933">
        <w:rPr>
          <w:szCs w:val="28"/>
        </w:rPr>
        <w:t>півпраця з громадськими  організаціями з питань, вказаних у пунктах 2.1 - 2.3 цього Положення.</w:t>
      </w:r>
    </w:p>
    <w:p w:rsidR="00D45F22" w:rsidRDefault="00D45F22" w:rsidP="00570DA4">
      <w:pPr>
        <w:ind w:firstLine="540"/>
        <w:jc w:val="both"/>
        <w:rPr>
          <w:szCs w:val="28"/>
        </w:rPr>
      </w:pPr>
      <w:r w:rsidRPr="00E85933">
        <w:rPr>
          <w:b/>
          <w:szCs w:val="28"/>
        </w:rPr>
        <w:t>2.5.</w:t>
      </w:r>
      <w:r w:rsidRPr="00E85933">
        <w:rPr>
          <w:szCs w:val="28"/>
        </w:rPr>
        <w:t xml:space="preserve"> Проведення роз’яснювальної роботи серед громадян міста з питань праці та со</w:t>
      </w:r>
      <w:r w:rsidRPr="00E85933">
        <w:rPr>
          <w:szCs w:val="28"/>
        </w:rPr>
        <w:t>ц</w:t>
      </w:r>
      <w:r w:rsidRPr="00E85933">
        <w:rPr>
          <w:szCs w:val="28"/>
        </w:rPr>
        <w:t>іального захисту.</w:t>
      </w:r>
    </w:p>
    <w:p w:rsidR="00D45F22" w:rsidRDefault="00D45F22" w:rsidP="00570DA4">
      <w:pPr>
        <w:ind w:firstLine="540"/>
        <w:jc w:val="both"/>
        <w:rPr>
          <w:szCs w:val="28"/>
        </w:rPr>
      </w:pPr>
      <w:r>
        <w:rPr>
          <w:b/>
          <w:szCs w:val="28"/>
        </w:rPr>
        <w:t xml:space="preserve">2.6. </w:t>
      </w:r>
      <w:r>
        <w:rPr>
          <w:szCs w:val="28"/>
        </w:rPr>
        <w:t>Здійснення прийому документів, призначення та проведення виплати державних соціальних допомог, компенсацій та інших соціальних виплат, передбачених чинним законодавством, надання субсидій для відшкодування витрат з оплати за житлово-комунальні послуги, придбання скрапленого газу, твердого та рідкого пічного побутового палива.</w:t>
      </w:r>
    </w:p>
    <w:p w:rsidR="00D45F22" w:rsidRPr="00D92EA7" w:rsidRDefault="00D45F22" w:rsidP="00570DA4">
      <w:pPr>
        <w:ind w:firstLine="540"/>
        <w:jc w:val="both"/>
        <w:rPr>
          <w:szCs w:val="28"/>
        </w:rPr>
      </w:pPr>
      <w:r>
        <w:rPr>
          <w:b/>
          <w:szCs w:val="28"/>
        </w:rPr>
        <w:t xml:space="preserve">2.7. </w:t>
      </w:r>
      <w:r>
        <w:rPr>
          <w:color w:val="000000"/>
          <w:szCs w:val="28"/>
        </w:rPr>
        <w:t>Забезпечення</w:t>
      </w:r>
      <w:r w:rsidRPr="000338AB">
        <w:rPr>
          <w:color w:val="000000"/>
          <w:szCs w:val="28"/>
        </w:rPr>
        <w:t xml:space="preserve"> ведення</w:t>
      </w:r>
      <w:r w:rsidRPr="000338AB">
        <w:rPr>
          <w:szCs w:val="28"/>
        </w:rPr>
        <w:t xml:space="preserve"> бази даних адресних соціальних допомог (АСОПД);</w:t>
      </w:r>
      <w:r w:rsidRPr="000338AB">
        <w:rPr>
          <w:color w:val="000000"/>
          <w:szCs w:val="28"/>
        </w:rPr>
        <w:t xml:space="preserve"> Єдиного державного автоматизованого реєстру осіб, які мають право на пільги (ЄДАРП); централізованого банку даних з проблем інвалідності (ЦБІ)</w:t>
      </w:r>
      <w:r>
        <w:rPr>
          <w:color w:val="000000"/>
          <w:szCs w:val="28"/>
        </w:rPr>
        <w:t>;</w:t>
      </w:r>
      <w:r w:rsidRPr="000338AB">
        <w:rPr>
          <w:color w:val="000000"/>
          <w:szCs w:val="28"/>
        </w:rPr>
        <w:t xml:space="preserve"> інших інформаційних систем та реєстрів, визначених Міністерством соціальної політики України. </w:t>
      </w:r>
    </w:p>
    <w:p w:rsidR="00D45F22" w:rsidRPr="000F68F5" w:rsidRDefault="00D45F22" w:rsidP="00570DA4">
      <w:pPr>
        <w:ind w:firstLine="540"/>
        <w:jc w:val="both"/>
        <w:rPr>
          <w:szCs w:val="28"/>
        </w:rPr>
      </w:pPr>
      <w:r>
        <w:rPr>
          <w:b/>
          <w:szCs w:val="28"/>
        </w:rPr>
        <w:t xml:space="preserve">2.8. </w:t>
      </w:r>
      <w:r>
        <w:rPr>
          <w:szCs w:val="28"/>
        </w:rPr>
        <w:t>Надання пільг з оплати за житлово-комунальні послуги окремим категоріям населення та відшкодування підприємствам – надавачам послуг витрат, пов’</w:t>
      </w:r>
      <w:r w:rsidRPr="000F68F5">
        <w:rPr>
          <w:szCs w:val="28"/>
        </w:rPr>
        <w:t>язаних з наданням пільг.</w:t>
      </w:r>
    </w:p>
    <w:p w:rsidR="00D45F22" w:rsidRDefault="00631CE0" w:rsidP="00570DA4">
      <w:pPr>
        <w:shd w:val="clear" w:color="auto" w:fill="FFFFFF"/>
        <w:tabs>
          <w:tab w:val="left" w:pos="1418"/>
        </w:tabs>
        <w:jc w:val="both"/>
        <w:rPr>
          <w:color w:val="000000"/>
          <w:szCs w:val="28"/>
        </w:rPr>
      </w:pPr>
      <w:r>
        <w:rPr>
          <w:b/>
          <w:color w:val="000000"/>
          <w:szCs w:val="28"/>
        </w:rPr>
        <w:t xml:space="preserve">        </w:t>
      </w:r>
      <w:r w:rsidRPr="00631CE0">
        <w:rPr>
          <w:b/>
          <w:color w:val="000000"/>
          <w:szCs w:val="28"/>
        </w:rPr>
        <w:t>2.9.</w:t>
      </w:r>
      <w:r>
        <w:rPr>
          <w:b/>
          <w:color w:val="000000"/>
          <w:szCs w:val="28"/>
        </w:rPr>
        <w:t xml:space="preserve"> </w:t>
      </w:r>
      <w:r w:rsidR="00D45F22">
        <w:rPr>
          <w:color w:val="000000"/>
          <w:szCs w:val="28"/>
        </w:rPr>
        <w:t>Здійснення</w:t>
      </w:r>
      <w:r w:rsidR="00D45F22" w:rsidRPr="000338AB">
        <w:rPr>
          <w:color w:val="000000"/>
          <w:szCs w:val="28"/>
        </w:rPr>
        <w:t xml:space="preserve"> </w:t>
      </w:r>
      <w:r w:rsidR="00D45F22">
        <w:rPr>
          <w:color w:val="000000"/>
          <w:szCs w:val="28"/>
        </w:rPr>
        <w:t xml:space="preserve">  контролю</w:t>
      </w:r>
      <w:r>
        <w:rPr>
          <w:color w:val="000000"/>
          <w:szCs w:val="28"/>
        </w:rPr>
        <w:t xml:space="preserve"> </w:t>
      </w:r>
      <w:r w:rsidR="00D45F22" w:rsidRPr="000338AB">
        <w:rPr>
          <w:color w:val="000000"/>
          <w:szCs w:val="28"/>
        </w:rPr>
        <w:t xml:space="preserve"> відповідно</w:t>
      </w:r>
      <w:r w:rsidR="00D45F22" w:rsidRPr="00926100">
        <w:rPr>
          <w:color w:val="000000"/>
          <w:szCs w:val="28"/>
          <w:lang w:val="ru-RU"/>
        </w:rPr>
        <w:t xml:space="preserve">  </w:t>
      </w:r>
      <w:r w:rsidR="00D45F22">
        <w:rPr>
          <w:color w:val="000000"/>
          <w:szCs w:val="28"/>
        </w:rPr>
        <w:t xml:space="preserve"> </w:t>
      </w:r>
      <w:r w:rsidR="00D45F22" w:rsidRPr="000338AB">
        <w:rPr>
          <w:color w:val="000000"/>
          <w:szCs w:val="28"/>
        </w:rPr>
        <w:t>до</w:t>
      </w:r>
      <w:r w:rsidR="00D45F22">
        <w:rPr>
          <w:color w:val="000000"/>
          <w:szCs w:val="28"/>
        </w:rPr>
        <w:t xml:space="preserve"> </w:t>
      </w:r>
      <w:r w:rsidR="00D45F22" w:rsidRPr="000338AB">
        <w:rPr>
          <w:color w:val="000000"/>
          <w:szCs w:val="28"/>
        </w:rPr>
        <w:t xml:space="preserve"> чинного </w:t>
      </w:r>
      <w:r w:rsidR="00D45F22">
        <w:rPr>
          <w:color w:val="000000"/>
          <w:szCs w:val="28"/>
        </w:rPr>
        <w:t xml:space="preserve"> </w:t>
      </w:r>
      <w:r w:rsidR="00D45F22" w:rsidRPr="000338AB">
        <w:rPr>
          <w:color w:val="000000"/>
          <w:szCs w:val="28"/>
        </w:rPr>
        <w:t xml:space="preserve">законодавства </w:t>
      </w:r>
      <w:r w:rsidR="00D45F22">
        <w:rPr>
          <w:color w:val="000000"/>
          <w:szCs w:val="28"/>
        </w:rPr>
        <w:t xml:space="preserve"> </w:t>
      </w:r>
      <w:r w:rsidR="00D45F22" w:rsidRPr="000338AB">
        <w:rPr>
          <w:color w:val="000000"/>
          <w:szCs w:val="28"/>
        </w:rPr>
        <w:t xml:space="preserve">за </w:t>
      </w:r>
    </w:p>
    <w:p w:rsidR="00D45F22" w:rsidRPr="00F74623" w:rsidRDefault="00D45F22" w:rsidP="00570DA4">
      <w:pPr>
        <w:shd w:val="clear" w:color="auto" w:fill="FFFFFF"/>
        <w:tabs>
          <w:tab w:val="left" w:pos="1418"/>
        </w:tabs>
        <w:jc w:val="both"/>
        <w:rPr>
          <w:color w:val="000000"/>
          <w:szCs w:val="28"/>
        </w:rPr>
      </w:pPr>
      <w:r w:rsidRPr="000338AB">
        <w:rPr>
          <w:color w:val="000000"/>
          <w:szCs w:val="28"/>
        </w:rPr>
        <w:t>цільовим використанням коштів, спрямованих на надання державних допомог та інших видів соціальної підтримки, передбачених законодавством України.</w:t>
      </w:r>
    </w:p>
    <w:p w:rsidR="00D45F22" w:rsidRPr="000F68F5" w:rsidRDefault="00D45F22" w:rsidP="00570DA4">
      <w:pPr>
        <w:ind w:firstLine="540"/>
        <w:jc w:val="both"/>
        <w:rPr>
          <w:szCs w:val="28"/>
        </w:rPr>
      </w:pPr>
      <w:r>
        <w:rPr>
          <w:b/>
          <w:szCs w:val="28"/>
        </w:rPr>
        <w:t>2.10.</w:t>
      </w:r>
      <w:r>
        <w:rPr>
          <w:szCs w:val="28"/>
        </w:rPr>
        <w:t xml:space="preserve"> Виконання функцій головного розпорядника коштів місцевого бюджету, в тому числі на здійснення заходів з виконання державних програм соціального захисту населення за рахунок субвенції з державного бюджету.  </w:t>
      </w:r>
    </w:p>
    <w:p w:rsidR="004A3C1B" w:rsidRDefault="00D45F22" w:rsidP="00570DA4">
      <w:pPr>
        <w:ind w:firstLine="540"/>
        <w:jc w:val="both"/>
        <w:rPr>
          <w:szCs w:val="28"/>
        </w:rPr>
      </w:pPr>
      <w:r>
        <w:rPr>
          <w:b/>
          <w:szCs w:val="28"/>
        </w:rPr>
        <w:t>2.11</w:t>
      </w:r>
      <w:r w:rsidRPr="00E85933">
        <w:rPr>
          <w:b/>
          <w:szCs w:val="28"/>
        </w:rPr>
        <w:t xml:space="preserve">. </w:t>
      </w:r>
      <w:r w:rsidRPr="00E85933">
        <w:rPr>
          <w:szCs w:val="28"/>
        </w:rPr>
        <w:t>Забезпечення доступу до публічної інформації та системного і оперативного оприлюднення інформації з питань, що на</w:t>
      </w:r>
      <w:r>
        <w:rPr>
          <w:szCs w:val="28"/>
        </w:rPr>
        <w:t>лежать до компетенції Департаменту</w:t>
      </w:r>
      <w:r w:rsidRPr="00E85933">
        <w:rPr>
          <w:szCs w:val="28"/>
        </w:rPr>
        <w:t xml:space="preserve"> на офіційному веб-порталі Чернівецької міської ради</w:t>
      </w:r>
      <w:r w:rsidR="00570DA4">
        <w:rPr>
          <w:szCs w:val="28"/>
        </w:rPr>
        <w:t>.</w:t>
      </w:r>
    </w:p>
    <w:p w:rsidR="00570DA4" w:rsidRPr="00E85933" w:rsidRDefault="00570DA4" w:rsidP="00570DA4">
      <w:pPr>
        <w:ind w:firstLine="540"/>
        <w:jc w:val="both"/>
        <w:rPr>
          <w:szCs w:val="28"/>
        </w:rPr>
      </w:pPr>
    </w:p>
    <w:p w:rsidR="00D45F22" w:rsidRPr="00043EF8" w:rsidRDefault="00D45F22" w:rsidP="00570DA4">
      <w:pPr>
        <w:ind w:firstLine="540"/>
        <w:jc w:val="both"/>
        <w:rPr>
          <w:b/>
          <w:szCs w:val="28"/>
        </w:rPr>
      </w:pPr>
    </w:p>
    <w:p w:rsidR="00D45F22" w:rsidRPr="00BF1954" w:rsidRDefault="00D45F22" w:rsidP="00570DA4">
      <w:pPr>
        <w:ind w:firstLine="540"/>
        <w:jc w:val="center"/>
        <w:rPr>
          <w:b/>
          <w:szCs w:val="28"/>
        </w:rPr>
      </w:pPr>
      <w:r>
        <w:rPr>
          <w:b/>
          <w:szCs w:val="28"/>
        </w:rPr>
        <w:t xml:space="preserve">3. ФУНКЦІЇ  </w:t>
      </w:r>
      <w:r w:rsidRPr="00CB761F">
        <w:rPr>
          <w:b/>
          <w:szCs w:val="28"/>
        </w:rPr>
        <w:t>ДЕПАРТАМЕНТУ</w:t>
      </w:r>
    </w:p>
    <w:p w:rsidR="00D45F22" w:rsidRDefault="00D45F22" w:rsidP="00570DA4">
      <w:pPr>
        <w:ind w:firstLine="540"/>
        <w:jc w:val="center"/>
        <w:rPr>
          <w:b/>
          <w:szCs w:val="28"/>
        </w:rPr>
      </w:pPr>
    </w:p>
    <w:p w:rsidR="00D45F22" w:rsidRPr="00926100" w:rsidRDefault="00D45F22" w:rsidP="00570DA4">
      <w:pPr>
        <w:spacing w:after="120"/>
        <w:ind w:firstLine="540"/>
        <w:jc w:val="both"/>
        <w:rPr>
          <w:szCs w:val="28"/>
          <w:lang w:val="ru-RU"/>
        </w:rPr>
      </w:pPr>
      <w:r>
        <w:rPr>
          <w:b/>
          <w:szCs w:val="28"/>
        </w:rPr>
        <w:t>3.1.</w:t>
      </w:r>
      <w:r>
        <w:rPr>
          <w:szCs w:val="28"/>
        </w:rPr>
        <w:t xml:space="preserve"> Розгляд в установленому законодавством порядку звернень громадян.</w:t>
      </w:r>
    </w:p>
    <w:p w:rsidR="00D45F22" w:rsidRPr="00896460" w:rsidRDefault="00D45F22" w:rsidP="00570DA4">
      <w:pPr>
        <w:spacing w:after="120"/>
        <w:ind w:firstLine="540"/>
        <w:jc w:val="both"/>
        <w:rPr>
          <w:szCs w:val="28"/>
        </w:rPr>
      </w:pPr>
      <w:r>
        <w:rPr>
          <w:b/>
          <w:szCs w:val="28"/>
        </w:rPr>
        <w:t xml:space="preserve">3.2. </w:t>
      </w:r>
      <w:r>
        <w:rPr>
          <w:szCs w:val="28"/>
        </w:rPr>
        <w:t xml:space="preserve">Надання найбільш соціально незахищеним верствам населення додаткових   до   встановлених  законодавством  допомог  і  пільг  за  рахунок фінансових </w:t>
      </w:r>
      <w:r w:rsidRPr="00E85933">
        <w:rPr>
          <w:szCs w:val="28"/>
        </w:rPr>
        <w:t>можливостей місцевого самоврядування.</w:t>
      </w:r>
    </w:p>
    <w:p w:rsidR="00D45F22" w:rsidRDefault="00D45F22" w:rsidP="00570DA4">
      <w:pPr>
        <w:ind w:firstLine="540"/>
        <w:jc w:val="both"/>
        <w:rPr>
          <w:szCs w:val="28"/>
        </w:rPr>
      </w:pPr>
      <w:r w:rsidRPr="00E85933">
        <w:rPr>
          <w:b/>
          <w:szCs w:val="28"/>
        </w:rPr>
        <w:t>3.</w:t>
      </w:r>
      <w:r>
        <w:rPr>
          <w:b/>
          <w:szCs w:val="28"/>
        </w:rPr>
        <w:t>3</w:t>
      </w:r>
      <w:r w:rsidRPr="00E85933">
        <w:rPr>
          <w:b/>
          <w:szCs w:val="28"/>
        </w:rPr>
        <w:t>.</w:t>
      </w:r>
      <w:r w:rsidRPr="00E85933">
        <w:rPr>
          <w:szCs w:val="28"/>
        </w:rPr>
        <w:t xml:space="preserve"> Вивчення стану матеріально-побутового забезпечення та потреби громадян, які потребують соціального захисту; прогноз обсягів та форм допомоги м</w:t>
      </w:r>
      <w:r w:rsidRPr="00E85933">
        <w:rPr>
          <w:szCs w:val="28"/>
        </w:rPr>
        <w:t>а</w:t>
      </w:r>
      <w:r w:rsidRPr="00E85933">
        <w:rPr>
          <w:szCs w:val="28"/>
        </w:rPr>
        <w:t>лозабезпеченим верствам населення за рахунок міського бюджету і підготовка відповідних пропозицій.</w:t>
      </w:r>
    </w:p>
    <w:p w:rsidR="00D45F22" w:rsidRPr="00E85933" w:rsidRDefault="00D45F22" w:rsidP="00570DA4">
      <w:pPr>
        <w:ind w:firstLine="540"/>
        <w:jc w:val="both"/>
        <w:rPr>
          <w:szCs w:val="28"/>
        </w:rPr>
      </w:pPr>
      <w:r>
        <w:rPr>
          <w:szCs w:val="28"/>
        </w:rPr>
        <w:t xml:space="preserve"> </w:t>
      </w:r>
      <w:r w:rsidRPr="00E85933">
        <w:rPr>
          <w:b/>
          <w:szCs w:val="28"/>
        </w:rPr>
        <w:t>3.</w:t>
      </w:r>
      <w:r>
        <w:rPr>
          <w:b/>
          <w:szCs w:val="28"/>
        </w:rPr>
        <w:t>4</w:t>
      </w:r>
      <w:r w:rsidRPr="00E85933">
        <w:rPr>
          <w:b/>
          <w:szCs w:val="28"/>
        </w:rPr>
        <w:t>.</w:t>
      </w:r>
      <w:r w:rsidRPr="00E85933">
        <w:rPr>
          <w:szCs w:val="28"/>
        </w:rPr>
        <w:t xml:space="preserve"> Проведення</w:t>
      </w:r>
      <w:r w:rsidR="00631CE0">
        <w:rPr>
          <w:szCs w:val="28"/>
        </w:rPr>
        <w:t xml:space="preserve"> </w:t>
      </w:r>
      <w:r w:rsidRPr="00E85933">
        <w:rPr>
          <w:szCs w:val="28"/>
        </w:rPr>
        <w:t xml:space="preserve"> роботи з надання додаткових до встановлених законодавством соціальних допомог і пільг громадянам, вказаним в  пункті  1.7  </w:t>
      </w:r>
      <w:r w:rsidRPr="00E85933">
        <w:rPr>
          <w:szCs w:val="28"/>
        </w:rPr>
        <w:lastRenderedPageBreak/>
        <w:t>цього Положення,  за рахуно</w:t>
      </w:r>
      <w:r>
        <w:rPr>
          <w:szCs w:val="28"/>
        </w:rPr>
        <w:t>к</w:t>
      </w:r>
      <w:r w:rsidRPr="00E85933">
        <w:rPr>
          <w:szCs w:val="28"/>
        </w:rPr>
        <w:t xml:space="preserve"> міського бюджету, благодійних спонсорських надходжень на міську благодійну акцію </w:t>
      </w:r>
      <w:r w:rsidR="00B725A0">
        <w:rPr>
          <w:szCs w:val="28"/>
        </w:rPr>
        <w:t>«</w:t>
      </w:r>
      <w:r w:rsidRPr="00E85933">
        <w:rPr>
          <w:szCs w:val="28"/>
        </w:rPr>
        <w:t>Милосердя</w:t>
      </w:r>
      <w:r w:rsidR="00B725A0">
        <w:rPr>
          <w:szCs w:val="28"/>
        </w:rPr>
        <w:t>»</w:t>
      </w:r>
      <w:r>
        <w:rPr>
          <w:szCs w:val="28"/>
        </w:rPr>
        <w:t xml:space="preserve"> та інших джерел не заборонених законодавством</w:t>
      </w:r>
      <w:r w:rsidRPr="00E85933">
        <w:rPr>
          <w:szCs w:val="28"/>
        </w:rPr>
        <w:t>.</w:t>
      </w:r>
    </w:p>
    <w:p w:rsidR="00D45F22" w:rsidRPr="00E85933" w:rsidRDefault="00D45F22" w:rsidP="00570DA4">
      <w:pPr>
        <w:ind w:firstLine="540"/>
        <w:jc w:val="both"/>
        <w:rPr>
          <w:color w:val="000000"/>
          <w:szCs w:val="28"/>
        </w:rPr>
      </w:pPr>
      <w:r w:rsidRPr="00E85933">
        <w:rPr>
          <w:b/>
          <w:szCs w:val="28"/>
        </w:rPr>
        <w:t>3.</w:t>
      </w:r>
      <w:r>
        <w:rPr>
          <w:b/>
          <w:szCs w:val="28"/>
        </w:rPr>
        <w:t>5</w:t>
      </w:r>
      <w:r w:rsidRPr="00E85933">
        <w:rPr>
          <w:b/>
          <w:szCs w:val="28"/>
        </w:rPr>
        <w:t>.</w:t>
      </w:r>
      <w:r w:rsidRPr="00E85933">
        <w:rPr>
          <w:szCs w:val="28"/>
        </w:rPr>
        <w:t xml:space="preserve"> Організація проведення міської благодійної акції </w:t>
      </w:r>
      <w:r w:rsidR="00B725A0">
        <w:rPr>
          <w:szCs w:val="28"/>
        </w:rPr>
        <w:t>«</w:t>
      </w:r>
      <w:r w:rsidRPr="00E85933">
        <w:rPr>
          <w:szCs w:val="28"/>
        </w:rPr>
        <w:t>Милосердя</w:t>
      </w:r>
      <w:r w:rsidR="00B725A0">
        <w:rPr>
          <w:szCs w:val="28"/>
        </w:rPr>
        <w:t>»</w:t>
      </w:r>
      <w:r w:rsidRPr="00E85933">
        <w:rPr>
          <w:szCs w:val="28"/>
        </w:rPr>
        <w:t>, надання</w:t>
      </w:r>
      <w:r w:rsidRPr="00E85933">
        <w:rPr>
          <w:i/>
          <w:color w:val="000000"/>
          <w:szCs w:val="28"/>
        </w:rPr>
        <w:t xml:space="preserve"> </w:t>
      </w:r>
      <w:r w:rsidRPr="00E85933">
        <w:rPr>
          <w:color w:val="000000"/>
          <w:szCs w:val="28"/>
        </w:rPr>
        <w:t>благодійної допомоги соціально незахищеним громадянам.</w:t>
      </w:r>
    </w:p>
    <w:p w:rsidR="00D45F22" w:rsidRDefault="00D45F22" w:rsidP="00570DA4">
      <w:pPr>
        <w:ind w:firstLine="540"/>
        <w:jc w:val="both"/>
        <w:rPr>
          <w:szCs w:val="28"/>
        </w:rPr>
      </w:pPr>
      <w:r w:rsidRPr="00E85933">
        <w:rPr>
          <w:b/>
          <w:color w:val="000000"/>
          <w:szCs w:val="28"/>
        </w:rPr>
        <w:t>3.</w:t>
      </w:r>
      <w:r>
        <w:rPr>
          <w:b/>
          <w:color w:val="000000"/>
          <w:szCs w:val="28"/>
        </w:rPr>
        <w:t>6</w:t>
      </w:r>
      <w:r w:rsidRPr="00E85933">
        <w:rPr>
          <w:b/>
          <w:color w:val="000000"/>
          <w:szCs w:val="28"/>
        </w:rPr>
        <w:t xml:space="preserve">. </w:t>
      </w:r>
      <w:r>
        <w:rPr>
          <w:color w:val="000000"/>
          <w:szCs w:val="28"/>
        </w:rPr>
        <w:t>П</w:t>
      </w:r>
      <w:r w:rsidRPr="00E85933">
        <w:rPr>
          <w:color w:val="000000"/>
          <w:szCs w:val="28"/>
        </w:rPr>
        <w:t xml:space="preserve">ри формуванні міського бюджету </w:t>
      </w:r>
      <w:r>
        <w:rPr>
          <w:color w:val="000000"/>
          <w:szCs w:val="28"/>
        </w:rPr>
        <w:t xml:space="preserve">подання бюджетних </w:t>
      </w:r>
      <w:r w:rsidRPr="00E85933">
        <w:rPr>
          <w:color w:val="000000"/>
          <w:szCs w:val="28"/>
        </w:rPr>
        <w:t>запитів щодо фінансування місцевих програ</w:t>
      </w:r>
      <w:r>
        <w:rPr>
          <w:color w:val="000000"/>
          <w:szCs w:val="28"/>
        </w:rPr>
        <w:t>м соціального захисту населення.</w:t>
      </w:r>
      <w:r w:rsidRPr="00E85933">
        <w:rPr>
          <w:color w:val="000000"/>
          <w:szCs w:val="28"/>
        </w:rPr>
        <w:t xml:space="preserve"> </w:t>
      </w:r>
    </w:p>
    <w:p w:rsidR="00D45F22" w:rsidRPr="00E85933" w:rsidRDefault="00D45F22" w:rsidP="00570DA4">
      <w:pPr>
        <w:ind w:firstLine="540"/>
        <w:jc w:val="both"/>
        <w:rPr>
          <w:b/>
          <w:szCs w:val="28"/>
        </w:rPr>
      </w:pPr>
      <w:r w:rsidRPr="00E85933">
        <w:rPr>
          <w:b/>
          <w:color w:val="000000"/>
          <w:szCs w:val="28"/>
        </w:rPr>
        <w:t>3.</w:t>
      </w:r>
      <w:r>
        <w:rPr>
          <w:b/>
          <w:color w:val="000000"/>
          <w:szCs w:val="28"/>
        </w:rPr>
        <w:t>7</w:t>
      </w:r>
      <w:r w:rsidRPr="00E85933">
        <w:rPr>
          <w:b/>
          <w:color w:val="000000"/>
          <w:szCs w:val="28"/>
        </w:rPr>
        <w:t>.</w:t>
      </w:r>
      <w:r w:rsidRPr="00E85933">
        <w:rPr>
          <w:color w:val="000000"/>
          <w:szCs w:val="28"/>
        </w:rPr>
        <w:t xml:space="preserve"> Подання пропозицій Чернівецькій міській раді, її виконавчому комітету, Чернівецькому міському голові щодо діяльності закладів соціального захисту населення, зміцнення їх матеріально-технічної бази, надання ними соціальних послуг.</w:t>
      </w:r>
    </w:p>
    <w:p w:rsidR="00D45F22" w:rsidRPr="00E85933" w:rsidRDefault="00D45F22" w:rsidP="00570DA4">
      <w:pPr>
        <w:ind w:firstLine="540"/>
        <w:jc w:val="both"/>
        <w:rPr>
          <w:szCs w:val="28"/>
        </w:rPr>
      </w:pPr>
      <w:r w:rsidRPr="00E85933">
        <w:rPr>
          <w:b/>
          <w:szCs w:val="28"/>
        </w:rPr>
        <w:t>3.</w:t>
      </w:r>
      <w:r>
        <w:rPr>
          <w:b/>
          <w:szCs w:val="28"/>
        </w:rPr>
        <w:t>8</w:t>
      </w:r>
      <w:r w:rsidRPr="00E85933">
        <w:rPr>
          <w:b/>
          <w:szCs w:val="28"/>
        </w:rPr>
        <w:t>.</w:t>
      </w:r>
      <w:r w:rsidRPr="00E85933">
        <w:rPr>
          <w:szCs w:val="28"/>
        </w:rPr>
        <w:t xml:space="preserve"> Фор</w:t>
      </w:r>
      <w:r>
        <w:rPr>
          <w:szCs w:val="28"/>
        </w:rPr>
        <w:t>мування бази даних громадян, яким надана соціальна підтримка, вид</w:t>
      </w:r>
      <w:r w:rsidRPr="00E85933">
        <w:rPr>
          <w:szCs w:val="28"/>
        </w:rPr>
        <w:t xml:space="preserve"> </w:t>
      </w:r>
      <w:r>
        <w:rPr>
          <w:szCs w:val="28"/>
        </w:rPr>
        <w:t>і розмір</w:t>
      </w:r>
      <w:r w:rsidRPr="00E85933">
        <w:rPr>
          <w:szCs w:val="28"/>
        </w:rPr>
        <w:t xml:space="preserve"> наданої їм допомоги.</w:t>
      </w:r>
    </w:p>
    <w:p w:rsidR="00D45F22" w:rsidRDefault="00D45F22" w:rsidP="00570DA4">
      <w:pPr>
        <w:ind w:firstLine="540"/>
        <w:jc w:val="both"/>
        <w:rPr>
          <w:color w:val="000000"/>
          <w:szCs w:val="28"/>
        </w:rPr>
      </w:pPr>
      <w:r w:rsidRPr="00E85933">
        <w:rPr>
          <w:b/>
          <w:szCs w:val="28"/>
        </w:rPr>
        <w:t>3.</w:t>
      </w:r>
      <w:r>
        <w:rPr>
          <w:b/>
          <w:szCs w:val="28"/>
        </w:rPr>
        <w:t>9</w:t>
      </w:r>
      <w:r w:rsidRPr="00E85933">
        <w:rPr>
          <w:b/>
          <w:szCs w:val="28"/>
        </w:rPr>
        <w:t>.</w:t>
      </w:r>
      <w:r>
        <w:rPr>
          <w:szCs w:val="28"/>
        </w:rPr>
        <w:t xml:space="preserve"> В</w:t>
      </w:r>
      <w:r w:rsidRPr="00E85933">
        <w:rPr>
          <w:szCs w:val="28"/>
        </w:rPr>
        <w:t xml:space="preserve">ивчення, узагальнення і поширення передового досвіду, впровадження прогресивних методів </w:t>
      </w:r>
      <w:r>
        <w:rPr>
          <w:szCs w:val="28"/>
        </w:rPr>
        <w:t>роботи в діяльності Департаменту та територіального</w:t>
      </w:r>
      <w:r w:rsidRPr="00E85933">
        <w:rPr>
          <w:szCs w:val="28"/>
        </w:rPr>
        <w:t xml:space="preserve"> центру </w:t>
      </w:r>
      <w:r w:rsidR="00B725A0">
        <w:rPr>
          <w:szCs w:val="28"/>
        </w:rPr>
        <w:t>«</w:t>
      </w:r>
      <w:r w:rsidRPr="00E85933">
        <w:rPr>
          <w:szCs w:val="28"/>
        </w:rPr>
        <w:t>Турбота</w:t>
      </w:r>
      <w:r w:rsidR="00B725A0">
        <w:rPr>
          <w:szCs w:val="28"/>
        </w:rPr>
        <w:t>»</w:t>
      </w:r>
      <w:r w:rsidRPr="00E85933">
        <w:rPr>
          <w:szCs w:val="28"/>
        </w:rPr>
        <w:t xml:space="preserve">. </w:t>
      </w:r>
      <w:r w:rsidRPr="00E85933">
        <w:rPr>
          <w:color w:val="000000"/>
          <w:szCs w:val="28"/>
        </w:rPr>
        <w:t xml:space="preserve">Надання практичної та організаційно-методичної допомоги з питань праці та соціального захисту населення відповідним виконавчим органам Чернівецької міської ради. </w:t>
      </w:r>
    </w:p>
    <w:p w:rsidR="00D45F22" w:rsidRDefault="00D45F22" w:rsidP="00570DA4">
      <w:pPr>
        <w:ind w:firstLine="540"/>
        <w:jc w:val="both"/>
        <w:rPr>
          <w:szCs w:val="28"/>
        </w:rPr>
      </w:pPr>
      <w:r w:rsidRPr="00E85933">
        <w:rPr>
          <w:b/>
          <w:szCs w:val="28"/>
        </w:rPr>
        <w:t>3.</w:t>
      </w:r>
      <w:r>
        <w:rPr>
          <w:b/>
          <w:szCs w:val="28"/>
        </w:rPr>
        <w:t>10</w:t>
      </w:r>
      <w:r w:rsidRPr="00E85933">
        <w:rPr>
          <w:b/>
          <w:szCs w:val="28"/>
        </w:rPr>
        <w:t>.</w:t>
      </w:r>
      <w:r w:rsidRPr="00E85933">
        <w:rPr>
          <w:szCs w:val="28"/>
        </w:rPr>
        <w:t xml:space="preserve"> Сприяння громадським і релігійним організаціям,</w:t>
      </w:r>
      <w:r>
        <w:rPr>
          <w:szCs w:val="28"/>
        </w:rPr>
        <w:t xml:space="preserve"> товариствам,</w:t>
      </w:r>
      <w:r w:rsidRPr="00E85933">
        <w:rPr>
          <w:szCs w:val="28"/>
        </w:rPr>
        <w:t xml:space="preserve"> благодійним фондам, окремим підприємствам, установам та організаціям у наданні допомоги малозабезпеченим н</w:t>
      </w:r>
      <w:r w:rsidRPr="00E85933">
        <w:rPr>
          <w:szCs w:val="28"/>
        </w:rPr>
        <w:t>е</w:t>
      </w:r>
      <w:r w:rsidRPr="00E85933">
        <w:rPr>
          <w:szCs w:val="28"/>
        </w:rPr>
        <w:t>працездатним громадянам, сім’ям з дітьми, громадянам, що опинилися в складних життєвих обставинах.</w:t>
      </w:r>
    </w:p>
    <w:p w:rsidR="00D45F22" w:rsidRDefault="00D45F22" w:rsidP="00570DA4">
      <w:pPr>
        <w:ind w:firstLine="540"/>
        <w:jc w:val="both"/>
        <w:rPr>
          <w:szCs w:val="28"/>
        </w:rPr>
      </w:pPr>
      <w:r w:rsidRPr="00E85933">
        <w:rPr>
          <w:b/>
          <w:color w:val="000000"/>
          <w:szCs w:val="28"/>
        </w:rPr>
        <w:t>3.</w:t>
      </w:r>
      <w:r>
        <w:rPr>
          <w:b/>
          <w:color w:val="000000"/>
          <w:szCs w:val="28"/>
        </w:rPr>
        <w:t>11</w:t>
      </w:r>
      <w:r w:rsidRPr="00E85933">
        <w:rPr>
          <w:b/>
          <w:color w:val="000000"/>
          <w:szCs w:val="28"/>
        </w:rPr>
        <w:t>.</w:t>
      </w:r>
      <w:r w:rsidRPr="00E85933">
        <w:rPr>
          <w:color w:val="000000"/>
          <w:szCs w:val="28"/>
        </w:rPr>
        <w:t xml:space="preserve"> Вжиття заходів для надання послуг соціально незахищеним громадянам, у тому числі інвалідам, організац</w:t>
      </w:r>
      <w:r>
        <w:rPr>
          <w:color w:val="000000"/>
          <w:szCs w:val="28"/>
        </w:rPr>
        <w:t>ія роботи зі створення в місті</w:t>
      </w:r>
      <w:r w:rsidRPr="00E85933">
        <w:rPr>
          <w:color w:val="000000"/>
          <w:szCs w:val="28"/>
        </w:rPr>
        <w:t xml:space="preserve"> </w:t>
      </w:r>
      <w:r w:rsidRPr="00E85933">
        <w:rPr>
          <w:color w:val="000000"/>
          <w:szCs w:val="28"/>
        </w:rPr>
        <w:br/>
        <w:t xml:space="preserve">мережі установ і закладів з надання соціальних послуг; координація </w:t>
      </w:r>
      <w:r>
        <w:rPr>
          <w:color w:val="000000"/>
          <w:szCs w:val="28"/>
        </w:rPr>
        <w:t>роботи з цих питань територіального</w:t>
      </w:r>
      <w:r w:rsidRPr="00E85933">
        <w:rPr>
          <w:color w:val="000000"/>
          <w:szCs w:val="28"/>
        </w:rPr>
        <w:t xml:space="preserve"> центру </w:t>
      </w:r>
      <w:r w:rsidR="00B725A0">
        <w:rPr>
          <w:color w:val="000000"/>
          <w:szCs w:val="28"/>
        </w:rPr>
        <w:t>«</w:t>
      </w:r>
      <w:r w:rsidRPr="00E85933">
        <w:rPr>
          <w:szCs w:val="28"/>
        </w:rPr>
        <w:t>Турбота</w:t>
      </w:r>
      <w:r w:rsidR="00B725A0">
        <w:rPr>
          <w:szCs w:val="28"/>
        </w:rPr>
        <w:t>»</w:t>
      </w:r>
      <w:r w:rsidRPr="00E85933">
        <w:rPr>
          <w:szCs w:val="28"/>
        </w:rPr>
        <w:t>, центрів ресоціалізації для осіб без постійного місця проживання та обліку бездомних громадян.</w:t>
      </w:r>
    </w:p>
    <w:p w:rsidR="00D45F22" w:rsidRPr="00E85933" w:rsidRDefault="00D45F22" w:rsidP="00570DA4">
      <w:pPr>
        <w:ind w:firstLine="540"/>
        <w:jc w:val="both"/>
        <w:rPr>
          <w:color w:val="000000"/>
          <w:szCs w:val="28"/>
        </w:rPr>
      </w:pPr>
      <w:r>
        <w:rPr>
          <w:b/>
          <w:color w:val="000000"/>
          <w:szCs w:val="28"/>
        </w:rPr>
        <w:t>3.12</w:t>
      </w:r>
      <w:r w:rsidRPr="00E85933">
        <w:rPr>
          <w:b/>
          <w:color w:val="000000"/>
          <w:szCs w:val="28"/>
        </w:rPr>
        <w:t>.</w:t>
      </w:r>
      <w:r w:rsidRPr="00E85933">
        <w:rPr>
          <w:color w:val="000000"/>
          <w:szCs w:val="28"/>
        </w:rPr>
        <w:t xml:space="preserve"> Сприяння інтеграції  в  суспільство бездомних громадян та осіб,  звільнених  з  місць  позбавлення   волі,   їх   соціальній адаптації.</w:t>
      </w:r>
    </w:p>
    <w:p w:rsidR="00D45F22" w:rsidRPr="004A1287" w:rsidRDefault="00D45F22" w:rsidP="00570DA4">
      <w:pPr>
        <w:ind w:firstLine="540"/>
        <w:jc w:val="both"/>
        <w:rPr>
          <w:b/>
          <w:szCs w:val="28"/>
        </w:rPr>
      </w:pPr>
      <w:r w:rsidRPr="00E85933">
        <w:rPr>
          <w:b/>
          <w:color w:val="000000"/>
          <w:szCs w:val="28"/>
        </w:rPr>
        <w:t>3.</w:t>
      </w:r>
      <w:r>
        <w:rPr>
          <w:b/>
          <w:color w:val="000000"/>
          <w:szCs w:val="28"/>
        </w:rPr>
        <w:t>13</w:t>
      </w:r>
      <w:r w:rsidRPr="00E85933">
        <w:rPr>
          <w:b/>
          <w:color w:val="000000"/>
          <w:szCs w:val="28"/>
        </w:rPr>
        <w:t>.</w:t>
      </w:r>
      <w:r w:rsidRPr="00E85933">
        <w:rPr>
          <w:color w:val="000000"/>
          <w:szCs w:val="28"/>
        </w:rPr>
        <w:t xml:space="preserve"> Сприяння волонтерським організаціям та окремим волонтерам у </w:t>
      </w:r>
      <w:r w:rsidRPr="00E85933">
        <w:rPr>
          <w:color w:val="000000"/>
          <w:szCs w:val="28"/>
        </w:rPr>
        <w:br/>
        <w:t>наданні допомоги соціально незахищеним громадянам.</w:t>
      </w:r>
    </w:p>
    <w:p w:rsidR="00D45F22" w:rsidRDefault="00DD56DA" w:rsidP="00570DA4">
      <w:pPr>
        <w:jc w:val="both"/>
        <w:rPr>
          <w:szCs w:val="28"/>
        </w:rPr>
      </w:pPr>
      <w:r>
        <w:rPr>
          <w:b/>
          <w:szCs w:val="28"/>
        </w:rPr>
        <w:t xml:space="preserve">        </w:t>
      </w:r>
      <w:r w:rsidR="00D45F22" w:rsidRPr="00E85933">
        <w:rPr>
          <w:b/>
          <w:szCs w:val="28"/>
        </w:rPr>
        <w:t>3.</w:t>
      </w:r>
      <w:r w:rsidR="00D45F22">
        <w:rPr>
          <w:b/>
          <w:szCs w:val="28"/>
        </w:rPr>
        <w:t>14</w:t>
      </w:r>
      <w:r w:rsidR="00D45F22" w:rsidRPr="00E85933">
        <w:rPr>
          <w:b/>
          <w:szCs w:val="28"/>
        </w:rPr>
        <w:t>.</w:t>
      </w:r>
      <w:r w:rsidR="00D45F22" w:rsidRPr="00E85933">
        <w:rPr>
          <w:szCs w:val="28"/>
        </w:rPr>
        <w:t xml:space="preserve"> Координація та організаційно-методичне забезпечення роботи територіального центру</w:t>
      </w:r>
      <w:r w:rsidR="00D45F22">
        <w:rPr>
          <w:szCs w:val="28"/>
        </w:rPr>
        <w:t xml:space="preserve"> </w:t>
      </w:r>
      <w:r w:rsidR="00B725A0">
        <w:rPr>
          <w:szCs w:val="28"/>
        </w:rPr>
        <w:t>«</w:t>
      </w:r>
      <w:r w:rsidR="00D45F22" w:rsidRPr="00E85933">
        <w:rPr>
          <w:szCs w:val="28"/>
        </w:rPr>
        <w:t>Турбота</w:t>
      </w:r>
      <w:r w:rsidR="00B725A0">
        <w:rPr>
          <w:szCs w:val="28"/>
        </w:rPr>
        <w:t>»</w:t>
      </w:r>
      <w:r w:rsidR="00D45F22" w:rsidRPr="00E85933">
        <w:rPr>
          <w:szCs w:val="28"/>
        </w:rPr>
        <w:t>, внесення пропозицій щодо удосконалення його діяльності. Організація роботи щодо взяття на соціальне обслуговування (надання соціальних послуг) відділеннями соціальної допомоги вдома територіального центру</w:t>
      </w:r>
      <w:r w:rsidR="00D45F22">
        <w:rPr>
          <w:szCs w:val="28"/>
        </w:rPr>
        <w:t xml:space="preserve"> </w:t>
      </w:r>
      <w:r w:rsidR="00B725A0">
        <w:rPr>
          <w:szCs w:val="28"/>
        </w:rPr>
        <w:t>«</w:t>
      </w:r>
      <w:r w:rsidR="00D45F22" w:rsidRPr="00E85933">
        <w:rPr>
          <w:szCs w:val="28"/>
        </w:rPr>
        <w:t>Турбота</w:t>
      </w:r>
      <w:r w:rsidR="00B725A0">
        <w:rPr>
          <w:szCs w:val="28"/>
        </w:rPr>
        <w:t>»</w:t>
      </w:r>
      <w:r w:rsidR="00D45F22" w:rsidRPr="00E85933">
        <w:rPr>
          <w:szCs w:val="28"/>
        </w:rPr>
        <w:t xml:space="preserve"> громадян похилого віку та інвалідів.</w:t>
      </w:r>
    </w:p>
    <w:p w:rsidR="00D45F22" w:rsidRDefault="00DD56DA" w:rsidP="00570DA4">
      <w:pPr>
        <w:jc w:val="both"/>
        <w:rPr>
          <w:color w:val="000000"/>
          <w:szCs w:val="28"/>
        </w:rPr>
      </w:pPr>
      <w:r>
        <w:rPr>
          <w:b/>
          <w:szCs w:val="28"/>
        </w:rPr>
        <w:t xml:space="preserve">        </w:t>
      </w:r>
      <w:r w:rsidR="00D45F22">
        <w:rPr>
          <w:b/>
          <w:szCs w:val="28"/>
        </w:rPr>
        <w:t>3.15.</w:t>
      </w:r>
      <w:r w:rsidR="00D45F22" w:rsidRPr="00E85933">
        <w:rPr>
          <w:szCs w:val="28"/>
        </w:rPr>
        <w:t xml:space="preserve"> О</w:t>
      </w:r>
      <w:r w:rsidR="00D45F22" w:rsidRPr="00E85933">
        <w:rPr>
          <w:color w:val="000000"/>
          <w:szCs w:val="28"/>
        </w:rPr>
        <w:t xml:space="preserve">рганізація відповідно  до  законодавства  впровадження нових  соціальних  послуг,  у  тому  числі   платних,   узагальнення інформації  про </w:t>
      </w:r>
    </w:p>
    <w:p w:rsidR="00D45F22" w:rsidRDefault="00D45F22" w:rsidP="00570DA4">
      <w:pPr>
        <w:jc w:val="both"/>
        <w:rPr>
          <w:color w:val="000000"/>
          <w:szCs w:val="28"/>
        </w:rPr>
      </w:pPr>
      <w:r w:rsidRPr="00E85933">
        <w:rPr>
          <w:color w:val="000000"/>
          <w:szCs w:val="28"/>
        </w:rPr>
        <w:t>потребу  в наданні соціальних послуг відповідними установами,  закладами  та  фізичними  особами,  подання міській раді пропозицій щодо створення ефективної системи надання соціальних послуг</w:t>
      </w:r>
      <w:r>
        <w:rPr>
          <w:color w:val="000000"/>
          <w:szCs w:val="28"/>
        </w:rPr>
        <w:t>.</w:t>
      </w:r>
    </w:p>
    <w:p w:rsidR="00570DA4" w:rsidRDefault="00570DA4" w:rsidP="00570DA4">
      <w:pPr>
        <w:jc w:val="both"/>
        <w:rPr>
          <w:color w:val="000000"/>
          <w:szCs w:val="28"/>
        </w:rPr>
      </w:pPr>
    </w:p>
    <w:p w:rsidR="00570DA4" w:rsidRDefault="00570DA4" w:rsidP="00570DA4">
      <w:pPr>
        <w:jc w:val="both"/>
        <w:rPr>
          <w:color w:val="000000"/>
          <w:szCs w:val="28"/>
        </w:rPr>
      </w:pPr>
    </w:p>
    <w:p w:rsidR="00BF654A" w:rsidRPr="00570DA4" w:rsidRDefault="00D45F22" w:rsidP="00570DA4">
      <w:pPr>
        <w:ind w:firstLine="540"/>
        <w:jc w:val="both"/>
        <w:rPr>
          <w:color w:val="000000"/>
          <w:szCs w:val="28"/>
          <w:lang w:val="ru-RU"/>
        </w:rPr>
      </w:pPr>
      <w:r w:rsidRPr="00E85933">
        <w:rPr>
          <w:b/>
          <w:color w:val="000000"/>
          <w:szCs w:val="28"/>
        </w:rPr>
        <w:t>3.</w:t>
      </w:r>
      <w:r>
        <w:rPr>
          <w:b/>
          <w:color w:val="000000"/>
          <w:szCs w:val="28"/>
        </w:rPr>
        <w:t>16</w:t>
      </w:r>
      <w:r w:rsidRPr="00E85933">
        <w:rPr>
          <w:b/>
          <w:color w:val="000000"/>
          <w:szCs w:val="28"/>
        </w:rPr>
        <w:t xml:space="preserve">. </w:t>
      </w:r>
      <w:r w:rsidRPr="00E85933">
        <w:rPr>
          <w:color w:val="000000"/>
          <w:szCs w:val="28"/>
        </w:rPr>
        <w:t>Організація роботи опікунської ради при виконавчому комітеті Чернівецької міської ради. За наслідками засідань опікунської ради підготовка на</w:t>
      </w:r>
      <w:r w:rsidR="00570DA4">
        <w:rPr>
          <w:color w:val="000000"/>
          <w:szCs w:val="28"/>
        </w:rPr>
        <w:t xml:space="preserve"> </w:t>
      </w:r>
      <w:r w:rsidRPr="00E85933">
        <w:rPr>
          <w:color w:val="000000"/>
          <w:szCs w:val="28"/>
        </w:rPr>
        <w:t xml:space="preserve"> розгляд</w:t>
      </w:r>
      <w:r w:rsidR="00570DA4">
        <w:rPr>
          <w:color w:val="000000"/>
          <w:szCs w:val="28"/>
        </w:rPr>
        <w:t xml:space="preserve"> </w:t>
      </w:r>
      <w:r w:rsidRPr="00E85933">
        <w:rPr>
          <w:color w:val="000000"/>
          <w:szCs w:val="28"/>
        </w:rPr>
        <w:t xml:space="preserve"> виконавчого</w:t>
      </w:r>
      <w:r w:rsidR="00570DA4">
        <w:rPr>
          <w:color w:val="000000"/>
          <w:szCs w:val="28"/>
        </w:rPr>
        <w:t xml:space="preserve"> </w:t>
      </w:r>
      <w:r w:rsidRPr="00E85933">
        <w:rPr>
          <w:color w:val="000000"/>
          <w:szCs w:val="28"/>
        </w:rPr>
        <w:t xml:space="preserve"> комітету</w:t>
      </w:r>
      <w:r w:rsidR="00570DA4">
        <w:rPr>
          <w:color w:val="000000"/>
          <w:szCs w:val="28"/>
        </w:rPr>
        <w:t xml:space="preserve"> </w:t>
      </w:r>
      <w:r w:rsidRPr="00E85933">
        <w:rPr>
          <w:color w:val="000000"/>
          <w:szCs w:val="28"/>
        </w:rPr>
        <w:t xml:space="preserve"> Чернівецької </w:t>
      </w:r>
      <w:r w:rsidR="00570DA4">
        <w:rPr>
          <w:color w:val="000000"/>
          <w:szCs w:val="28"/>
        </w:rPr>
        <w:t xml:space="preserve"> </w:t>
      </w:r>
      <w:r w:rsidRPr="00E85933">
        <w:rPr>
          <w:color w:val="000000"/>
          <w:szCs w:val="28"/>
        </w:rPr>
        <w:t xml:space="preserve">міської </w:t>
      </w:r>
      <w:r w:rsidR="00570DA4">
        <w:rPr>
          <w:color w:val="000000"/>
          <w:szCs w:val="28"/>
        </w:rPr>
        <w:t xml:space="preserve"> </w:t>
      </w:r>
      <w:r w:rsidRPr="00E85933">
        <w:rPr>
          <w:color w:val="000000"/>
          <w:szCs w:val="28"/>
        </w:rPr>
        <w:t xml:space="preserve">ради проектів рішень </w:t>
      </w:r>
    </w:p>
    <w:p w:rsidR="00D45F22" w:rsidRPr="00E85933" w:rsidRDefault="00D45F22" w:rsidP="00570DA4">
      <w:pPr>
        <w:jc w:val="both"/>
        <w:rPr>
          <w:color w:val="000000"/>
          <w:szCs w:val="28"/>
        </w:rPr>
      </w:pPr>
      <w:r w:rsidRPr="00E85933">
        <w:rPr>
          <w:color w:val="000000"/>
          <w:szCs w:val="28"/>
        </w:rPr>
        <w:lastRenderedPageBreak/>
        <w:t>про надання суду висновків органу опіки та піклування щодо доцільності призначення опікунів (піклувальників) над недієздатними</w:t>
      </w:r>
      <w:r>
        <w:rPr>
          <w:color w:val="000000"/>
          <w:szCs w:val="28"/>
        </w:rPr>
        <w:t xml:space="preserve"> (обмежено дієздатними) особами, поселення недієздатних осіб у спеціалізовані лікувальні заклади, надання дозволу на вчинення правочинів з нерухомим (рухомим) майном</w:t>
      </w:r>
      <w:r w:rsidRPr="00E85933">
        <w:rPr>
          <w:color w:val="000000"/>
          <w:szCs w:val="28"/>
        </w:rPr>
        <w:t xml:space="preserve"> </w:t>
      </w:r>
      <w:r>
        <w:rPr>
          <w:color w:val="000000"/>
          <w:szCs w:val="28"/>
        </w:rPr>
        <w:t>недієздатних (обмежено дієздатних) осіб.</w:t>
      </w:r>
    </w:p>
    <w:p w:rsidR="00D45F22" w:rsidRDefault="00D45F22" w:rsidP="00570DA4">
      <w:pPr>
        <w:ind w:firstLine="540"/>
        <w:jc w:val="both"/>
        <w:rPr>
          <w:szCs w:val="28"/>
        </w:rPr>
      </w:pPr>
      <w:r>
        <w:rPr>
          <w:b/>
          <w:szCs w:val="28"/>
        </w:rPr>
        <w:t>3.17</w:t>
      </w:r>
      <w:r w:rsidRPr="003620D7">
        <w:rPr>
          <w:b/>
          <w:szCs w:val="28"/>
        </w:rPr>
        <w:t>.</w:t>
      </w:r>
      <w:r>
        <w:rPr>
          <w:szCs w:val="28"/>
        </w:rPr>
        <w:t xml:space="preserve"> Здійснення контролю за своєчасним та правильним застосуванням пенсійного законодавства при призначенні пенсій, їх перерахунками та виплатою Пенсійним фондом України в місті Чернівцях.</w:t>
      </w:r>
    </w:p>
    <w:p w:rsidR="00D45F22" w:rsidRPr="00E85933" w:rsidRDefault="00D45F22" w:rsidP="00570DA4">
      <w:pPr>
        <w:ind w:firstLine="540"/>
        <w:jc w:val="both"/>
        <w:rPr>
          <w:szCs w:val="28"/>
        </w:rPr>
      </w:pPr>
      <w:r>
        <w:rPr>
          <w:b/>
          <w:szCs w:val="28"/>
        </w:rPr>
        <w:t>3.18</w:t>
      </w:r>
      <w:r w:rsidRPr="003620D7">
        <w:rPr>
          <w:b/>
          <w:szCs w:val="28"/>
        </w:rPr>
        <w:t>.</w:t>
      </w:r>
      <w:r>
        <w:rPr>
          <w:szCs w:val="28"/>
        </w:rPr>
        <w:t xml:space="preserve"> Прийом документів з подальшим поданням їх на розгляд комісії з встановлення пенсій за особливі заслуги перед Україною при облдержадміністрації та надання в разі необхідності організаційно-методичної допомоги заявникам в отриманні необхідних документів.</w:t>
      </w:r>
    </w:p>
    <w:p w:rsidR="00D45F22" w:rsidRPr="00BF2EEC" w:rsidRDefault="00D45F22" w:rsidP="00570DA4">
      <w:pPr>
        <w:ind w:firstLine="540"/>
        <w:jc w:val="both"/>
        <w:rPr>
          <w:szCs w:val="28"/>
        </w:rPr>
      </w:pPr>
      <w:r>
        <w:rPr>
          <w:b/>
          <w:szCs w:val="28"/>
        </w:rPr>
        <w:t xml:space="preserve">3.19.  </w:t>
      </w:r>
      <w:r>
        <w:rPr>
          <w:szCs w:val="28"/>
        </w:rPr>
        <w:t>Відшкодування за рахунок коштів міського бюджету ритуальних послуг за поховання одиноких громадян міста Чернівців, осіб без певного місця проживання, невідомих.</w:t>
      </w:r>
    </w:p>
    <w:p w:rsidR="00D45F22" w:rsidRDefault="00DD56DA" w:rsidP="00062F24">
      <w:pPr>
        <w:shd w:val="clear" w:color="auto" w:fill="FFFFFF"/>
        <w:tabs>
          <w:tab w:val="left" w:pos="1418"/>
        </w:tabs>
        <w:jc w:val="both"/>
        <w:rPr>
          <w:color w:val="000000"/>
          <w:szCs w:val="28"/>
        </w:rPr>
      </w:pPr>
      <w:r>
        <w:rPr>
          <w:b/>
          <w:color w:val="000000"/>
          <w:szCs w:val="28"/>
        </w:rPr>
        <w:t xml:space="preserve">        3.20.</w:t>
      </w:r>
      <w:r w:rsidR="00D45F22">
        <w:rPr>
          <w:b/>
          <w:color w:val="000000"/>
          <w:szCs w:val="28"/>
        </w:rPr>
        <w:t xml:space="preserve"> </w:t>
      </w:r>
      <w:r w:rsidR="00D45F22">
        <w:rPr>
          <w:color w:val="000000"/>
          <w:szCs w:val="28"/>
        </w:rPr>
        <w:t xml:space="preserve">У  </w:t>
      </w:r>
      <w:r w:rsidR="00570DA4">
        <w:rPr>
          <w:color w:val="000000"/>
          <w:szCs w:val="28"/>
        </w:rPr>
        <w:t xml:space="preserve"> </w:t>
      </w:r>
      <w:r w:rsidR="00D45F22">
        <w:rPr>
          <w:color w:val="000000"/>
          <w:szCs w:val="28"/>
        </w:rPr>
        <w:t>сфері</w:t>
      </w:r>
      <w:r w:rsidR="00570DA4">
        <w:rPr>
          <w:color w:val="000000"/>
          <w:szCs w:val="28"/>
        </w:rPr>
        <w:t xml:space="preserve"> </w:t>
      </w:r>
      <w:r w:rsidR="00D45F22">
        <w:rPr>
          <w:color w:val="000000"/>
          <w:szCs w:val="28"/>
        </w:rPr>
        <w:t xml:space="preserve"> соціально-трудових </w:t>
      </w:r>
      <w:r w:rsidR="00570DA4">
        <w:rPr>
          <w:color w:val="000000"/>
          <w:szCs w:val="28"/>
        </w:rPr>
        <w:t xml:space="preserve"> </w:t>
      </w:r>
      <w:r w:rsidR="00D45F22">
        <w:rPr>
          <w:color w:val="000000"/>
          <w:szCs w:val="28"/>
        </w:rPr>
        <w:t xml:space="preserve">відносин, </w:t>
      </w:r>
      <w:r w:rsidR="00570DA4">
        <w:rPr>
          <w:color w:val="000000"/>
          <w:szCs w:val="28"/>
        </w:rPr>
        <w:t xml:space="preserve"> </w:t>
      </w:r>
      <w:r w:rsidR="00D45F22">
        <w:rPr>
          <w:color w:val="000000"/>
          <w:szCs w:val="28"/>
        </w:rPr>
        <w:t xml:space="preserve"> оплати </w:t>
      </w:r>
      <w:r w:rsidR="00570DA4">
        <w:rPr>
          <w:color w:val="000000"/>
          <w:szCs w:val="28"/>
        </w:rPr>
        <w:t xml:space="preserve"> </w:t>
      </w:r>
      <w:r w:rsidR="00D45F22">
        <w:rPr>
          <w:color w:val="000000"/>
          <w:szCs w:val="28"/>
        </w:rPr>
        <w:t>та  охорони</w:t>
      </w:r>
      <w:r w:rsidR="00570DA4">
        <w:rPr>
          <w:color w:val="000000"/>
          <w:szCs w:val="28"/>
        </w:rPr>
        <w:t xml:space="preserve"> </w:t>
      </w:r>
      <w:r w:rsidR="00D45F22">
        <w:rPr>
          <w:color w:val="000000"/>
          <w:szCs w:val="28"/>
        </w:rPr>
        <w:t xml:space="preserve"> праці здійснює:</w:t>
      </w:r>
    </w:p>
    <w:p w:rsidR="00D45F22" w:rsidRDefault="00D45F22" w:rsidP="00B725A0">
      <w:pPr>
        <w:ind w:firstLine="539"/>
        <w:jc w:val="both"/>
        <w:rPr>
          <w:szCs w:val="28"/>
        </w:rPr>
      </w:pPr>
      <w:r>
        <w:rPr>
          <w:b/>
          <w:szCs w:val="28"/>
        </w:rPr>
        <w:t xml:space="preserve">3.20.1. </w:t>
      </w:r>
      <w:r>
        <w:rPr>
          <w:szCs w:val="28"/>
        </w:rPr>
        <w:t>Моніторинг</w:t>
      </w:r>
      <w:r w:rsidRPr="00E85933">
        <w:rPr>
          <w:szCs w:val="28"/>
        </w:rPr>
        <w:t xml:space="preserve"> у сфері праці, зайнятості, соціального захисту населення, аналізу та прогнозування розвитку процесів у соціаль</w:t>
      </w:r>
      <w:r>
        <w:rPr>
          <w:szCs w:val="28"/>
        </w:rPr>
        <w:t>но-трудовій сфері міста.</w:t>
      </w:r>
    </w:p>
    <w:p w:rsidR="00D45F22" w:rsidRDefault="00D45F22" w:rsidP="00B725A0">
      <w:pPr>
        <w:ind w:firstLine="539"/>
        <w:jc w:val="both"/>
        <w:rPr>
          <w:color w:val="000000"/>
          <w:szCs w:val="28"/>
        </w:rPr>
      </w:pPr>
      <w:r>
        <w:rPr>
          <w:b/>
          <w:szCs w:val="28"/>
        </w:rPr>
        <w:t xml:space="preserve">3.20.2. </w:t>
      </w:r>
      <w:r>
        <w:rPr>
          <w:szCs w:val="28"/>
        </w:rPr>
        <w:t>О</w:t>
      </w:r>
      <w:r>
        <w:rPr>
          <w:color w:val="000000"/>
          <w:szCs w:val="28"/>
        </w:rPr>
        <w:t>рганізацію</w:t>
      </w:r>
      <w:r w:rsidRPr="00E85933">
        <w:rPr>
          <w:color w:val="000000"/>
          <w:szCs w:val="28"/>
        </w:rPr>
        <w:t xml:space="preserve"> на засадах соціального </w:t>
      </w:r>
      <w:r>
        <w:rPr>
          <w:color w:val="000000"/>
          <w:szCs w:val="28"/>
        </w:rPr>
        <w:t>партнерства проведення перегово</w:t>
      </w:r>
      <w:r w:rsidRPr="00E85933">
        <w:rPr>
          <w:color w:val="000000"/>
          <w:szCs w:val="28"/>
        </w:rPr>
        <w:t>рів і укладення  угоди між місцевими  органами виконавчої влади, об'єднаннями роботодавців та профспілок, іншими уповноваженими представниками працівників</w:t>
      </w:r>
      <w:r>
        <w:rPr>
          <w:color w:val="000000"/>
          <w:szCs w:val="28"/>
        </w:rPr>
        <w:t>.</w:t>
      </w:r>
    </w:p>
    <w:p w:rsidR="00D45F22" w:rsidRPr="000338AB" w:rsidRDefault="00FD1817" w:rsidP="00B725A0">
      <w:pPr>
        <w:shd w:val="clear" w:color="auto" w:fill="FFFFFF"/>
        <w:tabs>
          <w:tab w:val="left" w:pos="993"/>
        </w:tabs>
        <w:jc w:val="both"/>
        <w:rPr>
          <w:color w:val="000000"/>
          <w:szCs w:val="28"/>
        </w:rPr>
      </w:pPr>
      <w:r>
        <w:rPr>
          <w:color w:val="000000"/>
          <w:szCs w:val="28"/>
        </w:rPr>
        <w:t xml:space="preserve">      </w:t>
      </w:r>
      <w:r w:rsidR="00D45F22">
        <w:rPr>
          <w:color w:val="000000"/>
          <w:szCs w:val="28"/>
        </w:rPr>
        <w:t xml:space="preserve">  </w:t>
      </w:r>
      <w:r w:rsidR="00D45F22">
        <w:rPr>
          <w:b/>
          <w:color w:val="000000"/>
          <w:szCs w:val="28"/>
        </w:rPr>
        <w:t>3.20.3.</w:t>
      </w:r>
      <w:r w:rsidR="00D45F22">
        <w:rPr>
          <w:color w:val="000000"/>
          <w:szCs w:val="28"/>
        </w:rPr>
        <w:t xml:space="preserve"> П</w:t>
      </w:r>
      <w:r w:rsidR="00D45F22" w:rsidRPr="000338AB">
        <w:rPr>
          <w:color w:val="000000"/>
          <w:szCs w:val="28"/>
        </w:rPr>
        <w:t>овідомну реєстрацію колективних договорів у поря</w:t>
      </w:r>
      <w:r w:rsidR="00D45F22">
        <w:rPr>
          <w:color w:val="000000"/>
          <w:szCs w:val="28"/>
        </w:rPr>
        <w:t>дку, визначеному законодавством.</w:t>
      </w:r>
    </w:p>
    <w:p w:rsidR="00D45F22" w:rsidRPr="001E3AC6" w:rsidRDefault="00FD1817" w:rsidP="00570DA4">
      <w:pPr>
        <w:pStyle w:val="rvps2"/>
        <w:shd w:val="clear" w:color="auto" w:fill="FFFFFF"/>
        <w:spacing w:before="0" w:beforeAutospacing="0" w:after="0" w:afterAutospacing="0"/>
        <w:jc w:val="both"/>
        <w:textAlignment w:val="baseline"/>
        <w:rPr>
          <w:sz w:val="28"/>
          <w:szCs w:val="28"/>
        </w:rPr>
      </w:pPr>
      <w:r>
        <w:rPr>
          <w:b/>
          <w:sz w:val="28"/>
          <w:szCs w:val="28"/>
        </w:rPr>
        <w:t xml:space="preserve">       </w:t>
      </w:r>
      <w:r w:rsidR="00E2194A">
        <w:rPr>
          <w:b/>
          <w:sz w:val="28"/>
          <w:szCs w:val="28"/>
        </w:rPr>
        <w:t xml:space="preserve"> </w:t>
      </w:r>
      <w:r w:rsidR="00D45F22" w:rsidRPr="00E2194A">
        <w:rPr>
          <w:b/>
          <w:sz w:val="28"/>
          <w:szCs w:val="28"/>
        </w:rPr>
        <w:t>3.20.4.</w:t>
      </w:r>
      <w:r w:rsidR="00D45F22">
        <w:rPr>
          <w:b/>
        </w:rPr>
        <w:t xml:space="preserve"> </w:t>
      </w:r>
      <w:r w:rsidR="00D45F22" w:rsidRPr="001E3AC6">
        <w:rPr>
          <w:sz w:val="28"/>
          <w:szCs w:val="28"/>
        </w:rPr>
        <w:t>Аналіз  стану  укладення  колективних  договорів  на підприємствах, в установах та організаціях, надання сторонам переговорного процесу організаційно-методичної допомоги; забезпечення в  межах  своїх  повноважень  додержання  законодавства  з  питань розв'язання колективних трудових спорів (конфліктів).</w:t>
      </w:r>
    </w:p>
    <w:p w:rsidR="00D45F22" w:rsidRPr="00E85933" w:rsidRDefault="00D45F22" w:rsidP="00570DA4">
      <w:pPr>
        <w:ind w:firstLine="540"/>
        <w:jc w:val="both"/>
        <w:rPr>
          <w:szCs w:val="28"/>
        </w:rPr>
      </w:pPr>
      <w:r>
        <w:rPr>
          <w:b/>
          <w:szCs w:val="28"/>
        </w:rPr>
        <w:t xml:space="preserve">3.20.5. </w:t>
      </w:r>
      <w:r>
        <w:rPr>
          <w:szCs w:val="28"/>
        </w:rPr>
        <w:t>В</w:t>
      </w:r>
      <w:r w:rsidRPr="00E85933">
        <w:rPr>
          <w:szCs w:val="28"/>
        </w:rPr>
        <w:t>несення пропозицій до програм соціально-економічного розвитку міста; участь у розробці та здійсненні заходів, спрямованих на реалізацію держ</w:t>
      </w:r>
      <w:r w:rsidRPr="00E85933">
        <w:rPr>
          <w:szCs w:val="28"/>
        </w:rPr>
        <w:t>а</w:t>
      </w:r>
      <w:r w:rsidRPr="00E85933">
        <w:rPr>
          <w:szCs w:val="28"/>
        </w:rPr>
        <w:t>вної політики щодо соціального захисту населення; організація розробки та подання на розгляд міської ради цільових (комплексних) перспективних і п</w:t>
      </w:r>
      <w:r w:rsidRPr="00E85933">
        <w:rPr>
          <w:szCs w:val="28"/>
        </w:rPr>
        <w:t>о</w:t>
      </w:r>
      <w:r w:rsidRPr="00E85933">
        <w:rPr>
          <w:szCs w:val="28"/>
        </w:rPr>
        <w:t>точних програ</w:t>
      </w:r>
      <w:r>
        <w:rPr>
          <w:szCs w:val="28"/>
        </w:rPr>
        <w:t xml:space="preserve">м з питань, що належать до </w:t>
      </w:r>
      <w:r w:rsidRPr="00E85933">
        <w:rPr>
          <w:szCs w:val="28"/>
        </w:rPr>
        <w:t>компетенції</w:t>
      </w:r>
      <w:r>
        <w:rPr>
          <w:szCs w:val="28"/>
        </w:rPr>
        <w:t xml:space="preserve"> Департаменту</w:t>
      </w:r>
      <w:r w:rsidRPr="00E85933">
        <w:rPr>
          <w:szCs w:val="28"/>
        </w:rPr>
        <w:t>.</w:t>
      </w:r>
    </w:p>
    <w:p w:rsidR="00D45F22" w:rsidRDefault="00D45F22" w:rsidP="00570DA4">
      <w:pPr>
        <w:ind w:firstLine="540"/>
        <w:jc w:val="both"/>
        <w:rPr>
          <w:szCs w:val="28"/>
        </w:rPr>
      </w:pPr>
      <w:r>
        <w:rPr>
          <w:b/>
          <w:szCs w:val="28"/>
        </w:rPr>
        <w:t xml:space="preserve">3.20.6. </w:t>
      </w:r>
      <w:r>
        <w:rPr>
          <w:szCs w:val="28"/>
        </w:rPr>
        <w:t>У</w:t>
      </w:r>
      <w:r w:rsidRPr="00E85933">
        <w:rPr>
          <w:szCs w:val="28"/>
        </w:rPr>
        <w:t>часть спільно з іншими виконавчими органами міської ради у розробці та реалізації заходів, спрямованих на посилення мотивації до праці, удосконалення її орган</w:t>
      </w:r>
      <w:r w:rsidRPr="00E85933">
        <w:rPr>
          <w:szCs w:val="28"/>
        </w:rPr>
        <w:t>і</w:t>
      </w:r>
      <w:r w:rsidRPr="00E85933">
        <w:rPr>
          <w:szCs w:val="28"/>
        </w:rPr>
        <w:t xml:space="preserve">зації, оплати та нормування.  </w:t>
      </w:r>
    </w:p>
    <w:p w:rsidR="00D45F22" w:rsidRPr="00E85933" w:rsidRDefault="00D45F22" w:rsidP="00570DA4">
      <w:pPr>
        <w:ind w:firstLine="540"/>
        <w:jc w:val="both"/>
        <w:rPr>
          <w:szCs w:val="28"/>
        </w:rPr>
      </w:pPr>
      <w:r>
        <w:rPr>
          <w:b/>
          <w:szCs w:val="28"/>
        </w:rPr>
        <w:t xml:space="preserve">3.20.7. </w:t>
      </w:r>
      <w:r>
        <w:rPr>
          <w:szCs w:val="28"/>
        </w:rPr>
        <w:t>В</w:t>
      </w:r>
      <w:r w:rsidRPr="00E85933">
        <w:rPr>
          <w:szCs w:val="28"/>
        </w:rPr>
        <w:t>ивчення спільно з іншими ви</w:t>
      </w:r>
      <w:r>
        <w:rPr>
          <w:szCs w:val="28"/>
        </w:rPr>
        <w:t xml:space="preserve">конавчими органами </w:t>
      </w:r>
      <w:r w:rsidRPr="00E85933">
        <w:rPr>
          <w:szCs w:val="28"/>
        </w:rPr>
        <w:t xml:space="preserve">міської ради, </w:t>
      </w:r>
      <w:r>
        <w:rPr>
          <w:szCs w:val="28"/>
        </w:rPr>
        <w:t xml:space="preserve">міським центром зайнятості </w:t>
      </w:r>
      <w:r w:rsidRPr="00E85933">
        <w:rPr>
          <w:szCs w:val="28"/>
        </w:rPr>
        <w:t>стану справ з використання трудових ресу</w:t>
      </w:r>
      <w:r w:rsidRPr="00E85933">
        <w:rPr>
          <w:szCs w:val="28"/>
        </w:rPr>
        <w:t>р</w:t>
      </w:r>
      <w:r w:rsidRPr="00E85933">
        <w:rPr>
          <w:szCs w:val="28"/>
        </w:rPr>
        <w:t xml:space="preserve">сів, аналіз розвитку процесів, які відбуваються на ринку праці та у сфері </w:t>
      </w:r>
      <w:r w:rsidRPr="00E85933">
        <w:rPr>
          <w:szCs w:val="28"/>
        </w:rPr>
        <w:lastRenderedPageBreak/>
        <w:t>професійного навчання; участь у розробці пропозицій щодо розвитку виро</w:t>
      </w:r>
      <w:r w:rsidRPr="00E85933">
        <w:rPr>
          <w:szCs w:val="28"/>
        </w:rPr>
        <w:t>б</w:t>
      </w:r>
      <w:r w:rsidRPr="00E85933">
        <w:rPr>
          <w:szCs w:val="28"/>
        </w:rPr>
        <w:t>ництва і створення робочих місць.</w:t>
      </w:r>
    </w:p>
    <w:p w:rsidR="0000628A" w:rsidRPr="00186EB7" w:rsidRDefault="00EE6D65" w:rsidP="00570DA4">
      <w:pPr>
        <w:ind w:firstLine="540"/>
        <w:jc w:val="both"/>
      </w:pPr>
      <w:r>
        <w:rPr>
          <w:b/>
          <w:szCs w:val="28"/>
        </w:rPr>
        <w:t xml:space="preserve"> </w:t>
      </w:r>
      <w:r w:rsidR="00D45F22">
        <w:rPr>
          <w:b/>
          <w:szCs w:val="28"/>
        </w:rPr>
        <w:t>3.20.8.</w:t>
      </w:r>
      <w:r>
        <w:rPr>
          <w:b/>
          <w:szCs w:val="28"/>
        </w:rPr>
        <w:t xml:space="preserve"> </w:t>
      </w:r>
      <w:r w:rsidR="006A31C9" w:rsidRPr="00D367B6">
        <w:rPr>
          <w:rStyle w:val="rvps20"/>
          <w:sz w:val="28"/>
        </w:rPr>
        <w:t>З</w:t>
      </w:r>
      <w:r w:rsidR="0000628A" w:rsidRPr="00D367B6">
        <w:rPr>
          <w:rStyle w:val="rvps20"/>
          <w:sz w:val="28"/>
        </w:rPr>
        <w:t>дійснення контролю за охороною</w:t>
      </w:r>
      <w:r w:rsidR="00D367B6" w:rsidRPr="00D367B6">
        <w:rPr>
          <w:rStyle w:val="rvps20"/>
          <w:sz w:val="28"/>
        </w:rPr>
        <w:t xml:space="preserve"> </w:t>
      </w:r>
      <w:r w:rsidR="0000628A" w:rsidRPr="00D367B6">
        <w:rPr>
          <w:rStyle w:val="rvps20"/>
          <w:sz w:val="28"/>
        </w:rPr>
        <w:t>праці,</w:t>
      </w:r>
      <w:r w:rsidR="00D367B6" w:rsidRPr="00D367B6">
        <w:rPr>
          <w:rStyle w:val="rvps20"/>
          <w:sz w:val="28"/>
        </w:rPr>
        <w:t xml:space="preserve"> </w:t>
      </w:r>
      <w:r w:rsidR="0000628A" w:rsidRPr="00D367B6">
        <w:rPr>
          <w:rStyle w:val="rvps20"/>
          <w:sz w:val="28"/>
        </w:rPr>
        <w:t>забезпеченням</w:t>
      </w:r>
      <w:r w:rsidR="00D367B6" w:rsidRPr="00D367B6">
        <w:rPr>
          <w:rStyle w:val="rvps20"/>
          <w:sz w:val="28"/>
        </w:rPr>
        <w:t xml:space="preserve"> </w:t>
      </w:r>
      <w:r w:rsidR="0000628A" w:rsidRPr="00D367B6">
        <w:rPr>
          <w:rStyle w:val="rvps20"/>
          <w:sz w:val="28"/>
        </w:rPr>
        <w:t>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нормативно-правовим актам про охорону праці, за наданням працівникам відповідно до законодавства пільг та компенсацій за роботу в шкідливих умовах</w:t>
      </w:r>
      <w:r w:rsidR="006A31C9" w:rsidRPr="00D367B6">
        <w:rPr>
          <w:rStyle w:val="rvps20"/>
          <w:sz w:val="28"/>
        </w:rPr>
        <w:t>.</w:t>
      </w:r>
      <w:r w:rsidR="00186EB7">
        <w:rPr>
          <w:shd w:val="clear" w:color="auto" w:fill="FFFFFF"/>
        </w:rPr>
        <w:t xml:space="preserve">  </w:t>
      </w:r>
      <w:r w:rsidR="006A31C9" w:rsidRPr="00186EB7">
        <w:t xml:space="preserve">       </w:t>
      </w:r>
      <w:r w:rsidR="00186EB7">
        <w:t xml:space="preserve">  </w:t>
      </w:r>
    </w:p>
    <w:p w:rsidR="00D45F22" w:rsidRPr="009F5BE6" w:rsidRDefault="00346B58" w:rsidP="00570DA4">
      <w:pPr>
        <w:tabs>
          <w:tab w:val="left" w:pos="540"/>
          <w:tab w:val="left" w:pos="720"/>
        </w:tabs>
        <w:ind w:firstLine="540"/>
        <w:jc w:val="both"/>
        <w:rPr>
          <w:color w:val="000000"/>
          <w:szCs w:val="28"/>
        </w:rPr>
      </w:pPr>
      <w:r>
        <w:rPr>
          <w:b/>
          <w:shd w:val="clear" w:color="auto" w:fill="FFFFFF"/>
        </w:rPr>
        <w:t xml:space="preserve"> </w:t>
      </w:r>
      <w:r w:rsidRPr="009F5BE6">
        <w:rPr>
          <w:b/>
          <w:szCs w:val="28"/>
          <w:shd w:val="clear" w:color="auto" w:fill="FFFFFF"/>
        </w:rPr>
        <w:t>3.20.9.</w:t>
      </w:r>
      <w:r w:rsidRPr="009F5BE6">
        <w:rPr>
          <w:szCs w:val="28"/>
        </w:rPr>
        <w:t xml:space="preserve"> </w:t>
      </w:r>
      <w:r w:rsidR="00D45F22" w:rsidRPr="009F5BE6">
        <w:rPr>
          <w:b/>
          <w:color w:val="000000"/>
          <w:szCs w:val="28"/>
        </w:rPr>
        <w:t xml:space="preserve"> </w:t>
      </w:r>
      <w:r w:rsidR="00D45F22" w:rsidRPr="009F5BE6">
        <w:rPr>
          <w:color w:val="000000"/>
          <w:szCs w:val="28"/>
        </w:rPr>
        <w:t>Участь  у  підготовці  пропозицій  щодо   укладення  (розірвання)   і   визначення   умов   контрактів   з  керівниками комунальних підприємств.</w:t>
      </w:r>
    </w:p>
    <w:p w:rsidR="00346B58" w:rsidRPr="009F5BE6" w:rsidRDefault="0015179D" w:rsidP="00570DA4">
      <w:pPr>
        <w:ind w:firstLine="540"/>
        <w:jc w:val="both"/>
        <w:rPr>
          <w:szCs w:val="28"/>
        </w:rPr>
      </w:pPr>
      <w:r>
        <w:rPr>
          <w:b/>
          <w:szCs w:val="28"/>
        </w:rPr>
        <w:t xml:space="preserve"> </w:t>
      </w:r>
      <w:r w:rsidR="00346B58" w:rsidRPr="009F5BE6">
        <w:rPr>
          <w:b/>
          <w:szCs w:val="28"/>
        </w:rPr>
        <w:t>3.20.10.</w:t>
      </w:r>
      <w:r w:rsidR="00346B58" w:rsidRPr="009F5BE6">
        <w:rPr>
          <w:szCs w:val="28"/>
        </w:rPr>
        <w:t xml:space="preserve"> </w:t>
      </w:r>
      <w:r w:rsidR="00D45F22" w:rsidRPr="009F5BE6">
        <w:rPr>
          <w:szCs w:val="28"/>
        </w:rPr>
        <w:t>Сприяння  інтеграції  інвалідів  у  суспільство, їх працевлаштуванню, ств</w:t>
      </w:r>
      <w:r w:rsidR="00D45F22" w:rsidRPr="009F5BE6">
        <w:rPr>
          <w:szCs w:val="28"/>
        </w:rPr>
        <w:t>о</w:t>
      </w:r>
      <w:r w:rsidR="00D45F22" w:rsidRPr="009F5BE6">
        <w:rPr>
          <w:szCs w:val="28"/>
        </w:rPr>
        <w:t>ренню  для  них  робочих  місць.</w:t>
      </w:r>
    </w:p>
    <w:p w:rsidR="00346B58" w:rsidRPr="009F5BE6" w:rsidRDefault="0015179D" w:rsidP="00570DA4">
      <w:pPr>
        <w:ind w:firstLine="540"/>
        <w:jc w:val="both"/>
        <w:rPr>
          <w:szCs w:val="28"/>
        </w:rPr>
      </w:pPr>
      <w:r>
        <w:rPr>
          <w:b/>
          <w:color w:val="000000"/>
          <w:szCs w:val="28"/>
        </w:rPr>
        <w:t xml:space="preserve"> </w:t>
      </w:r>
      <w:r w:rsidR="00346B58" w:rsidRPr="009F5BE6">
        <w:rPr>
          <w:b/>
          <w:color w:val="000000"/>
          <w:szCs w:val="28"/>
        </w:rPr>
        <w:t>3.20.11.</w:t>
      </w:r>
      <w:r w:rsidR="00346B58" w:rsidRPr="009F5BE6">
        <w:rPr>
          <w:b/>
          <w:szCs w:val="28"/>
          <w:shd w:val="clear" w:color="auto" w:fill="FFFFFF"/>
        </w:rPr>
        <w:t xml:space="preserve"> </w:t>
      </w:r>
      <w:r w:rsidR="00346B58" w:rsidRPr="009F5BE6">
        <w:rPr>
          <w:szCs w:val="28"/>
        </w:rPr>
        <w:t xml:space="preserve"> Здійснення  контролю за додержанням законодавства про працю та зайнятість населення у порядку, встановленому законодавством.</w:t>
      </w:r>
    </w:p>
    <w:p w:rsidR="009F5BE6" w:rsidRPr="009F5BE6" w:rsidRDefault="00346B58" w:rsidP="00E03E3B">
      <w:pPr>
        <w:pStyle w:val="a6"/>
        <w:shd w:val="clear" w:color="auto" w:fill="FFFFFF"/>
        <w:tabs>
          <w:tab w:val="left" w:pos="540"/>
        </w:tabs>
        <w:spacing w:before="0" w:beforeAutospacing="0" w:after="0" w:afterAutospacing="0"/>
        <w:ind w:firstLine="539"/>
        <w:jc w:val="both"/>
        <w:rPr>
          <w:sz w:val="28"/>
          <w:szCs w:val="28"/>
        </w:rPr>
      </w:pPr>
      <w:r w:rsidRPr="009F5BE6">
        <w:rPr>
          <w:sz w:val="28"/>
          <w:szCs w:val="28"/>
        </w:rPr>
        <w:t xml:space="preserve"> </w:t>
      </w:r>
      <w:r w:rsidRPr="009F5BE6">
        <w:rPr>
          <w:b/>
          <w:sz w:val="28"/>
          <w:szCs w:val="28"/>
        </w:rPr>
        <w:t xml:space="preserve">3.20.12. </w:t>
      </w:r>
      <w:r w:rsidRPr="009F5BE6">
        <w:rPr>
          <w:sz w:val="28"/>
          <w:szCs w:val="28"/>
        </w:rPr>
        <w:t xml:space="preserve"> Накладення штрафів за порушення законодавства про працю та зайнятість населення у порядку, встановленому законодавством.</w:t>
      </w:r>
    </w:p>
    <w:p w:rsidR="00D45F22" w:rsidRPr="009F5BE6" w:rsidRDefault="009F5BE6" w:rsidP="00E03E3B">
      <w:pPr>
        <w:pStyle w:val="a6"/>
        <w:shd w:val="clear" w:color="auto" w:fill="FFFFFF"/>
        <w:tabs>
          <w:tab w:val="left" w:pos="540"/>
        </w:tabs>
        <w:spacing w:before="0" w:beforeAutospacing="0" w:after="0" w:afterAutospacing="0"/>
        <w:ind w:firstLine="539"/>
        <w:jc w:val="both"/>
        <w:rPr>
          <w:sz w:val="28"/>
          <w:szCs w:val="28"/>
        </w:rPr>
      </w:pPr>
      <w:r w:rsidRPr="009F5BE6">
        <w:rPr>
          <w:sz w:val="28"/>
          <w:szCs w:val="28"/>
        </w:rPr>
        <w:t xml:space="preserve"> </w:t>
      </w:r>
      <w:r w:rsidR="00D45F22" w:rsidRPr="009F5BE6">
        <w:rPr>
          <w:b/>
          <w:color w:val="000000"/>
          <w:sz w:val="28"/>
          <w:szCs w:val="28"/>
        </w:rPr>
        <w:t>3.21.</w:t>
      </w:r>
      <w:r w:rsidR="00D45F22" w:rsidRPr="009F5BE6">
        <w:rPr>
          <w:color w:val="000000"/>
          <w:sz w:val="28"/>
          <w:szCs w:val="28"/>
        </w:rPr>
        <w:t xml:space="preserve"> З питань реалізації заходів державної соціальної підтримки населення здійснює</w:t>
      </w:r>
      <w:r w:rsidR="00D45F22" w:rsidRPr="009F5BE6">
        <w:rPr>
          <w:b/>
          <w:color w:val="000000"/>
          <w:sz w:val="28"/>
          <w:szCs w:val="28"/>
        </w:rPr>
        <w:t>:</w:t>
      </w:r>
    </w:p>
    <w:p w:rsidR="00D45F22" w:rsidRPr="000338AB" w:rsidRDefault="00D45F22" w:rsidP="00E03E3B">
      <w:pPr>
        <w:shd w:val="clear" w:color="auto" w:fill="FFFFFF"/>
        <w:tabs>
          <w:tab w:val="left" w:pos="540"/>
          <w:tab w:val="left" w:pos="993"/>
        </w:tabs>
        <w:ind w:firstLine="539"/>
        <w:jc w:val="both"/>
        <w:rPr>
          <w:color w:val="000000"/>
          <w:szCs w:val="28"/>
        </w:rPr>
      </w:pPr>
      <w:r w:rsidRPr="009F5BE6">
        <w:rPr>
          <w:color w:val="000000"/>
          <w:szCs w:val="28"/>
        </w:rPr>
        <w:t xml:space="preserve"> </w:t>
      </w:r>
      <w:r w:rsidRPr="009F5BE6">
        <w:rPr>
          <w:b/>
          <w:color w:val="000000"/>
          <w:szCs w:val="28"/>
        </w:rPr>
        <w:t xml:space="preserve">3.21.1. </w:t>
      </w:r>
      <w:r w:rsidRPr="009F5BE6">
        <w:rPr>
          <w:color w:val="000000"/>
          <w:szCs w:val="28"/>
        </w:rPr>
        <w:t>Прийом, призначення та виплату державної допомоги сім’ям з дітьми</w:t>
      </w:r>
      <w:r w:rsidRPr="000338AB">
        <w:rPr>
          <w:color w:val="000000"/>
          <w:szCs w:val="28"/>
        </w:rPr>
        <w:t xml:space="preserve">, малозабезпеченим сім’ям, державної соціальної допомоги інвалідам з дитинства та дітям-інвалідам, особам, які не мають права на пенсію та інвалідам, тимчасової допомоги дітям, батьки яких ухиляються від сплати аліментів, допомоги особі, яка здійснює догляд за психічно </w:t>
      </w:r>
      <w:r>
        <w:rPr>
          <w:color w:val="000000"/>
          <w:szCs w:val="28"/>
        </w:rPr>
        <w:t xml:space="preserve">хворою особою, </w:t>
      </w:r>
      <w:r w:rsidRPr="000338AB">
        <w:rPr>
          <w:color w:val="000000"/>
          <w:szCs w:val="28"/>
        </w:rPr>
        <w:t>інвалідом 1 чи 2 групи, компенсації фізичним особам, які надають соціальні послуги, одноразової матеріальної допомоги інвалідам та непрацюючим малозабезпеченим особам, а також інших видів державної допомоги відп</w:t>
      </w:r>
      <w:r>
        <w:rPr>
          <w:color w:val="000000"/>
          <w:szCs w:val="28"/>
        </w:rPr>
        <w:t>овідно до законодавства України.</w:t>
      </w:r>
    </w:p>
    <w:p w:rsidR="00D45F22" w:rsidRPr="000338AB" w:rsidRDefault="00D45F22" w:rsidP="00570DA4">
      <w:pPr>
        <w:shd w:val="clear" w:color="auto" w:fill="FFFFFF"/>
        <w:tabs>
          <w:tab w:val="left" w:pos="540"/>
          <w:tab w:val="left" w:pos="993"/>
        </w:tabs>
        <w:ind w:firstLine="540"/>
        <w:jc w:val="both"/>
        <w:rPr>
          <w:color w:val="000000"/>
          <w:szCs w:val="28"/>
        </w:rPr>
      </w:pPr>
      <w:r>
        <w:rPr>
          <w:b/>
          <w:color w:val="000000"/>
          <w:szCs w:val="28"/>
        </w:rPr>
        <w:t xml:space="preserve">  3.21.2.  </w:t>
      </w:r>
      <w:r>
        <w:rPr>
          <w:color w:val="000000"/>
          <w:szCs w:val="28"/>
        </w:rPr>
        <w:t>Н</w:t>
      </w:r>
      <w:r w:rsidRPr="000338AB">
        <w:rPr>
          <w:color w:val="000000"/>
          <w:szCs w:val="28"/>
        </w:rPr>
        <w:t xml:space="preserve">адання </w:t>
      </w:r>
      <w:r>
        <w:rPr>
          <w:color w:val="000000"/>
          <w:szCs w:val="28"/>
        </w:rPr>
        <w:t xml:space="preserve">   </w:t>
      </w:r>
      <w:r w:rsidRPr="000338AB">
        <w:rPr>
          <w:color w:val="000000"/>
          <w:szCs w:val="28"/>
        </w:rPr>
        <w:t>субсидій</w:t>
      </w:r>
      <w:r>
        <w:rPr>
          <w:color w:val="000000"/>
          <w:szCs w:val="28"/>
        </w:rPr>
        <w:t xml:space="preserve">  </w:t>
      </w:r>
      <w:r w:rsidRPr="000338AB">
        <w:rPr>
          <w:color w:val="000000"/>
          <w:szCs w:val="28"/>
        </w:rPr>
        <w:t>на</w:t>
      </w:r>
      <w:r>
        <w:rPr>
          <w:color w:val="000000"/>
          <w:szCs w:val="28"/>
        </w:rPr>
        <w:t xml:space="preserve"> </w:t>
      </w:r>
      <w:r w:rsidRPr="000338AB">
        <w:rPr>
          <w:color w:val="000000"/>
          <w:szCs w:val="28"/>
        </w:rPr>
        <w:t xml:space="preserve"> оплату</w:t>
      </w:r>
      <w:r>
        <w:rPr>
          <w:color w:val="000000"/>
          <w:szCs w:val="28"/>
        </w:rPr>
        <w:t xml:space="preserve"> </w:t>
      </w:r>
      <w:r w:rsidRPr="000338AB">
        <w:rPr>
          <w:color w:val="000000"/>
          <w:szCs w:val="28"/>
        </w:rPr>
        <w:t xml:space="preserve"> житлово-комунальних </w:t>
      </w:r>
      <w:r>
        <w:rPr>
          <w:color w:val="000000"/>
          <w:szCs w:val="28"/>
        </w:rPr>
        <w:t xml:space="preserve"> </w:t>
      </w:r>
      <w:r w:rsidRPr="000338AB">
        <w:rPr>
          <w:color w:val="000000"/>
          <w:szCs w:val="28"/>
        </w:rPr>
        <w:t>послуг, на придбання твердого та рідкого пічного побут</w:t>
      </w:r>
      <w:r>
        <w:rPr>
          <w:color w:val="000000"/>
          <w:szCs w:val="28"/>
        </w:rPr>
        <w:t>ового палива і скрапленого газу.</w:t>
      </w:r>
    </w:p>
    <w:p w:rsidR="00D45F22" w:rsidRPr="000338AB" w:rsidRDefault="00D45F22" w:rsidP="00570DA4">
      <w:pPr>
        <w:shd w:val="clear" w:color="auto" w:fill="FFFFFF"/>
        <w:tabs>
          <w:tab w:val="left" w:pos="993"/>
        </w:tabs>
        <w:ind w:firstLine="540"/>
        <w:jc w:val="both"/>
        <w:rPr>
          <w:color w:val="000000"/>
          <w:szCs w:val="28"/>
        </w:rPr>
      </w:pPr>
      <w:r>
        <w:rPr>
          <w:color w:val="000000"/>
          <w:szCs w:val="28"/>
        </w:rPr>
        <w:t xml:space="preserve"> </w:t>
      </w:r>
      <w:r w:rsidR="0015179D">
        <w:rPr>
          <w:color w:val="000000"/>
          <w:szCs w:val="28"/>
        </w:rPr>
        <w:t xml:space="preserve"> </w:t>
      </w:r>
      <w:r>
        <w:rPr>
          <w:b/>
          <w:color w:val="000000"/>
          <w:szCs w:val="28"/>
        </w:rPr>
        <w:t xml:space="preserve">3.21.3. </w:t>
      </w:r>
      <w:r>
        <w:rPr>
          <w:color w:val="000000"/>
          <w:szCs w:val="28"/>
        </w:rPr>
        <w:t>Н</w:t>
      </w:r>
      <w:r w:rsidRPr="000338AB">
        <w:rPr>
          <w:color w:val="000000"/>
          <w:szCs w:val="28"/>
        </w:rPr>
        <w:t>адання пільг з оплати житлово-комунальних послуг, послу</w:t>
      </w:r>
      <w:r>
        <w:rPr>
          <w:color w:val="000000"/>
          <w:szCs w:val="28"/>
        </w:rPr>
        <w:t>г зв’язку, інших пільг передбачених чинним законодавством</w:t>
      </w:r>
      <w:r w:rsidRPr="000338AB">
        <w:rPr>
          <w:color w:val="000000"/>
          <w:szCs w:val="28"/>
        </w:rPr>
        <w:t xml:space="preserve"> та пільгового проїзду окремим категоріям громадян тощо.</w:t>
      </w:r>
    </w:p>
    <w:p w:rsidR="00D45F22" w:rsidRDefault="00D45F22" w:rsidP="00570DA4">
      <w:pPr>
        <w:shd w:val="clear" w:color="auto" w:fill="FFFFFF"/>
        <w:tabs>
          <w:tab w:val="left" w:pos="1418"/>
        </w:tabs>
        <w:ind w:firstLine="540"/>
        <w:jc w:val="both"/>
        <w:rPr>
          <w:color w:val="000000"/>
          <w:szCs w:val="28"/>
        </w:rPr>
      </w:pPr>
      <w:r>
        <w:rPr>
          <w:b/>
          <w:color w:val="000000"/>
          <w:szCs w:val="28"/>
        </w:rPr>
        <w:t xml:space="preserve"> </w:t>
      </w:r>
      <w:r w:rsidR="0015179D">
        <w:rPr>
          <w:b/>
          <w:color w:val="000000"/>
          <w:szCs w:val="28"/>
        </w:rPr>
        <w:t xml:space="preserve"> </w:t>
      </w:r>
      <w:r>
        <w:rPr>
          <w:b/>
          <w:color w:val="000000"/>
          <w:szCs w:val="28"/>
        </w:rPr>
        <w:t xml:space="preserve"> 3.22.   </w:t>
      </w:r>
      <w:r w:rsidRPr="000338AB">
        <w:rPr>
          <w:color w:val="000000"/>
          <w:szCs w:val="28"/>
        </w:rPr>
        <w:t>У</w:t>
      </w:r>
      <w:r>
        <w:rPr>
          <w:color w:val="000000"/>
          <w:szCs w:val="28"/>
        </w:rPr>
        <w:t xml:space="preserve"> </w:t>
      </w:r>
      <w:r w:rsidRPr="000338AB">
        <w:rPr>
          <w:color w:val="000000"/>
          <w:szCs w:val="28"/>
        </w:rPr>
        <w:t xml:space="preserve"> </w:t>
      </w:r>
      <w:r>
        <w:rPr>
          <w:color w:val="000000"/>
          <w:szCs w:val="28"/>
        </w:rPr>
        <w:t xml:space="preserve"> </w:t>
      </w:r>
      <w:r w:rsidRPr="000338AB">
        <w:rPr>
          <w:color w:val="000000"/>
          <w:szCs w:val="28"/>
        </w:rPr>
        <w:t>сфері</w:t>
      </w:r>
      <w:r>
        <w:rPr>
          <w:color w:val="000000"/>
          <w:szCs w:val="28"/>
        </w:rPr>
        <w:t xml:space="preserve">  </w:t>
      </w:r>
      <w:r w:rsidRPr="000338AB">
        <w:rPr>
          <w:color w:val="000000"/>
          <w:szCs w:val="28"/>
        </w:rPr>
        <w:t xml:space="preserve"> реалізації </w:t>
      </w:r>
      <w:r>
        <w:rPr>
          <w:color w:val="000000"/>
          <w:szCs w:val="28"/>
        </w:rPr>
        <w:t xml:space="preserve">  </w:t>
      </w:r>
      <w:r w:rsidRPr="000338AB">
        <w:rPr>
          <w:color w:val="000000"/>
          <w:szCs w:val="28"/>
        </w:rPr>
        <w:t>державних</w:t>
      </w:r>
      <w:r>
        <w:rPr>
          <w:color w:val="000000"/>
          <w:szCs w:val="28"/>
        </w:rPr>
        <w:t xml:space="preserve"> </w:t>
      </w:r>
      <w:r w:rsidRPr="000338AB">
        <w:rPr>
          <w:color w:val="000000"/>
          <w:szCs w:val="28"/>
        </w:rPr>
        <w:t xml:space="preserve"> </w:t>
      </w:r>
      <w:r>
        <w:rPr>
          <w:color w:val="000000"/>
          <w:szCs w:val="28"/>
        </w:rPr>
        <w:t xml:space="preserve"> </w:t>
      </w:r>
      <w:r w:rsidRPr="000338AB">
        <w:rPr>
          <w:color w:val="000000"/>
          <w:szCs w:val="28"/>
        </w:rPr>
        <w:t>соціальних</w:t>
      </w:r>
      <w:r>
        <w:rPr>
          <w:color w:val="000000"/>
          <w:szCs w:val="28"/>
        </w:rPr>
        <w:t xml:space="preserve"> </w:t>
      </w:r>
      <w:r w:rsidRPr="000338AB">
        <w:rPr>
          <w:color w:val="000000"/>
          <w:szCs w:val="28"/>
        </w:rPr>
        <w:t xml:space="preserve">гарантій </w:t>
      </w:r>
      <w:r>
        <w:rPr>
          <w:color w:val="000000"/>
          <w:szCs w:val="28"/>
        </w:rPr>
        <w:t xml:space="preserve">  </w:t>
      </w:r>
      <w:r w:rsidRPr="000338AB">
        <w:rPr>
          <w:color w:val="000000"/>
          <w:szCs w:val="28"/>
        </w:rPr>
        <w:t>окремим</w:t>
      </w:r>
      <w:r w:rsidR="00D24D23">
        <w:rPr>
          <w:color w:val="000000"/>
          <w:szCs w:val="28"/>
        </w:rPr>
        <w:t xml:space="preserve"> </w:t>
      </w:r>
      <w:r w:rsidRPr="000338AB">
        <w:rPr>
          <w:color w:val="000000"/>
          <w:szCs w:val="28"/>
        </w:rPr>
        <w:t>категоріям громадян:</w:t>
      </w:r>
    </w:p>
    <w:p w:rsidR="00D45F22" w:rsidRPr="000338AB" w:rsidRDefault="00D45F22" w:rsidP="00570DA4">
      <w:pPr>
        <w:shd w:val="clear" w:color="auto" w:fill="FFFFFF"/>
        <w:tabs>
          <w:tab w:val="left" w:pos="540"/>
          <w:tab w:val="left" w:pos="1418"/>
        </w:tabs>
        <w:ind w:firstLine="540"/>
        <w:jc w:val="both"/>
        <w:rPr>
          <w:color w:val="000000"/>
          <w:szCs w:val="28"/>
        </w:rPr>
      </w:pPr>
      <w:r>
        <w:rPr>
          <w:color w:val="000000"/>
          <w:szCs w:val="28"/>
        </w:rPr>
        <w:t xml:space="preserve"> </w:t>
      </w:r>
      <w:r w:rsidR="0015179D">
        <w:rPr>
          <w:color w:val="000000"/>
          <w:szCs w:val="28"/>
        </w:rPr>
        <w:t xml:space="preserve"> </w:t>
      </w:r>
      <w:r>
        <w:rPr>
          <w:color w:val="000000"/>
          <w:szCs w:val="28"/>
        </w:rPr>
        <w:t xml:space="preserve"> </w:t>
      </w:r>
      <w:r>
        <w:rPr>
          <w:b/>
          <w:color w:val="000000"/>
          <w:szCs w:val="28"/>
        </w:rPr>
        <w:t xml:space="preserve">3.22.1. </w:t>
      </w:r>
      <w:r>
        <w:rPr>
          <w:color w:val="000000"/>
          <w:szCs w:val="28"/>
        </w:rPr>
        <w:t>Надання установлених</w:t>
      </w:r>
      <w:r w:rsidRPr="000338AB">
        <w:rPr>
          <w:color w:val="000000"/>
          <w:szCs w:val="28"/>
        </w:rPr>
        <w:t xml:space="preserve"> з</w:t>
      </w:r>
      <w:r>
        <w:rPr>
          <w:color w:val="000000"/>
          <w:szCs w:val="28"/>
        </w:rPr>
        <w:t>аконодавством України пільг та здійснення заходів</w:t>
      </w:r>
      <w:r w:rsidRPr="000338AB">
        <w:rPr>
          <w:color w:val="000000"/>
          <w:szCs w:val="28"/>
        </w:rPr>
        <w:t xml:space="preserve"> щодо соціального захисту інвалідів, ветеранів війни та праці, одиноких непрацездатних громадян, жертв політичних репресій, дітей-сиріт, одиноких матерів, сімей загиблих військовослужбовців, багатодітних сімей</w:t>
      </w:r>
      <w:r>
        <w:rPr>
          <w:color w:val="000000"/>
          <w:szCs w:val="28"/>
        </w:rPr>
        <w:t xml:space="preserve"> та інших категорій громадян.</w:t>
      </w:r>
    </w:p>
    <w:p w:rsidR="00D45F22" w:rsidRDefault="00D24D23" w:rsidP="00570DA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720"/>
          <w:tab w:val="left" w:pos="993"/>
        </w:tabs>
        <w:ind w:firstLine="54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D45F22">
        <w:rPr>
          <w:rFonts w:ascii="Times New Roman" w:hAnsi="Times New Roman" w:cs="Times New Roman"/>
          <w:color w:val="000000"/>
          <w:sz w:val="28"/>
          <w:szCs w:val="28"/>
          <w:lang w:val="uk-UA"/>
        </w:rPr>
        <w:t xml:space="preserve"> </w:t>
      </w:r>
      <w:r w:rsidR="00D45F22">
        <w:rPr>
          <w:rFonts w:ascii="Times New Roman" w:hAnsi="Times New Roman" w:cs="Times New Roman"/>
          <w:b/>
          <w:color w:val="000000"/>
          <w:sz w:val="28"/>
          <w:szCs w:val="28"/>
          <w:lang w:val="uk-UA"/>
        </w:rPr>
        <w:t xml:space="preserve">3.22.2. </w:t>
      </w:r>
      <w:r w:rsidR="00D45F22">
        <w:rPr>
          <w:rFonts w:ascii="Times New Roman" w:hAnsi="Times New Roman" w:cs="Times New Roman"/>
          <w:color w:val="000000"/>
          <w:sz w:val="28"/>
          <w:szCs w:val="28"/>
          <w:lang w:val="uk-UA"/>
        </w:rPr>
        <w:t>Встановлення відповідного</w:t>
      </w:r>
      <w:r w:rsidR="00D45F22" w:rsidRPr="000338AB">
        <w:rPr>
          <w:rFonts w:ascii="Times New Roman" w:hAnsi="Times New Roman" w:cs="Times New Roman"/>
          <w:color w:val="000000"/>
          <w:sz w:val="28"/>
          <w:szCs w:val="28"/>
          <w:lang w:val="uk-UA"/>
        </w:rPr>
        <w:t xml:space="preserve"> статус</w:t>
      </w:r>
      <w:r w:rsidR="00D45F22">
        <w:rPr>
          <w:rFonts w:ascii="Times New Roman" w:hAnsi="Times New Roman" w:cs="Times New Roman"/>
          <w:color w:val="000000"/>
          <w:sz w:val="28"/>
          <w:szCs w:val="28"/>
          <w:lang w:val="uk-UA"/>
        </w:rPr>
        <w:t>у</w:t>
      </w:r>
      <w:r w:rsidR="00D45F22" w:rsidRPr="000338AB">
        <w:rPr>
          <w:rFonts w:ascii="Times New Roman" w:hAnsi="Times New Roman" w:cs="Times New Roman"/>
          <w:color w:val="000000"/>
          <w:sz w:val="28"/>
          <w:szCs w:val="28"/>
          <w:lang w:val="uk-UA"/>
        </w:rPr>
        <w:t xml:space="preserve"> особам</w:t>
      </w:r>
      <w:r w:rsidR="00D45F22">
        <w:rPr>
          <w:rFonts w:ascii="Times New Roman" w:hAnsi="Times New Roman" w:cs="Times New Roman"/>
          <w:color w:val="000000"/>
          <w:sz w:val="28"/>
          <w:szCs w:val="28"/>
          <w:lang w:val="uk-UA"/>
        </w:rPr>
        <w:t>, на яких поширюється чинність З</w:t>
      </w:r>
      <w:r w:rsidR="00D45F22" w:rsidRPr="000338AB">
        <w:rPr>
          <w:rFonts w:ascii="Times New Roman" w:hAnsi="Times New Roman" w:cs="Times New Roman"/>
          <w:color w:val="000000"/>
          <w:sz w:val="28"/>
          <w:szCs w:val="28"/>
          <w:lang w:val="uk-UA"/>
        </w:rPr>
        <w:t>аконів України «Про статус ветеранів війни, гарантії їх соціального захисту», «Про жертви нацистських переслідувань»</w:t>
      </w:r>
      <w:r w:rsidR="00570DA4">
        <w:rPr>
          <w:rFonts w:ascii="Times New Roman" w:hAnsi="Times New Roman" w:cs="Times New Roman"/>
          <w:color w:val="000000"/>
          <w:sz w:val="28"/>
          <w:szCs w:val="28"/>
          <w:lang w:val="uk-UA"/>
        </w:rPr>
        <w:t>,</w:t>
      </w:r>
      <w:r w:rsidR="00D45F22" w:rsidRPr="000338AB">
        <w:rPr>
          <w:rFonts w:ascii="Times New Roman" w:hAnsi="Times New Roman" w:cs="Times New Roman"/>
          <w:sz w:val="28"/>
          <w:szCs w:val="28"/>
          <w:lang w:val="uk-UA"/>
        </w:rPr>
        <w:t xml:space="preserve"> «Про соціальний</w:t>
      </w:r>
      <w:r w:rsidR="00D45F22">
        <w:rPr>
          <w:rFonts w:ascii="Times New Roman" w:hAnsi="Times New Roman" w:cs="Times New Roman"/>
          <w:sz w:val="28"/>
          <w:szCs w:val="28"/>
          <w:lang w:val="uk-UA"/>
        </w:rPr>
        <w:t xml:space="preserve">   </w:t>
      </w:r>
      <w:r w:rsidR="00D45F22" w:rsidRPr="000338AB">
        <w:rPr>
          <w:rFonts w:ascii="Times New Roman" w:hAnsi="Times New Roman" w:cs="Times New Roman"/>
          <w:sz w:val="28"/>
          <w:szCs w:val="28"/>
          <w:lang w:val="uk-UA"/>
        </w:rPr>
        <w:t xml:space="preserve"> захист </w:t>
      </w:r>
    </w:p>
    <w:p w:rsidR="00D45F22" w:rsidRDefault="00D45F22" w:rsidP="00570DA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ind w:firstLine="540"/>
        <w:jc w:val="both"/>
        <w:rPr>
          <w:rFonts w:ascii="Times New Roman" w:hAnsi="Times New Roman" w:cs="Times New Roman"/>
          <w:sz w:val="28"/>
          <w:szCs w:val="28"/>
          <w:lang w:val="uk-UA"/>
        </w:rPr>
      </w:pPr>
    </w:p>
    <w:p w:rsidR="00D45F22" w:rsidRDefault="00D45F22" w:rsidP="00570DA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ind w:firstLine="540"/>
        <w:jc w:val="both"/>
        <w:rPr>
          <w:rFonts w:ascii="Times New Roman" w:hAnsi="Times New Roman" w:cs="Times New Roman"/>
          <w:sz w:val="28"/>
          <w:szCs w:val="28"/>
          <w:lang w:val="uk-UA"/>
        </w:rPr>
      </w:pPr>
    </w:p>
    <w:p w:rsidR="00D45F22" w:rsidRPr="00D44541" w:rsidRDefault="00D45F22" w:rsidP="00570DA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ind w:firstLine="540"/>
        <w:jc w:val="center"/>
        <w:rPr>
          <w:rFonts w:ascii="Times New Roman" w:hAnsi="Times New Roman" w:cs="Times New Roman"/>
          <w:sz w:val="24"/>
          <w:szCs w:val="24"/>
          <w:lang w:val="uk-UA"/>
        </w:rPr>
      </w:pPr>
    </w:p>
    <w:p w:rsidR="00D45F22" w:rsidRPr="000338AB" w:rsidRDefault="00D45F22" w:rsidP="00570DA4">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993"/>
        </w:tabs>
        <w:jc w:val="both"/>
        <w:rPr>
          <w:rFonts w:ascii="Times New Roman" w:hAnsi="Times New Roman" w:cs="Times New Roman"/>
          <w:color w:val="000000"/>
          <w:sz w:val="28"/>
          <w:szCs w:val="28"/>
          <w:lang w:val="uk-UA"/>
        </w:rPr>
      </w:pPr>
      <w:r w:rsidRPr="000338AB">
        <w:rPr>
          <w:rFonts w:ascii="Times New Roman" w:hAnsi="Times New Roman" w:cs="Times New Roman"/>
          <w:sz w:val="28"/>
          <w:szCs w:val="28"/>
          <w:lang w:val="uk-UA"/>
        </w:rPr>
        <w:lastRenderedPageBreak/>
        <w:t>дітей війни» та</w:t>
      </w:r>
      <w:r w:rsidRPr="000338AB">
        <w:rPr>
          <w:rFonts w:ascii="Times New Roman" w:hAnsi="Times New Roman" w:cs="Times New Roman"/>
          <w:bCs/>
          <w:color w:val="000000"/>
          <w:sz w:val="28"/>
          <w:szCs w:val="28"/>
          <w:lang w:val="uk-UA"/>
        </w:rPr>
        <w:t xml:space="preserve"> «Про основні засади соціального захисту ветеранів праці та інших гр</w:t>
      </w:r>
      <w:r>
        <w:rPr>
          <w:rFonts w:ascii="Times New Roman" w:hAnsi="Times New Roman" w:cs="Times New Roman"/>
          <w:bCs/>
          <w:color w:val="000000"/>
          <w:sz w:val="28"/>
          <w:szCs w:val="28"/>
          <w:lang w:val="uk-UA"/>
        </w:rPr>
        <w:t>омадян похилого віку в Україні».</w:t>
      </w:r>
    </w:p>
    <w:p w:rsidR="00D45F22" w:rsidRDefault="00D45F22" w:rsidP="00E03E3B">
      <w:pPr>
        <w:numPr>
          <w:ilvl w:val="2"/>
          <w:numId w:val="3"/>
        </w:numPr>
        <w:shd w:val="clear" w:color="auto" w:fill="FFFFFF"/>
        <w:tabs>
          <w:tab w:val="clear" w:pos="1770"/>
          <w:tab w:val="num" w:pos="0"/>
          <w:tab w:val="left" w:pos="993"/>
        </w:tabs>
        <w:ind w:hanging="1230"/>
        <w:jc w:val="both"/>
        <w:rPr>
          <w:color w:val="000000"/>
          <w:szCs w:val="28"/>
        </w:rPr>
      </w:pPr>
      <w:r>
        <w:rPr>
          <w:color w:val="000000"/>
          <w:szCs w:val="28"/>
        </w:rPr>
        <w:t xml:space="preserve"> Виплата </w:t>
      </w:r>
      <w:r w:rsidR="00E03E3B">
        <w:rPr>
          <w:color w:val="000000"/>
          <w:szCs w:val="28"/>
        </w:rPr>
        <w:t xml:space="preserve"> </w:t>
      </w:r>
      <w:r w:rsidRPr="000338AB">
        <w:rPr>
          <w:color w:val="000000"/>
          <w:szCs w:val="28"/>
        </w:rPr>
        <w:t xml:space="preserve"> разов</w:t>
      </w:r>
      <w:r>
        <w:rPr>
          <w:color w:val="000000"/>
          <w:szCs w:val="28"/>
        </w:rPr>
        <w:t xml:space="preserve">ої </w:t>
      </w:r>
      <w:r w:rsidRPr="000338AB">
        <w:rPr>
          <w:color w:val="000000"/>
          <w:szCs w:val="28"/>
        </w:rPr>
        <w:t xml:space="preserve"> грошов</w:t>
      </w:r>
      <w:r>
        <w:rPr>
          <w:color w:val="000000"/>
          <w:szCs w:val="28"/>
        </w:rPr>
        <w:t>ої</w:t>
      </w:r>
      <w:r w:rsidRPr="000338AB">
        <w:rPr>
          <w:color w:val="000000"/>
          <w:szCs w:val="28"/>
        </w:rPr>
        <w:t xml:space="preserve"> </w:t>
      </w:r>
      <w:r w:rsidR="00E03E3B">
        <w:rPr>
          <w:color w:val="000000"/>
          <w:szCs w:val="28"/>
        </w:rPr>
        <w:t xml:space="preserve"> </w:t>
      </w:r>
      <w:r w:rsidRPr="000338AB">
        <w:rPr>
          <w:color w:val="000000"/>
          <w:szCs w:val="28"/>
        </w:rPr>
        <w:t>допомог</w:t>
      </w:r>
      <w:r>
        <w:rPr>
          <w:color w:val="000000"/>
          <w:szCs w:val="28"/>
        </w:rPr>
        <w:t>и</w:t>
      </w:r>
      <w:r w:rsidR="00E03E3B">
        <w:rPr>
          <w:color w:val="000000"/>
          <w:szCs w:val="28"/>
        </w:rPr>
        <w:t xml:space="preserve"> </w:t>
      </w:r>
      <w:r w:rsidRPr="000338AB">
        <w:rPr>
          <w:color w:val="000000"/>
          <w:szCs w:val="28"/>
        </w:rPr>
        <w:t xml:space="preserve"> до</w:t>
      </w:r>
      <w:r w:rsidR="00E03E3B">
        <w:rPr>
          <w:color w:val="000000"/>
          <w:szCs w:val="28"/>
        </w:rPr>
        <w:t xml:space="preserve"> </w:t>
      </w:r>
      <w:r w:rsidRPr="000338AB">
        <w:rPr>
          <w:color w:val="000000"/>
          <w:szCs w:val="28"/>
        </w:rPr>
        <w:t xml:space="preserve"> </w:t>
      </w:r>
      <w:r>
        <w:rPr>
          <w:color w:val="000000"/>
          <w:szCs w:val="28"/>
        </w:rPr>
        <w:t>5</w:t>
      </w:r>
      <w:r w:rsidR="00E03E3B">
        <w:rPr>
          <w:color w:val="000000"/>
          <w:szCs w:val="28"/>
        </w:rPr>
        <w:t xml:space="preserve"> </w:t>
      </w:r>
      <w:r w:rsidRPr="000338AB">
        <w:rPr>
          <w:color w:val="000000"/>
          <w:szCs w:val="28"/>
        </w:rPr>
        <w:t xml:space="preserve"> травня </w:t>
      </w:r>
      <w:r w:rsidR="00E03E3B">
        <w:rPr>
          <w:color w:val="000000"/>
          <w:szCs w:val="28"/>
        </w:rPr>
        <w:t xml:space="preserve"> </w:t>
      </w:r>
      <w:r w:rsidRPr="000338AB">
        <w:rPr>
          <w:color w:val="000000"/>
          <w:szCs w:val="28"/>
        </w:rPr>
        <w:t xml:space="preserve">відповідно до </w:t>
      </w:r>
    </w:p>
    <w:p w:rsidR="00D45F22" w:rsidRPr="000338AB" w:rsidRDefault="00E03E3B" w:rsidP="00E03E3B">
      <w:pPr>
        <w:shd w:val="clear" w:color="auto" w:fill="FFFFFF"/>
        <w:tabs>
          <w:tab w:val="left" w:pos="993"/>
        </w:tabs>
        <w:jc w:val="both"/>
        <w:rPr>
          <w:color w:val="000000"/>
          <w:szCs w:val="28"/>
        </w:rPr>
      </w:pPr>
      <w:r>
        <w:rPr>
          <w:color w:val="000000"/>
          <w:szCs w:val="28"/>
        </w:rPr>
        <w:t>З</w:t>
      </w:r>
      <w:r w:rsidR="00D45F22" w:rsidRPr="000338AB">
        <w:rPr>
          <w:color w:val="000000"/>
          <w:szCs w:val="28"/>
        </w:rPr>
        <w:t>аконів України «Про статус ветеранів війни, гарантії їх соціального захисту» та «Про жертви наци</w:t>
      </w:r>
      <w:r w:rsidR="00D45F22">
        <w:rPr>
          <w:color w:val="000000"/>
          <w:szCs w:val="28"/>
        </w:rPr>
        <w:t xml:space="preserve">стських переслідувань», </w:t>
      </w:r>
      <w:r w:rsidR="00D45F22" w:rsidRPr="000338AB">
        <w:rPr>
          <w:color w:val="000000"/>
          <w:szCs w:val="28"/>
        </w:rPr>
        <w:t>виплати винагороди жінкам, яким присвоєно почесн</w:t>
      </w:r>
      <w:r w:rsidR="00D45F22">
        <w:rPr>
          <w:color w:val="000000"/>
          <w:szCs w:val="28"/>
        </w:rPr>
        <w:t>е звання України «Мати-героїня» та інші передбачені законодавством виплати.</w:t>
      </w:r>
    </w:p>
    <w:p w:rsidR="00D45F22" w:rsidRPr="000338AB" w:rsidRDefault="00D45F22" w:rsidP="00E03E3B">
      <w:pPr>
        <w:numPr>
          <w:ilvl w:val="2"/>
          <w:numId w:val="3"/>
        </w:numPr>
        <w:shd w:val="clear" w:color="auto" w:fill="FFFFFF"/>
        <w:tabs>
          <w:tab w:val="clear" w:pos="1770"/>
          <w:tab w:val="left" w:pos="993"/>
        </w:tabs>
        <w:ind w:left="0" w:firstLine="540"/>
        <w:jc w:val="both"/>
        <w:rPr>
          <w:color w:val="000000"/>
          <w:szCs w:val="28"/>
        </w:rPr>
      </w:pPr>
      <w:r>
        <w:rPr>
          <w:b/>
          <w:color w:val="000000"/>
          <w:szCs w:val="28"/>
        </w:rPr>
        <w:t xml:space="preserve"> </w:t>
      </w:r>
      <w:r>
        <w:rPr>
          <w:color w:val="000000"/>
          <w:szCs w:val="28"/>
        </w:rPr>
        <w:t>Забезпечення</w:t>
      </w:r>
      <w:r w:rsidRPr="000338AB">
        <w:rPr>
          <w:color w:val="000000"/>
          <w:szCs w:val="28"/>
        </w:rPr>
        <w:t xml:space="preserve"> </w:t>
      </w:r>
      <w:r>
        <w:rPr>
          <w:color w:val="000000"/>
          <w:szCs w:val="28"/>
        </w:rPr>
        <w:t>у встановленому законодавством порядку путівками</w:t>
      </w:r>
      <w:r w:rsidRPr="005D3BB6">
        <w:rPr>
          <w:color w:val="000000"/>
          <w:szCs w:val="28"/>
        </w:rPr>
        <w:t xml:space="preserve"> </w:t>
      </w:r>
      <w:r>
        <w:rPr>
          <w:color w:val="000000"/>
          <w:szCs w:val="28"/>
        </w:rPr>
        <w:t xml:space="preserve">на </w:t>
      </w:r>
      <w:r w:rsidRPr="000338AB">
        <w:rPr>
          <w:color w:val="000000"/>
          <w:szCs w:val="28"/>
        </w:rPr>
        <w:t>санаторно-курортне лікування інвалідів, ветеранів війни, жертв нацистських переслідувань, громадян, які постраждали внаслідок Чорнобильської катастрофи</w:t>
      </w:r>
      <w:r>
        <w:rPr>
          <w:color w:val="000000"/>
          <w:szCs w:val="28"/>
        </w:rPr>
        <w:t xml:space="preserve">, отриманими з Департаменту соціального захисту населення Чернівецької </w:t>
      </w:r>
      <w:r w:rsidR="00E03E3B">
        <w:rPr>
          <w:color w:val="000000"/>
          <w:szCs w:val="28"/>
        </w:rPr>
        <w:t>обласної державної адміністрації</w:t>
      </w:r>
      <w:r>
        <w:rPr>
          <w:color w:val="000000"/>
          <w:szCs w:val="28"/>
        </w:rPr>
        <w:t xml:space="preserve"> та придбаними за рахунок коштів відповідної субвенції з державного бюджету місцевим бюджетам, </w:t>
      </w:r>
      <w:r w:rsidRPr="000338AB">
        <w:rPr>
          <w:color w:val="000000"/>
          <w:szCs w:val="28"/>
        </w:rPr>
        <w:t>а також виплат</w:t>
      </w:r>
      <w:r>
        <w:rPr>
          <w:color w:val="000000"/>
          <w:szCs w:val="28"/>
        </w:rPr>
        <w:t>у грошових компенсацій за санаторно-курортні</w:t>
      </w:r>
      <w:r w:rsidRPr="000338AB">
        <w:rPr>
          <w:color w:val="000000"/>
          <w:szCs w:val="28"/>
        </w:rPr>
        <w:t xml:space="preserve"> путівки та вартості самостійного санаторно-курортного лікув</w:t>
      </w:r>
      <w:r>
        <w:rPr>
          <w:color w:val="000000"/>
          <w:szCs w:val="28"/>
        </w:rPr>
        <w:t>ання деяким категоріям громадян.</w:t>
      </w:r>
    </w:p>
    <w:p w:rsidR="00D45F22" w:rsidRPr="006B2813" w:rsidRDefault="00D45F22" w:rsidP="00570DA4">
      <w:pPr>
        <w:ind w:firstLine="540"/>
        <w:jc w:val="both"/>
        <w:rPr>
          <w:szCs w:val="28"/>
        </w:rPr>
      </w:pPr>
      <w:r>
        <w:rPr>
          <w:b/>
          <w:szCs w:val="28"/>
        </w:rPr>
        <w:t xml:space="preserve">3.23. </w:t>
      </w:r>
      <w:r>
        <w:rPr>
          <w:szCs w:val="28"/>
        </w:rPr>
        <w:t>Реалізація</w:t>
      </w:r>
      <w:r w:rsidRPr="00E85933">
        <w:rPr>
          <w:szCs w:val="28"/>
        </w:rPr>
        <w:t xml:space="preserve"> державної програми щодо компенсаційних виплат підприємствам перевізникам за пільговий проїзд окремих категорій громадян у транспорті міського та приміського</w:t>
      </w:r>
      <w:r>
        <w:rPr>
          <w:szCs w:val="28"/>
        </w:rPr>
        <w:t xml:space="preserve"> залізничного</w:t>
      </w:r>
      <w:r w:rsidRPr="00E85933">
        <w:rPr>
          <w:szCs w:val="28"/>
        </w:rPr>
        <w:t xml:space="preserve"> сполучення.</w:t>
      </w:r>
    </w:p>
    <w:p w:rsidR="00D45F22" w:rsidRPr="00703E5A" w:rsidRDefault="00D45F22" w:rsidP="00B725A0">
      <w:pPr>
        <w:pStyle w:val="a4"/>
        <w:numPr>
          <w:ilvl w:val="1"/>
          <w:numId w:val="4"/>
        </w:numPr>
        <w:tabs>
          <w:tab w:val="clear" w:pos="1560"/>
          <w:tab w:val="num" w:pos="540"/>
          <w:tab w:val="left" w:pos="1260"/>
        </w:tabs>
        <w:spacing w:after="0"/>
        <w:ind w:left="0" w:firstLine="540"/>
        <w:jc w:val="both"/>
        <w:rPr>
          <w:szCs w:val="28"/>
        </w:rPr>
      </w:pPr>
      <w:r>
        <w:t>Надання і</w:t>
      </w:r>
      <w:r w:rsidRPr="00703E5A">
        <w:t>нвалід</w:t>
      </w:r>
      <w:r>
        <w:t>ам</w:t>
      </w:r>
      <w:r w:rsidRPr="00703E5A">
        <w:t xml:space="preserve">, </w:t>
      </w:r>
      <w:r>
        <w:t xml:space="preserve"> </w:t>
      </w:r>
      <w:r w:rsidRPr="00703E5A">
        <w:t>діт</w:t>
      </w:r>
      <w:r>
        <w:t>ям</w:t>
      </w:r>
      <w:r w:rsidRPr="00703E5A">
        <w:t>-інвалід</w:t>
      </w:r>
      <w:r>
        <w:t>ам</w:t>
      </w:r>
      <w:r w:rsidRPr="00703E5A">
        <w:t xml:space="preserve"> </w:t>
      </w:r>
      <w:r>
        <w:t xml:space="preserve"> </w:t>
      </w:r>
      <w:r w:rsidRPr="00703E5A">
        <w:t xml:space="preserve">направлення </w:t>
      </w:r>
      <w:r>
        <w:t xml:space="preserve"> </w:t>
      </w:r>
      <w:r w:rsidRPr="00703E5A">
        <w:t>на</w:t>
      </w:r>
      <w:r>
        <w:t xml:space="preserve">  </w:t>
      </w:r>
      <w:r w:rsidRPr="00703E5A">
        <w:t xml:space="preserve"> безоплатне забезпечення технічними, іншими </w:t>
      </w:r>
      <w:r>
        <w:t xml:space="preserve"> </w:t>
      </w:r>
      <w:r w:rsidRPr="00703E5A">
        <w:t xml:space="preserve">засобами реабілітації і </w:t>
      </w:r>
      <w:r>
        <w:t>виробами медичного призначення;</w:t>
      </w:r>
      <w:r w:rsidRPr="00926100">
        <w:t xml:space="preserve">  </w:t>
      </w:r>
      <w:r>
        <w:t xml:space="preserve"> формує  </w:t>
      </w:r>
      <w:r w:rsidRPr="00703E5A">
        <w:rPr>
          <w:szCs w:val="28"/>
        </w:rPr>
        <w:t>документ</w:t>
      </w:r>
      <w:r>
        <w:rPr>
          <w:szCs w:val="28"/>
        </w:rPr>
        <w:t>и</w:t>
      </w:r>
      <w:r w:rsidRPr="00703E5A">
        <w:rPr>
          <w:szCs w:val="28"/>
        </w:rPr>
        <w:t xml:space="preserve"> на навчання</w:t>
      </w:r>
      <w:r>
        <w:rPr>
          <w:szCs w:val="28"/>
        </w:rPr>
        <w:t xml:space="preserve"> та лікування</w:t>
      </w:r>
      <w:r w:rsidRPr="00703E5A">
        <w:rPr>
          <w:szCs w:val="28"/>
        </w:rPr>
        <w:t xml:space="preserve"> </w:t>
      </w:r>
      <w:r>
        <w:rPr>
          <w:szCs w:val="28"/>
        </w:rPr>
        <w:t>в закладах</w:t>
      </w:r>
      <w:r w:rsidRPr="00703E5A">
        <w:rPr>
          <w:szCs w:val="28"/>
        </w:rPr>
        <w:t xml:space="preserve"> профе</w:t>
      </w:r>
      <w:r w:rsidRPr="00926100">
        <w:rPr>
          <w:szCs w:val="28"/>
        </w:rPr>
        <w:t>-</w:t>
      </w:r>
      <w:r w:rsidRPr="00703E5A">
        <w:rPr>
          <w:szCs w:val="28"/>
        </w:rPr>
        <w:t>сійної</w:t>
      </w:r>
      <w:r>
        <w:rPr>
          <w:szCs w:val="28"/>
        </w:rPr>
        <w:t>, соціальної реабілітації інвалідів та дітей-інвалідів.</w:t>
      </w:r>
    </w:p>
    <w:p w:rsidR="00D45F22" w:rsidRPr="00145DC3" w:rsidRDefault="00FD1817" w:rsidP="00AA2AE8">
      <w:pPr>
        <w:shd w:val="clear" w:color="auto" w:fill="FFFFFF"/>
        <w:tabs>
          <w:tab w:val="left" w:pos="1418"/>
        </w:tabs>
        <w:jc w:val="both"/>
        <w:rPr>
          <w:szCs w:val="28"/>
        </w:rPr>
      </w:pPr>
      <w:r>
        <w:rPr>
          <w:szCs w:val="28"/>
        </w:rPr>
        <w:t xml:space="preserve">       </w:t>
      </w:r>
      <w:r w:rsidR="00D45F22">
        <w:rPr>
          <w:b/>
          <w:szCs w:val="28"/>
        </w:rPr>
        <w:t>3.2</w:t>
      </w:r>
      <w:r w:rsidR="008F4018">
        <w:rPr>
          <w:b/>
          <w:szCs w:val="28"/>
        </w:rPr>
        <w:t>5</w:t>
      </w:r>
      <w:r w:rsidR="00D45F22" w:rsidRPr="00573798">
        <w:rPr>
          <w:b/>
          <w:szCs w:val="28"/>
        </w:rPr>
        <w:t xml:space="preserve">. </w:t>
      </w:r>
      <w:r w:rsidR="00D45F22" w:rsidRPr="00D92EA7">
        <w:rPr>
          <w:szCs w:val="28"/>
        </w:rPr>
        <w:t>Організація через засоби масової інформації роз’яснення населенню мі</w:t>
      </w:r>
      <w:r w:rsidR="00D45F22" w:rsidRPr="00D92EA7">
        <w:rPr>
          <w:szCs w:val="28"/>
        </w:rPr>
        <w:t>с</w:t>
      </w:r>
      <w:r w:rsidR="00D45F22" w:rsidRPr="00D92EA7">
        <w:rPr>
          <w:szCs w:val="28"/>
        </w:rPr>
        <w:t>та нормативно-правових актів і рішень органів місцевого самоврядування щодо соціального захисту населення, питань праці. Забезпечення розміщення інформації з питань, що нал</w:t>
      </w:r>
      <w:r w:rsidR="00D45F22">
        <w:rPr>
          <w:szCs w:val="28"/>
        </w:rPr>
        <w:t xml:space="preserve">ежать до компетенції Департаменту, на </w:t>
      </w:r>
      <w:r w:rsidR="00AA2AE8">
        <w:rPr>
          <w:szCs w:val="28"/>
        </w:rPr>
        <w:t xml:space="preserve">офіційному </w:t>
      </w:r>
      <w:r w:rsidR="00D45F22">
        <w:rPr>
          <w:szCs w:val="28"/>
        </w:rPr>
        <w:t>веб-порталі</w:t>
      </w:r>
      <w:r w:rsidR="00D45F22" w:rsidRPr="00D92EA7">
        <w:rPr>
          <w:szCs w:val="28"/>
        </w:rPr>
        <w:t xml:space="preserve"> Чернівецької міської ради</w:t>
      </w:r>
      <w:r w:rsidR="00D45F22">
        <w:rPr>
          <w:szCs w:val="28"/>
        </w:rPr>
        <w:t>.</w:t>
      </w:r>
    </w:p>
    <w:p w:rsidR="00D45F22" w:rsidRDefault="00D45F22" w:rsidP="00570DA4">
      <w:pPr>
        <w:ind w:firstLine="540"/>
        <w:jc w:val="both"/>
        <w:rPr>
          <w:szCs w:val="28"/>
        </w:rPr>
      </w:pPr>
      <w:r w:rsidRPr="00E85933">
        <w:rPr>
          <w:b/>
          <w:szCs w:val="28"/>
        </w:rPr>
        <w:t>3.</w:t>
      </w:r>
      <w:r>
        <w:rPr>
          <w:b/>
          <w:szCs w:val="28"/>
        </w:rPr>
        <w:t>2</w:t>
      </w:r>
      <w:r w:rsidR="008F4018">
        <w:rPr>
          <w:b/>
          <w:szCs w:val="28"/>
        </w:rPr>
        <w:t>6</w:t>
      </w:r>
      <w:r w:rsidRPr="00E85933">
        <w:rPr>
          <w:b/>
          <w:szCs w:val="28"/>
        </w:rPr>
        <w:t>.</w:t>
      </w:r>
      <w:r w:rsidRPr="00E85933">
        <w:rPr>
          <w:szCs w:val="28"/>
        </w:rPr>
        <w:t xml:space="preserve"> Здійснення підготовки до здачі в архівний відділ Чернівецької міської ради документів, що нал</w:t>
      </w:r>
      <w:r>
        <w:rPr>
          <w:szCs w:val="28"/>
        </w:rPr>
        <w:t>ежать до компетенції Департаменту.</w:t>
      </w:r>
    </w:p>
    <w:p w:rsidR="00AA2AE8" w:rsidRPr="00781C59" w:rsidRDefault="00AA2AE8" w:rsidP="00570DA4">
      <w:pPr>
        <w:ind w:firstLine="540"/>
        <w:jc w:val="both"/>
        <w:rPr>
          <w:szCs w:val="28"/>
        </w:rPr>
      </w:pPr>
      <w:r w:rsidRPr="00E85933">
        <w:rPr>
          <w:b/>
          <w:szCs w:val="28"/>
        </w:rPr>
        <w:t>3.</w:t>
      </w:r>
      <w:r>
        <w:rPr>
          <w:b/>
          <w:szCs w:val="28"/>
        </w:rPr>
        <w:t>27</w:t>
      </w:r>
      <w:r w:rsidRPr="00E85933">
        <w:rPr>
          <w:b/>
          <w:szCs w:val="28"/>
        </w:rPr>
        <w:t>.</w:t>
      </w:r>
      <w:r w:rsidRPr="00E85933">
        <w:rPr>
          <w:szCs w:val="28"/>
        </w:rPr>
        <w:t xml:space="preserve"> </w:t>
      </w:r>
      <w:r w:rsidRPr="000338AB">
        <w:rPr>
          <w:szCs w:val="28"/>
        </w:rPr>
        <w:t>З</w:t>
      </w:r>
      <w:r w:rsidRPr="000338AB">
        <w:rPr>
          <w:color w:val="000000"/>
          <w:szCs w:val="28"/>
        </w:rPr>
        <w:t>дійсн</w:t>
      </w:r>
      <w:r>
        <w:rPr>
          <w:color w:val="000000"/>
          <w:szCs w:val="28"/>
        </w:rPr>
        <w:t xml:space="preserve">ення </w:t>
      </w:r>
      <w:r w:rsidRPr="000338AB">
        <w:rPr>
          <w:color w:val="000000"/>
          <w:szCs w:val="28"/>
        </w:rPr>
        <w:t>інш</w:t>
      </w:r>
      <w:r>
        <w:rPr>
          <w:color w:val="000000"/>
          <w:szCs w:val="28"/>
        </w:rPr>
        <w:t>их</w:t>
      </w:r>
      <w:r w:rsidRPr="000338AB">
        <w:rPr>
          <w:color w:val="000000"/>
          <w:szCs w:val="28"/>
        </w:rPr>
        <w:t xml:space="preserve"> передбачен</w:t>
      </w:r>
      <w:r>
        <w:rPr>
          <w:color w:val="000000"/>
          <w:szCs w:val="28"/>
        </w:rPr>
        <w:t>их</w:t>
      </w:r>
      <w:r w:rsidRPr="000338AB">
        <w:rPr>
          <w:color w:val="000000"/>
          <w:szCs w:val="28"/>
        </w:rPr>
        <w:t xml:space="preserve"> законом повноважен</w:t>
      </w:r>
      <w:r>
        <w:rPr>
          <w:color w:val="000000"/>
          <w:szCs w:val="28"/>
        </w:rPr>
        <w:t>ь.</w:t>
      </w:r>
    </w:p>
    <w:p w:rsidR="00D45F22" w:rsidRDefault="00D45F22" w:rsidP="00570DA4">
      <w:pPr>
        <w:spacing w:after="120"/>
        <w:ind w:firstLine="540"/>
        <w:jc w:val="center"/>
        <w:rPr>
          <w:b/>
          <w:szCs w:val="28"/>
        </w:rPr>
      </w:pPr>
    </w:p>
    <w:p w:rsidR="00D45F22" w:rsidRDefault="00D45F22" w:rsidP="00B725A0">
      <w:pPr>
        <w:numPr>
          <w:ilvl w:val="0"/>
          <w:numId w:val="4"/>
        </w:numPr>
        <w:spacing w:after="120"/>
        <w:jc w:val="center"/>
        <w:rPr>
          <w:b/>
          <w:szCs w:val="28"/>
        </w:rPr>
      </w:pPr>
      <w:r w:rsidRPr="00E85933">
        <w:rPr>
          <w:b/>
          <w:szCs w:val="28"/>
        </w:rPr>
        <w:t>ПРАВА ТА ОБОВ’ЯЗКИ</w:t>
      </w:r>
    </w:p>
    <w:p w:rsidR="00D45F22" w:rsidRDefault="00D45F22" w:rsidP="00570DA4">
      <w:pPr>
        <w:spacing w:after="120"/>
        <w:ind w:firstLine="540"/>
        <w:jc w:val="both"/>
        <w:rPr>
          <w:b/>
          <w:szCs w:val="28"/>
        </w:rPr>
      </w:pPr>
      <w:r>
        <w:rPr>
          <w:b/>
          <w:szCs w:val="28"/>
        </w:rPr>
        <w:t>Департамент</w:t>
      </w:r>
      <w:r w:rsidRPr="00E85933">
        <w:rPr>
          <w:b/>
          <w:szCs w:val="28"/>
        </w:rPr>
        <w:t xml:space="preserve"> має права та обов’язки:</w:t>
      </w:r>
    </w:p>
    <w:p w:rsidR="00D45F22" w:rsidRDefault="00D45F22" w:rsidP="00570DA4">
      <w:pPr>
        <w:ind w:firstLine="540"/>
        <w:jc w:val="both"/>
        <w:rPr>
          <w:szCs w:val="28"/>
        </w:rPr>
      </w:pPr>
      <w:r w:rsidRPr="00E85933">
        <w:rPr>
          <w:b/>
          <w:szCs w:val="28"/>
        </w:rPr>
        <w:t xml:space="preserve">4.1. </w:t>
      </w:r>
      <w:r w:rsidRPr="00E85933">
        <w:rPr>
          <w:szCs w:val="28"/>
        </w:rPr>
        <w:t>Здійснювати контроль за наданням устано</w:t>
      </w:r>
      <w:r w:rsidRPr="00E85933">
        <w:rPr>
          <w:szCs w:val="28"/>
        </w:rPr>
        <w:t>в</w:t>
      </w:r>
      <w:r w:rsidRPr="00E85933">
        <w:rPr>
          <w:szCs w:val="28"/>
        </w:rPr>
        <w:t>лених пільг працюючим громадянам, інвалідам, ветеранам війни і праці, громадянам, що постраждали від аварії на Чорнобил</w:t>
      </w:r>
      <w:r w:rsidRPr="00E85933">
        <w:rPr>
          <w:szCs w:val="28"/>
        </w:rPr>
        <w:t>ь</w:t>
      </w:r>
      <w:r w:rsidRPr="00E85933">
        <w:rPr>
          <w:szCs w:val="28"/>
        </w:rPr>
        <w:t>ській АЕС, сім'ям загиблих військовослужбовців, сім'ям з дітьми та іншим громадянам міста.</w:t>
      </w:r>
    </w:p>
    <w:p w:rsidR="00D45F22" w:rsidRDefault="00D45F22" w:rsidP="00570DA4">
      <w:pPr>
        <w:ind w:firstLine="540"/>
        <w:jc w:val="both"/>
        <w:rPr>
          <w:szCs w:val="28"/>
        </w:rPr>
      </w:pPr>
      <w:r>
        <w:rPr>
          <w:b/>
          <w:szCs w:val="28"/>
        </w:rPr>
        <w:t xml:space="preserve">4.2. </w:t>
      </w:r>
      <w:r>
        <w:rPr>
          <w:szCs w:val="28"/>
        </w:rPr>
        <w:t>Здійснювати контроль за дотриманням підприємствами, установами та організаціями всіх форм власності вимог, встановлених чинним законодавством щодо порядку оформлення документів (у тому числі їх достовірність), необхідних для призначення державних соціальних допомог, компенсаційних виплат.</w:t>
      </w:r>
    </w:p>
    <w:p w:rsidR="00D45F22" w:rsidRPr="00D44541" w:rsidRDefault="00D45F22" w:rsidP="00570DA4">
      <w:pPr>
        <w:ind w:firstLine="540"/>
        <w:jc w:val="center"/>
        <w:rPr>
          <w:sz w:val="24"/>
        </w:rPr>
      </w:pPr>
    </w:p>
    <w:p w:rsidR="00D45F22" w:rsidRPr="00E85933" w:rsidRDefault="00D45F22" w:rsidP="00570DA4">
      <w:pPr>
        <w:ind w:firstLine="540"/>
        <w:jc w:val="both"/>
        <w:rPr>
          <w:szCs w:val="28"/>
        </w:rPr>
      </w:pPr>
      <w:r>
        <w:rPr>
          <w:b/>
          <w:szCs w:val="28"/>
        </w:rPr>
        <w:lastRenderedPageBreak/>
        <w:t>4.3</w:t>
      </w:r>
      <w:r w:rsidRPr="00E85933">
        <w:rPr>
          <w:b/>
          <w:szCs w:val="28"/>
        </w:rPr>
        <w:t>.</w:t>
      </w:r>
      <w:r w:rsidRPr="00E85933">
        <w:rPr>
          <w:szCs w:val="28"/>
        </w:rPr>
        <w:t xml:space="preserve"> Подавати Чернівецькому міському голові пропозиції щодо розірвання контрактів з кер</w:t>
      </w:r>
      <w:r w:rsidRPr="00E85933">
        <w:rPr>
          <w:szCs w:val="28"/>
        </w:rPr>
        <w:t>і</w:t>
      </w:r>
      <w:r w:rsidRPr="00E85933">
        <w:rPr>
          <w:szCs w:val="28"/>
        </w:rPr>
        <w:t>вниками підприємств, у</w:t>
      </w:r>
      <w:r>
        <w:rPr>
          <w:szCs w:val="28"/>
        </w:rPr>
        <w:t>станов та організацій, що належа</w:t>
      </w:r>
      <w:r w:rsidRPr="00E85933">
        <w:rPr>
          <w:szCs w:val="28"/>
        </w:rPr>
        <w:t>ть до комунальної вл</w:t>
      </w:r>
      <w:r w:rsidRPr="00E85933">
        <w:rPr>
          <w:szCs w:val="28"/>
        </w:rPr>
        <w:t>а</w:t>
      </w:r>
      <w:r w:rsidRPr="00E85933">
        <w:rPr>
          <w:szCs w:val="28"/>
        </w:rPr>
        <w:t>сності міста, у разі систематичного порушення законодавства</w:t>
      </w:r>
      <w:r>
        <w:rPr>
          <w:i/>
          <w:color w:val="000000"/>
          <w:szCs w:val="28"/>
        </w:rPr>
        <w:t xml:space="preserve"> </w:t>
      </w:r>
      <w:r>
        <w:rPr>
          <w:color w:val="000000"/>
          <w:szCs w:val="28"/>
        </w:rPr>
        <w:t>у</w:t>
      </w:r>
      <w:r w:rsidRPr="00E85933">
        <w:rPr>
          <w:i/>
          <w:color w:val="000000"/>
          <w:szCs w:val="28"/>
        </w:rPr>
        <w:t xml:space="preserve"> </w:t>
      </w:r>
      <w:r w:rsidRPr="00E85933">
        <w:rPr>
          <w:color w:val="000000"/>
          <w:szCs w:val="28"/>
        </w:rPr>
        <w:t>сфері праці,  зайнятості,  соціального захисту.</w:t>
      </w:r>
    </w:p>
    <w:p w:rsidR="00D45F22" w:rsidRPr="00E85933" w:rsidRDefault="00D45F22" w:rsidP="00570DA4">
      <w:pPr>
        <w:ind w:firstLine="540"/>
        <w:jc w:val="both"/>
        <w:rPr>
          <w:color w:val="000000"/>
          <w:szCs w:val="28"/>
        </w:rPr>
      </w:pPr>
      <w:r>
        <w:rPr>
          <w:b/>
          <w:szCs w:val="28"/>
        </w:rPr>
        <w:t>4.4</w:t>
      </w:r>
      <w:r w:rsidRPr="00E85933">
        <w:rPr>
          <w:b/>
          <w:szCs w:val="28"/>
        </w:rPr>
        <w:t>.</w:t>
      </w:r>
      <w:r w:rsidRPr="00E85933">
        <w:rPr>
          <w:szCs w:val="28"/>
        </w:rPr>
        <w:t xml:space="preserve"> Подавати пропозиції Чернівецькій міській раді, виконавчому комітету міської ради, Чернівецькому міському голові</w:t>
      </w:r>
      <w:r>
        <w:rPr>
          <w:szCs w:val="28"/>
        </w:rPr>
        <w:t>, Департаменту соціального захисту населення облдержадміністрації</w:t>
      </w:r>
      <w:r w:rsidRPr="00E85933">
        <w:rPr>
          <w:szCs w:val="28"/>
        </w:rPr>
        <w:t xml:space="preserve"> щодо поліпшення ситуації в місті</w:t>
      </w:r>
      <w:r w:rsidRPr="00E85933">
        <w:rPr>
          <w:color w:val="000000"/>
          <w:szCs w:val="28"/>
        </w:rPr>
        <w:t xml:space="preserve"> у сфері  праці,  зайнятості, соціального захисту населення.</w:t>
      </w:r>
    </w:p>
    <w:p w:rsidR="00D45F22" w:rsidRPr="00E85933" w:rsidRDefault="00D45F22" w:rsidP="00570DA4">
      <w:pPr>
        <w:ind w:firstLine="540"/>
        <w:jc w:val="both"/>
        <w:rPr>
          <w:szCs w:val="28"/>
        </w:rPr>
      </w:pPr>
      <w:r>
        <w:rPr>
          <w:b/>
          <w:color w:val="000000"/>
          <w:szCs w:val="28"/>
        </w:rPr>
        <w:t>4.5</w:t>
      </w:r>
      <w:r w:rsidRPr="00E85933">
        <w:rPr>
          <w:b/>
          <w:color w:val="000000"/>
          <w:szCs w:val="28"/>
        </w:rPr>
        <w:t>.</w:t>
      </w:r>
      <w:r w:rsidRPr="00E85933">
        <w:rPr>
          <w:color w:val="000000"/>
          <w:szCs w:val="28"/>
        </w:rPr>
        <w:t xml:space="preserve"> Залучати  до  розгляду  питань  та  підготовки  пропозицій інші виконав</w:t>
      </w:r>
      <w:r>
        <w:rPr>
          <w:color w:val="000000"/>
          <w:szCs w:val="28"/>
        </w:rPr>
        <w:t>чі органи Чернівецької міської ради</w:t>
      </w:r>
      <w:r w:rsidRPr="00E85933">
        <w:rPr>
          <w:color w:val="000000"/>
          <w:szCs w:val="28"/>
        </w:rPr>
        <w:t>, підприємства, установи, організац</w:t>
      </w:r>
      <w:r>
        <w:rPr>
          <w:color w:val="000000"/>
          <w:szCs w:val="28"/>
        </w:rPr>
        <w:t xml:space="preserve">ії  та  об'єднання   громадян  </w:t>
      </w:r>
      <w:r w:rsidRPr="00E85933">
        <w:rPr>
          <w:color w:val="000000"/>
          <w:szCs w:val="28"/>
        </w:rPr>
        <w:t>(за   погодженням   з   їх керівниками).</w:t>
      </w:r>
    </w:p>
    <w:p w:rsidR="00D45F22" w:rsidRDefault="00D45F22" w:rsidP="00570DA4">
      <w:pPr>
        <w:ind w:firstLine="540"/>
        <w:jc w:val="both"/>
        <w:rPr>
          <w:color w:val="000000"/>
          <w:szCs w:val="28"/>
        </w:rPr>
      </w:pPr>
      <w:r>
        <w:rPr>
          <w:b/>
          <w:color w:val="000000"/>
          <w:szCs w:val="28"/>
        </w:rPr>
        <w:t>4.6</w:t>
      </w:r>
      <w:r w:rsidRPr="00E85933">
        <w:rPr>
          <w:b/>
          <w:color w:val="000000"/>
          <w:szCs w:val="28"/>
        </w:rPr>
        <w:t>.</w:t>
      </w:r>
      <w:r w:rsidRPr="00E85933">
        <w:rPr>
          <w:color w:val="000000"/>
          <w:szCs w:val="28"/>
        </w:rPr>
        <w:t xml:space="preserve"> Одержувати  в  установленому порядку від виконавчи</w:t>
      </w:r>
      <w:r>
        <w:rPr>
          <w:color w:val="000000"/>
          <w:szCs w:val="28"/>
        </w:rPr>
        <w:t>х органів Чернівецької міської ради</w:t>
      </w:r>
      <w:r w:rsidRPr="00E85933">
        <w:rPr>
          <w:color w:val="000000"/>
          <w:szCs w:val="28"/>
        </w:rPr>
        <w:t>, підприємств, установ і організацій  усіх  форм  власності  документи  та  інші матеріали, необхідні для виконання покладених на нього завдань.</w:t>
      </w:r>
    </w:p>
    <w:p w:rsidR="00D45F22" w:rsidRPr="00233663" w:rsidRDefault="00D45F22" w:rsidP="00570DA4">
      <w:pPr>
        <w:ind w:firstLine="540"/>
        <w:jc w:val="both"/>
        <w:rPr>
          <w:szCs w:val="28"/>
        </w:rPr>
      </w:pPr>
      <w:r>
        <w:rPr>
          <w:b/>
          <w:color w:val="000000"/>
          <w:szCs w:val="28"/>
        </w:rPr>
        <w:t xml:space="preserve">4.7. </w:t>
      </w:r>
      <w:r>
        <w:rPr>
          <w:color w:val="000000"/>
          <w:szCs w:val="28"/>
        </w:rPr>
        <w:t xml:space="preserve">Застосовувати визначені законом заходи до порушників чинного законодавства з питань, віднесених до компетенції Департаменту, у межах передбачених чинним законодавством. </w:t>
      </w:r>
    </w:p>
    <w:p w:rsidR="00D45F22" w:rsidRPr="00E85933" w:rsidRDefault="00D45F22" w:rsidP="00570DA4">
      <w:pPr>
        <w:ind w:firstLine="540"/>
        <w:jc w:val="both"/>
        <w:rPr>
          <w:szCs w:val="28"/>
        </w:rPr>
      </w:pPr>
      <w:r>
        <w:rPr>
          <w:b/>
          <w:color w:val="000000"/>
          <w:szCs w:val="28"/>
        </w:rPr>
        <w:t>4.8</w:t>
      </w:r>
      <w:r w:rsidRPr="00E85933">
        <w:rPr>
          <w:b/>
          <w:color w:val="000000"/>
          <w:szCs w:val="28"/>
        </w:rPr>
        <w:t>.</w:t>
      </w:r>
      <w:r w:rsidRPr="00E85933">
        <w:rPr>
          <w:color w:val="000000"/>
          <w:szCs w:val="28"/>
        </w:rPr>
        <w:t xml:space="preserve"> Проводити в установленому порядку  семінари,  наради та конференц</w:t>
      </w:r>
      <w:r>
        <w:rPr>
          <w:color w:val="000000"/>
          <w:szCs w:val="28"/>
        </w:rPr>
        <w:t>ії з питань, що належать до</w:t>
      </w:r>
      <w:r w:rsidRPr="00E85933">
        <w:rPr>
          <w:color w:val="000000"/>
          <w:szCs w:val="28"/>
        </w:rPr>
        <w:t xml:space="preserve"> компетенції</w:t>
      </w:r>
      <w:r>
        <w:rPr>
          <w:color w:val="000000"/>
          <w:szCs w:val="28"/>
        </w:rPr>
        <w:t xml:space="preserve"> Департаменту</w:t>
      </w:r>
      <w:r w:rsidRPr="00E85933">
        <w:rPr>
          <w:color w:val="000000"/>
          <w:szCs w:val="28"/>
        </w:rPr>
        <w:t>.</w:t>
      </w:r>
    </w:p>
    <w:p w:rsidR="00D45F22" w:rsidRDefault="00D45F22" w:rsidP="00570DA4">
      <w:pPr>
        <w:ind w:firstLine="540"/>
        <w:rPr>
          <w:b/>
          <w:szCs w:val="28"/>
        </w:rPr>
      </w:pPr>
    </w:p>
    <w:p w:rsidR="00D45F22" w:rsidRDefault="00D45F22" w:rsidP="00570DA4">
      <w:pPr>
        <w:ind w:firstLine="540"/>
        <w:rPr>
          <w:b/>
          <w:szCs w:val="28"/>
        </w:rPr>
      </w:pPr>
    </w:p>
    <w:p w:rsidR="00D45F22" w:rsidRDefault="00D45F22" w:rsidP="00570DA4">
      <w:pPr>
        <w:spacing w:after="120"/>
        <w:ind w:firstLine="540"/>
        <w:jc w:val="center"/>
        <w:rPr>
          <w:b/>
          <w:szCs w:val="28"/>
        </w:rPr>
      </w:pPr>
      <w:r w:rsidRPr="00C749B2">
        <w:rPr>
          <w:b/>
          <w:szCs w:val="28"/>
        </w:rPr>
        <w:t>5.  КЕРІВНИЦТВО ТА СТРУКТУРА</w:t>
      </w:r>
    </w:p>
    <w:p w:rsidR="00D45F22" w:rsidRPr="00C749B2" w:rsidRDefault="00D45F22" w:rsidP="00570DA4">
      <w:pPr>
        <w:ind w:firstLine="540"/>
        <w:jc w:val="both"/>
        <w:rPr>
          <w:color w:val="000000"/>
          <w:szCs w:val="28"/>
        </w:rPr>
      </w:pPr>
      <w:r w:rsidRPr="00C749B2">
        <w:rPr>
          <w:b/>
          <w:color w:val="000000"/>
          <w:szCs w:val="28"/>
        </w:rPr>
        <w:t xml:space="preserve">5.1. </w:t>
      </w:r>
      <w:r>
        <w:rPr>
          <w:color w:val="000000"/>
          <w:szCs w:val="28"/>
        </w:rPr>
        <w:t>Департамент очолює директор</w:t>
      </w:r>
      <w:r w:rsidRPr="00C749B2">
        <w:rPr>
          <w:color w:val="000000"/>
          <w:szCs w:val="28"/>
        </w:rPr>
        <w:t>, який призначається на посаду і звільняється з посади Чернівецьким міським головою в установленому чинним законодавством порядку.</w:t>
      </w:r>
    </w:p>
    <w:p w:rsidR="00D45F22" w:rsidRPr="00C749B2" w:rsidRDefault="00D45F22" w:rsidP="00570DA4">
      <w:pPr>
        <w:ind w:firstLine="540"/>
        <w:jc w:val="both"/>
        <w:rPr>
          <w:color w:val="000000"/>
          <w:szCs w:val="28"/>
        </w:rPr>
      </w:pPr>
      <w:r w:rsidRPr="00C749B2">
        <w:rPr>
          <w:b/>
          <w:color w:val="000000"/>
          <w:szCs w:val="28"/>
        </w:rPr>
        <w:t>5.2.</w:t>
      </w:r>
      <w:r>
        <w:rPr>
          <w:color w:val="000000"/>
          <w:szCs w:val="28"/>
        </w:rPr>
        <w:t xml:space="preserve"> Директор має заступників, які </w:t>
      </w:r>
      <w:r w:rsidRPr="00C749B2">
        <w:rPr>
          <w:color w:val="000000"/>
          <w:szCs w:val="28"/>
        </w:rPr>
        <w:t>призначаються на посаду і звільняються з посади Чернівецьким міським головою з</w:t>
      </w:r>
      <w:r>
        <w:rPr>
          <w:color w:val="000000"/>
          <w:szCs w:val="28"/>
        </w:rPr>
        <w:t>а поданням директора Департаменту</w:t>
      </w:r>
      <w:r w:rsidRPr="00C749B2">
        <w:rPr>
          <w:color w:val="000000"/>
          <w:szCs w:val="28"/>
        </w:rPr>
        <w:t>.</w:t>
      </w:r>
    </w:p>
    <w:p w:rsidR="00D45F22" w:rsidRPr="00C749B2" w:rsidRDefault="00D45F22" w:rsidP="00570DA4">
      <w:pPr>
        <w:ind w:firstLine="540"/>
        <w:jc w:val="both"/>
        <w:rPr>
          <w:color w:val="000000"/>
          <w:szCs w:val="28"/>
        </w:rPr>
      </w:pPr>
      <w:r w:rsidRPr="00C749B2">
        <w:rPr>
          <w:b/>
          <w:color w:val="000000"/>
          <w:szCs w:val="28"/>
        </w:rPr>
        <w:t>5.3.</w:t>
      </w:r>
      <w:r w:rsidRPr="00C749B2">
        <w:rPr>
          <w:color w:val="000000"/>
          <w:szCs w:val="28"/>
        </w:rPr>
        <w:t xml:space="preserve"> Кваліфікація та компетенція, зокрема, конкретні обов’язк</w:t>
      </w:r>
      <w:r>
        <w:rPr>
          <w:color w:val="000000"/>
          <w:szCs w:val="28"/>
        </w:rPr>
        <w:t>и та права директора Департаменту</w:t>
      </w:r>
      <w:r w:rsidRPr="00C749B2">
        <w:rPr>
          <w:color w:val="000000"/>
          <w:szCs w:val="28"/>
        </w:rPr>
        <w:t xml:space="preserve"> визначаються цим Положенням, з</w:t>
      </w:r>
      <w:r>
        <w:rPr>
          <w:color w:val="000000"/>
          <w:szCs w:val="28"/>
        </w:rPr>
        <w:t>аступників директора Департаменту</w:t>
      </w:r>
      <w:r w:rsidRPr="00C749B2">
        <w:rPr>
          <w:color w:val="000000"/>
          <w:szCs w:val="28"/>
        </w:rPr>
        <w:t xml:space="preserve"> – посадовою інструкцією. </w:t>
      </w:r>
    </w:p>
    <w:p w:rsidR="00D45F22" w:rsidRPr="00C749B2" w:rsidRDefault="00D45F22" w:rsidP="00570DA4">
      <w:pPr>
        <w:ind w:firstLineChars="192" w:firstLine="538"/>
        <w:jc w:val="both"/>
        <w:rPr>
          <w:b/>
          <w:szCs w:val="28"/>
        </w:rPr>
      </w:pPr>
      <w:r>
        <w:rPr>
          <w:b/>
          <w:szCs w:val="28"/>
        </w:rPr>
        <w:t>5.4</w:t>
      </w:r>
      <w:r w:rsidRPr="00C749B2">
        <w:rPr>
          <w:b/>
          <w:szCs w:val="28"/>
        </w:rPr>
        <w:t xml:space="preserve">. </w:t>
      </w:r>
      <w:r>
        <w:rPr>
          <w:szCs w:val="28"/>
        </w:rPr>
        <w:t xml:space="preserve">Структура, </w:t>
      </w:r>
      <w:r w:rsidRPr="00C749B2">
        <w:rPr>
          <w:szCs w:val="28"/>
        </w:rPr>
        <w:t>штатний  розпис</w:t>
      </w:r>
      <w:r>
        <w:rPr>
          <w:szCs w:val="28"/>
        </w:rPr>
        <w:t xml:space="preserve"> Департаменту</w:t>
      </w:r>
      <w:r w:rsidRPr="00C749B2">
        <w:rPr>
          <w:szCs w:val="28"/>
        </w:rPr>
        <w:t xml:space="preserve">  та  к</w:t>
      </w:r>
      <w:r w:rsidRPr="00C749B2">
        <w:rPr>
          <w:szCs w:val="28"/>
        </w:rPr>
        <w:t>о</w:t>
      </w:r>
      <w:r w:rsidRPr="00C749B2">
        <w:rPr>
          <w:szCs w:val="28"/>
        </w:rPr>
        <w:t>шторис на його утримання затверджуються Чернівецьким міським головою.</w:t>
      </w:r>
      <w:r w:rsidRPr="00C749B2">
        <w:rPr>
          <w:b/>
          <w:szCs w:val="28"/>
        </w:rPr>
        <w:t xml:space="preserve"> </w:t>
      </w:r>
    </w:p>
    <w:p w:rsidR="00D45F22" w:rsidRPr="00C749B2" w:rsidRDefault="00D45F22" w:rsidP="00570DA4">
      <w:pPr>
        <w:ind w:firstLine="540"/>
        <w:jc w:val="both"/>
        <w:rPr>
          <w:szCs w:val="28"/>
        </w:rPr>
      </w:pPr>
      <w:r>
        <w:rPr>
          <w:b/>
          <w:szCs w:val="28"/>
        </w:rPr>
        <w:t>5.5</w:t>
      </w:r>
      <w:r w:rsidRPr="00C749B2">
        <w:rPr>
          <w:b/>
          <w:szCs w:val="28"/>
        </w:rPr>
        <w:t xml:space="preserve">. </w:t>
      </w:r>
      <w:r>
        <w:rPr>
          <w:szCs w:val="28"/>
        </w:rPr>
        <w:t>Працівники Департаменту</w:t>
      </w:r>
      <w:r w:rsidRPr="00C749B2">
        <w:rPr>
          <w:szCs w:val="28"/>
        </w:rPr>
        <w:t xml:space="preserve"> є посадовими особами місцевого само-врядування, відповідно до цього Положення мають посад</w:t>
      </w:r>
      <w:r>
        <w:rPr>
          <w:szCs w:val="28"/>
        </w:rPr>
        <w:t xml:space="preserve">ові повноваження, </w:t>
      </w:r>
      <w:r w:rsidRPr="00C749B2">
        <w:rPr>
          <w:szCs w:val="28"/>
        </w:rPr>
        <w:t>отримують заробітну плату за рахунок міського бюджету, несуть персональну відповідальність за виконання посадових інструкцій.</w:t>
      </w:r>
    </w:p>
    <w:p w:rsidR="00D45F22" w:rsidRPr="00C749B2" w:rsidRDefault="00D45F22" w:rsidP="00570DA4">
      <w:pPr>
        <w:ind w:firstLine="540"/>
        <w:jc w:val="both"/>
        <w:rPr>
          <w:szCs w:val="28"/>
        </w:rPr>
      </w:pPr>
      <w:r>
        <w:rPr>
          <w:b/>
          <w:szCs w:val="28"/>
        </w:rPr>
        <w:t>5.6</w:t>
      </w:r>
      <w:r w:rsidRPr="00C749B2">
        <w:rPr>
          <w:b/>
          <w:szCs w:val="28"/>
        </w:rPr>
        <w:t xml:space="preserve">. </w:t>
      </w:r>
      <w:r w:rsidRPr="00C749B2">
        <w:rPr>
          <w:szCs w:val="28"/>
        </w:rPr>
        <w:t>Працівники призначаються на посади Чернівецьким міськи</w:t>
      </w:r>
      <w:r>
        <w:rPr>
          <w:szCs w:val="28"/>
        </w:rPr>
        <w:t>м головою за поданням директора Департаменту</w:t>
      </w:r>
      <w:r w:rsidRPr="00C749B2">
        <w:rPr>
          <w:szCs w:val="28"/>
        </w:rPr>
        <w:t xml:space="preserve"> та погодженням заступника міського голови з питань діяльності виконавчих органів міської ради.</w:t>
      </w:r>
    </w:p>
    <w:p w:rsidR="00D45F22" w:rsidRDefault="00D45F22" w:rsidP="00570DA4">
      <w:pPr>
        <w:ind w:firstLine="540"/>
        <w:jc w:val="both"/>
        <w:rPr>
          <w:szCs w:val="28"/>
        </w:rPr>
      </w:pPr>
      <w:r>
        <w:rPr>
          <w:b/>
          <w:szCs w:val="28"/>
        </w:rPr>
        <w:t>5.7</w:t>
      </w:r>
      <w:r w:rsidRPr="00C749B2">
        <w:rPr>
          <w:b/>
          <w:szCs w:val="28"/>
        </w:rPr>
        <w:t xml:space="preserve">. </w:t>
      </w:r>
      <w:r>
        <w:rPr>
          <w:szCs w:val="28"/>
        </w:rPr>
        <w:t>Директор Департаменту</w:t>
      </w:r>
      <w:r w:rsidRPr="00C749B2">
        <w:rPr>
          <w:szCs w:val="28"/>
        </w:rPr>
        <w:t xml:space="preserve"> відповідно до покладених на нього обов’язків: </w:t>
      </w:r>
    </w:p>
    <w:p w:rsidR="00D45F22" w:rsidRDefault="00D45F22" w:rsidP="00570DA4">
      <w:pPr>
        <w:ind w:firstLine="540"/>
        <w:jc w:val="both"/>
        <w:rPr>
          <w:szCs w:val="28"/>
        </w:rPr>
      </w:pPr>
    </w:p>
    <w:p w:rsidR="00D45F22" w:rsidRPr="00391EA1" w:rsidRDefault="00D45F22" w:rsidP="00570DA4">
      <w:pPr>
        <w:ind w:firstLine="540"/>
        <w:jc w:val="center"/>
        <w:rPr>
          <w:sz w:val="24"/>
          <w:lang w:val="en-US"/>
        </w:rPr>
      </w:pPr>
    </w:p>
    <w:p w:rsidR="00D45F22" w:rsidRPr="00C749B2" w:rsidRDefault="00D45F22" w:rsidP="0057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Cs w:val="28"/>
        </w:rPr>
      </w:pPr>
      <w:r>
        <w:rPr>
          <w:b/>
          <w:color w:val="000000"/>
          <w:szCs w:val="28"/>
        </w:rPr>
        <w:lastRenderedPageBreak/>
        <w:t>5.7</w:t>
      </w:r>
      <w:r w:rsidRPr="00C749B2">
        <w:rPr>
          <w:b/>
          <w:color w:val="000000"/>
          <w:szCs w:val="28"/>
        </w:rPr>
        <w:t>.1</w:t>
      </w:r>
      <w:r>
        <w:rPr>
          <w:b/>
          <w:color w:val="000000"/>
          <w:szCs w:val="28"/>
        </w:rPr>
        <w:t>.</w:t>
      </w:r>
      <w:r>
        <w:rPr>
          <w:color w:val="000000"/>
          <w:szCs w:val="28"/>
        </w:rPr>
        <w:t xml:space="preserve"> З</w:t>
      </w:r>
      <w:r w:rsidRPr="00C749B2">
        <w:rPr>
          <w:color w:val="000000"/>
          <w:szCs w:val="28"/>
        </w:rPr>
        <w:t>дійснює к</w:t>
      </w:r>
      <w:r>
        <w:rPr>
          <w:color w:val="000000"/>
          <w:szCs w:val="28"/>
        </w:rPr>
        <w:t>ерівництво діяльністю Департаменту</w:t>
      </w:r>
      <w:r w:rsidRPr="00C749B2">
        <w:rPr>
          <w:color w:val="000000"/>
          <w:szCs w:val="28"/>
        </w:rPr>
        <w:t>, несе персональну відповідальність за вик</w:t>
      </w:r>
      <w:r>
        <w:rPr>
          <w:color w:val="000000"/>
          <w:szCs w:val="28"/>
        </w:rPr>
        <w:t xml:space="preserve">онання покладених на Департамент </w:t>
      </w:r>
      <w:r w:rsidRPr="00C749B2">
        <w:rPr>
          <w:color w:val="000000"/>
          <w:szCs w:val="28"/>
        </w:rPr>
        <w:t>завдань, визначає ступінь відповідальності своїх заступників, працівників ст</w:t>
      </w:r>
      <w:r>
        <w:rPr>
          <w:color w:val="000000"/>
          <w:szCs w:val="28"/>
        </w:rPr>
        <w:t>руктурних підрозділів Департаменту.</w:t>
      </w:r>
    </w:p>
    <w:p w:rsidR="00D45F22" w:rsidRPr="00C749B2" w:rsidRDefault="00D45F22" w:rsidP="0057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Cs w:val="28"/>
        </w:rPr>
      </w:pPr>
      <w:r>
        <w:rPr>
          <w:b/>
          <w:color w:val="000000"/>
          <w:szCs w:val="28"/>
        </w:rPr>
        <w:t>5.7</w:t>
      </w:r>
      <w:r w:rsidRPr="00C749B2">
        <w:rPr>
          <w:b/>
          <w:color w:val="000000"/>
          <w:szCs w:val="28"/>
        </w:rPr>
        <w:t>.2</w:t>
      </w:r>
      <w:r>
        <w:rPr>
          <w:b/>
          <w:color w:val="000000"/>
          <w:szCs w:val="28"/>
        </w:rPr>
        <w:t>.</w:t>
      </w:r>
      <w:r>
        <w:rPr>
          <w:color w:val="000000"/>
          <w:szCs w:val="28"/>
        </w:rPr>
        <w:t xml:space="preserve"> З</w:t>
      </w:r>
      <w:r w:rsidRPr="00C749B2">
        <w:rPr>
          <w:color w:val="000000"/>
          <w:szCs w:val="28"/>
        </w:rPr>
        <w:t>атверджує положення   про   його структурні  підрозділи  і  посадові інс</w:t>
      </w:r>
      <w:r>
        <w:rPr>
          <w:color w:val="000000"/>
          <w:szCs w:val="28"/>
        </w:rPr>
        <w:t>трукції   працівників Департаменту.</w:t>
      </w:r>
      <w:r w:rsidRPr="00C749B2">
        <w:rPr>
          <w:color w:val="000000"/>
          <w:szCs w:val="28"/>
        </w:rPr>
        <w:t xml:space="preserve"> </w:t>
      </w:r>
    </w:p>
    <w:p w:rsidR="00D45F22" w:rsidRPr="00C749B2" w:rsidRDefault="00D45F22" w:rsidP="00570DA4">
      <w:pPr>
        <w:ind w:firstLine="540"/>
        <w:jc w:val="both"/>
        <w:rPr>
          <w:szCs w:val="28"/>
        </w:rPr>
      </w:pPr>
      <w:r>
        <w:rPr>
          <w:b/>
          <w:szCs w:val="28"/>
        </w:rPr>
        <w:t>5.7</w:t>
      </w:r>
      <w:r w:rsidRPr="00C749B2">
        <w:rPr>
          <w:b/>
          <w:szCs w:val="28"/>
        </w:rPr>
        <w:t>.3</w:t>
      </w:r>
      <w:r>
        <w:rPr>
          <w:b/>
          <w:szCs w:val="28"/>
        </w:rPr>
        <w:t>.</w:t>
      </w:r>
      <w:r>
        <w:rPr>
          <w:szCs w:val="28"/>
        </w:rPr>
        <w:t xml:space="preserve"> В</w:t>
      </w:r>
      <w:r w:rsidRPr="00C749B2">
        <w:rPr>
          <w:szCs w:val="28"/>
        </w:rPr>
        <w:t>носить в установленому порядку пропозиції про призначення на посади й з</w:t>
      </w:r>
      <w:r>
        <w:rPr>
          <w:szCs w:val="28"/>
        </w:rPr>
        <w:t>вільнення працівників Департаменту з посад.</w:t>
      </w:r>
    </w:p>
    <w:p w:rsidR="00D45F22" w:rsidRPr="00C749B2" w:rsidRDefault="00D45F22" w:rsidP="00570DA4">
      <w:pPr>
        <w:ind w:firstLine="540"/>
        <w:jc w:val="both"/>
        <w:rPr>
          <w:szCs w:val="28"/>
        </w:rPr>
      </w:pPr>
      <w:r>
        <w:rPr>
          <w:b/>
          <w:szCs w:val="28"/>
        </w:rPr>
        <w:t>5.7.4.</w:t>
      </w:r>
      <w:r w:rsidRPr="00C749B2">
        <w:rPr>
          <w:b/>
          <w:szCs w:val="28"/>
        </w:rPr>
        <w:t xml:space="preserve"> </w:t>
      </w:r>
      <w:r>
        <w:rPr>
          <w:szCs w:val="28"/>
        </w:rPr>
        <w:t>Формує плани роботи Департаменту</w:t>
      </w:r>
      <w:r w:rsidRPr="00C749B2">
        <w:rPr>
          <w:szCs w:val="28"/>
        </w:rPr>
        <w:t xml:space="preserve">, організовує </w:t>
      </w:r>
      <w:r>
        <w:rPr>
          <w:szCs w:val="28"/>
        </w:rPr>
        <w:t>й контролює процес їх виконання.</w:t>
      </w:r>
      <w:r w:rsidRPr="00C749B2">
        <w:rPr>
          <w:szCs w:val="28"/>
        </w:rPr>
        <w:t xml:space="preserve"> </w:t>
      </w:r>
    </w:p>
    <w:p w:rsidR="00D45F22" w:rsidRPr="00C749B2" w:rsidRDefault="00D45F22" w:rsidP="00570DA4">
      <w:pPr>
        <w:ind w:firstLine="540"/>
        <w:jc w:val="both"/>
        <w:rPr>
          <w:szCs w:val="28"/>
        </w:rPr>
      </w:pPr>
      <w:r>
        <w:rPr>
          <w:b/>
          <w:szCs w:val="28"/>
        </w:rPr>
        <w:t>5.7</w:t>
      </w:r>
      <w:r w:rsidRPr="00C749B2">
        <w:rPr>
          <w:b/>
          <w:szCs w:val="28"/>
        </w:rPr>
        <w:t>.5</w:t>
      </w:r>
      <w:r>
        <w:rPr>
          <w:b/>
          <w:szCs w:val="28"/>
        </w:rPr>
        <w:t>.</w:t>
      </w:r>
      <w:r>
        <w:rPr>
          <w:szCs w:val="28"/>
        </w:rPr>
        <w:t xml:space="preserve"> О</w:t>
      </w:r>
      <w:r w:rsidRPr="00C749B2">
        <w:rPr>
          <w:szCs w:val="28"/>
        </w:rPr>
        <w:t>рганізовує підготовку проектів рішень Чернівецької міської ради та її виконавчого комітету, розпоряджень Чернівецького міського голови з питань, відн</w:t>
      </w:r>
      <w:r>
        <w:rPr>
          <w:szCs w:val="28"/>
        </w:rPr>
        <w:t>есених до компетенції Департаменту.</w:t>
      </w:r>
    </w:p>
    <w:p w:rsidR="00D45F22" w:rsidRPr="00C749B2" w:rsidRDefault="00D45F22" w:rsidP="0057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Cs w:val="28"/>
        </w:rPr>
      </w:pPr>
      <w:r>
        <w:rPr>
          <w:b/>
          <w:color w:val="000000"/>
          <w:szCs w:val="28"/>
        </w:rPr>
        <w:t>5.7</w:t>
      </w:r>
      <w:r w:rsidRPr="00C749B2">
        <w:rPr>
          <w:b/>
          <w:color w:val="000000"/>
          <w:szCs w:val="28"/>
        </w:rPr>
        <w:t>.6</w:t>
      </w:r>
      <w:r>
        <w:rPr>
          <w:b/>
          <w:color w:val="000000"/>
          <w:szCs w:val="28"/>
        </w:rPr>
        <w:t>.</w:t>
      </w:r>
      <w:r>
        <w:rPr>
          <w:color w:val="000000"/>
          <w:szCs w:val="28"/>
        </w:rPr>
        <w:t xml:space="preserve"> Р</w:t>
      </w:r>
      <w:r w:rsidRPr="00C749B2">
        <w:rPr>
          <w:color w:val="000000"/>
          <w:szCs w:val="28"/>
        </w:rPr>
        <w:t>озпоряджається коштами у межах за</w:t>
      </w:r>
      <w:r>
        <w:rPr>
          <w:color w:val="000000"/>
          <w:szCs w:val="28"/>
        </w:rPr>
        <w:t>тверджених кошторисів Департаменту.</w:t>
      </w:r>
      <w:r w:rsidRPr="00C749B2">
        <w:rPr>
          <w:color w:val="000000"/>
          <w:szCs w:val="28"/>
        </w:rPr>
        <w:t xml:space="preserve"> </w:t>
      </w:r>
    </w:p>
    <w:p w:rsidR="00D45F22" w:rsidRPr="00C749B2" w:rsidRDefault="00D45F22" w:rsidP="00570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Cs w:val="28"/>
        </w:rPr>
      </w:pPr>
      <w:r>
        <w:rPr>
          <w:b/>
          <w:color w:val="000000"/>
          <w:szCs w:val="28"/>
        </w:rPr>
        <w:t>5.7</w:t>
      </w:r>
      <w:r w:rsidRPr="00C749B2">
        <w:rPr>
          <w:b/>
          <w:color w:val="000000"/>
          <w:szCs w:val="28"/>
        </w:rPr>
        <w:t>.7</w:t>
      </w:r>
      <w:r>
        <w:rPr>
          <w:b/>
          <w:color w:val="000000"/>
          <w:szCs w:val="28"/>
        </w:rPr>
        <w:t>.</w:t>
      </w:r>
      <w:r>
        <w:rPr>
          <w:color w:val="000000"/>
          <w:szCs w:val="28"/>
        </w:rPr>
        <w:t xml:space="preserve"> В</w:t>
      </w:r>
      <w:r w:rsidRPr="00C749B2">
        <w:rPr>
          <w:color w:val="000000"/>
          <w:szCs w:val="28"/>
        </w:rPr>
        <w:t>идає у межах своєї компетенції накази, орган</w:t>
      </w:r>
      <w:r>
        <w:rPr>
          <w:color w:val="000000"/>
          <w:szCs w:val="28"/>
        </w:rPr>
        <w:t>ізовує і контролює їх виконання.</w:t>
      </w:r>
    </w:p>
    <w:p w:rsidR="00D45F22" w:rsidRPr="00C749B2" w:rsidRDefault="00D45F22" w:rsidP="00570DA4">
      <w:pPr>
        <w:ind w:firstLine="540"/>
        <w:jc w:val="both"/>
        <w:rPr>
          <w:szCs w:val="28"/>
        </w:rPr>
      </w:pPr>
      <w:r>
        <w:rPr>
          <w:b/>
          <w:szCs w:val="28"/>
        </w:rPr>
        <w:t>5.7</w:t>
      </w:r>
      <w:r w:rsidRPr="00C749B2">
        <w:rPr>
          <w:b/>
          <w:szCs w:val="28"/>
        </w:rPr>
        <w:t>.8</w:t>
      </w:r>
      <w:r>
        <w:rPr>
          <w:b/>
          <w:szCs w:val="28"/>
        </w:rPr>
        <w:t>.</w:t>
      </w:r>
      <w:r>
        <w:rPr>
          <w:szCs w:val="28"/>
        </w:rPr>
        <w:t xml:space="preserve"> П</w:t>
      </w:r>
      <w:r w:rsidRPr="00C749B2">
        <w:rPr>
          <w:szCs w:val="28"/>
        </w:rPr>
        <w:t>риймає, здійснює та контролює виконання коригуючих і попер</w:t>
      </w:r>
      <w:r>
        <w:rPr>
          <w:szCs w:val="28"/>
        </w:rPr>
        <w:t>еджувальних заходів в Департаменті</w:t>
      </w:r>
      <w:r w:rsidRPr="00C749B2">
        <w:rPr>
          <w:szCs w:val="28"/>
        </w:rPr>
        <w:t xml:space="preserve"> в ході</w:t>
      </w:r>
      <w:r>
        <w:rPr>
          <w:szCs w:val="28"/>
        </w:rPr>
        <w:t xml:space="preserve"> його</w:t>
      </w:r>
      <w:r w:rsidRPr="00C749B2">
        <w:rPr>
          <w:szCs w:val="28"/>
        </w:rPr>
        <w:t xml:space="preserve"> роботи.</w:t>
      </w:r>
    </w:p>
    <w:p w:rsidR="00D45F22" w:rsidRPr="00C749B2" w:rsidRDefault="00D45F22" w:rsidP="00570DA4">
      <w:pPr>
        <w:ind w:firstLine="540"/>
        <w:jc w:val="both"/>
        <w:rPr>
          <w:szCs w:val="28"/>
        </w:rPr>
      </w:pPr>
      <w:r>
        <w:rPr>
          <w:b/>
          <w:szCs w:val="28"/>
        </w:rPr>
        <w:t>5.7</w:t>
      </w:r>
      <w:r w:rsidRPr="00C749B2">
        <w:rPr>
          <w:b/>
          <w:szCs w:val="28"/>
        </w:rPr>
        <w:t>.9</w:t>
      </w:r>
      <w:r>
        <w:rPr>
          <w:b/>
          <w:szCs w:val="28"/>
        </w:rPr>
        <w:t>.</w:t>
      </w:r>
      <w:r>
        <w:rPr>
          <w:szCs w:val="28"/>
        </w:rPr>
        <w:t xml:space="preserve"> З</w:t>
      </w:r>
      <w:r w:rsidRPr="00C749B2">
        <w:rPr>
          <w:szCs w:val="28"/>
        </w:rPr>
        <w:t>абезпе</w:t>
      </w:r>
      <w:r>
        <w:rPr>
          <w:szCs w:val="28"/>
        </w:rPr>
        <w:t>чує взаємодію Департаменту</w:t>
      </w:r>
      <w:r w:rsidRPr="00C749B2">
        <w:rPr>
          <w:szCs w:val="28"/>
        </w:rPr>
        <w:t xml:space="preserve"> з іншими виконавчими органами Чернівецької міської</w:t>
      </w:r>
      <w:r>
        <w:rPr>
          <w:szCs w:val="28"/>
        </w:rPr>
        <w:t xml:space="preserve"> ради</w:t>
      </w:r>
      <w:r w:rsidRPr="00C749B2">
        <w:rPr>
          <w:szCs w:val="28"/>
        </w:rPr>
        <w:t xml:space="preserve">, </w:t>
      </w:r>
      <w:r>
        <w:rPr>
          <w:szCs w:val="28"/>
        </w:rPr>
        <w:t xml:space="preserve">Департаментом соціального </w:t>
      </w:r>
      <w:r w:rsidRPr="00C749B2">
        <w:rPr>
          <w:szCs w:val="28"/>
        </w:rPr>
        <w:t>захисту  населення  Чернівецької  обласної  державної  адміністр</w:t>
      </w:r>
      <w:r>
        <w:rPr>
          <w:szCs w:val="28"/>
        </w:rPr>
        <w:t>ації.</w:t>
      </w:r>
    </w:p>
    <w:p w:rsidR="00D45F22" w:rsidRPr="00C749B2" w:rsidRDefault="00D45F22" w:rsidP="00570DA4">
      <w:pPr>
        <w:ind w:firstLine="540"/>
        <w:jc w:val="both"/>
        <w:rPr>
          <w:szCs w:val="28"/>
        </w:rPr>
      </w:pPr>
      <w:r>
        <w:rPr>
          <w:b/>
          <w:szCs w:val="28"/>
        </w:rPr>
        <w:t>5.7</w:t>
      </w:r>
      <w:r w:rsidRPr="00C749B2">
        <w:rPr>
          <w:b/>
          <w:szCs w:val="28"/>
        </w:rPr>
        <w:t>.10</w:t>
      </w:r>
      <w:r>
        <w:rPr>
          <w:b/>
          <w:szCs w:val="28"/>
        </w:rPr>
        <w:t>.</w:t>
      </w:r>
      <w:r>
        <w:rPr>
          <w:szCs w:val="28"/>
        </w:rPr>
        <w:t xml:space="preserve"> В</w:t>
      </w:r>
      <w:r w:rsidRPr="00C749B2">
        <w:rPr>
          <w:szCs w:val="28"/>
        </w:rPr>
        <w:t>носить в установленому порядку пропозиції Чернівецькому міському голові про застосування заохочень або ст</w:t>
      </w:r>
      <w:r>
        <w:rPr>
          <w:szCs w:val="28"/>
        </w:rPr>
        <w:t>ягнень до працівників Департаменту.</w:t>
      </w:r>
    </w:p>
    <w:p w:rsidR="00D45F22" w:rsidRPr="00C749B2" w:rsidRDefault="00D45F22" w:rsidP="00570DA4">
      <w:pPr>
        <w:ind w:firstLine="540"/>
        <w:jc w:val="both"/>
        <w:rPr>
          <w:szCs w:val="28"/>
        </w:rPr>
      </w:pPr>
      <w:r>
        <w:rPr>
          <w:b/>
          <w:szCs w:val="28"/>
        </w:rPr>
        <w:t>5.7</w:t>
      </w:r>
      <w:r w:rsidRPr="00C749B2">
        <w:rPr>
          <w:b/>
          <w:szCs w:val="28"/>
        </w:rPr>
        <w:t>.11</w:t>
      </w:r>
      <w:r>
        <w:rPr>
          <w:b/>
          <w:szCs w:val="28"/>
        </w:rPr>
        <w:t>.</w:t>
      </w:r>
      <w:r>
        <w:rPr>
          <w:szCs w:val="28"/>
        </w:rPr>
        <w:t xml:space="preserve"> О</w:t>
      </w:r>
      <w:r w:rsidRPr="00C749B2">
        <w:rPr>
          <w:szCs w:val="28"/>
        </w:rPr>
        <w:t>рганіз</w:t>
      </w:r>
      <w:r w:rsidR="00AA2AE8">
        <w:rPr>
          <w:szCs w:val="28"/>
        </w:rPr>
        <w:t>ов</w:t>
      </w:r>
      <w:r w:rsidRPr="00C749B2">
        <w:rPr>
          <w:szCs w:val="28"/>
        </w:rPr>
        <w:t>ує розгляд звернень, скарг, запитів і пропозицій громадян та юридичних осіб, що надходять безп</w:t>
      </w:r>
      <w:r>
        <w:rPr>
          <w:szCs w:val="28"/>
        </w:rPr>
        <w:t>осередньо в Департамент.</w:t>
      </w:r>
    </w:p>
    <w:p w:rsidR="00D45F22" w:rsidRPr="00C749B2" w:rsidRDefault="00D45F22" w:rsidP="00570DA4">
      <w:pPr>
        <w:ind w:firstLine="540"/>
        <w:jc w:val="both"/>
        <w:rPr>
          <w:szCs w:val="28"/>
        </w:rPr>
      </w:pPr>
      <w:r>
        <w:rPr>
          <w:b/>
          <w:szCs w:val="28"/>
        </w:rPr>
        <w:t>5.7</w:t>
      </w:r>
      <w:r w:rsidRPr="00C749B2">
        <w:rPr>
          <w:b/>
          <w:szCs w:val="28"/>
        </w:rPr>
        <w:t>.12</w:t>
      </w:r>
      <w:r>
        <w:rPr>
          <w:b/>
          <w:szCs w:val="28"/>
        </w:rPr>
        <w:t>.</w:t>
      </w:r>
      <w:r>
        <w:rPr>
          <w:szCs w:val="28"/>
        </w:rPr>
        <w:t xml:space="preserve"> К</w:t>
      </w:r>
      <w:r w:rsidRPr="00C749B2">
        <w:rPr>
          <w:szCs w:val="28"/>
        </w:rPr>
        <w:t>онтр</w:t>
      </w:r>
      <w:r>
        <w:rPr>
          <w:szCs w:val="28"/>
        </w:rPr>
        <w:t>олює дотримання працівниками Департаменту</w:t>
      </w:r>
      <w:r w:rsidRPr="00C749B2">
        <w:rPr>
          <w:szCs w:val="28"/>
        </w:rPr>
        <w:t xml:space="preserve"> вимог Закону України </w:t>
      </w:r>
      <w:r w:rsidR="00AA2AE8">
        <w:rPr>
          <w:szCs w:val="28"/>
        </w:rPr>
        <w:t>«</w:t>
      </w:r>
      <w:r w:rsidRPr="00C749B2">
        <w:rPr>
          <w:szCs w:val="28"/>
        </w:rPr>
        <w:t>Про службу в органах місцевого самоврядування</w:t>
      </w:r>
      <w:r w:rsidR="00AA2AE8">
        <w:rPr>
          <w:szCs w:val="28"/>
        </w:rPr>
        <w:t>»</w:t>
      </w:r>
      <w:r w:rsidRPr="00C749B2">
        <w:rPr>
          <w:szCs w:val="28"/>
        </w:rPr>
        <w:t xml:space="preserve">, </w:t>
      </w:r>
      <w:r w:rsidR="00AA2AE8">
        <w:rPr>
          <w:szCs w:val="28"/>
        </w:rPr>
        <w:t>«</w:t>
      </w:r>
      <w:r w:rsidRPr="000F3822">
        <w:rPr>
          <w:szCs w:val="28"/>
        </w:rPr>
        <w:t>Про запобігання корупції</w:t>
      </w:r>
      <w:r w:rsidR="00AA2AE8">
        <w:rPr>
          <w:szCs w:val="28"/>
        </w:rPr>
        <w:t>»</w:t>
      </w:r>
      <w:r>
        <w:rPr>
          <w:szCs w:val="28"/>
        </w:rPr>
        <w:t xml:space="preserve">, </w:t>
      </w:r>
      <w:r w:rsidR="00AA2AE8">
        <w:rPr>
          <w:szCs w:val="28"/>
        </w:rPr>
        <w:t>«</w:t>
      </w:r>
      <w:r w:rsidRPr="00C749B2">
        <w:rPr>
          <w:szCs w:val="28"/>
        </w:rPr>
        <w:t>Про доступ до публічної інформації</w:t>
      </w:r>
      <w:r w:rsidR="00AA2AE8">
        <w:rPr>
          <w:szCs w:val="28"/>
        </w:rPr>
        <w:t>»</w:t>
      </w:r>
      <w:r w:rsidRPr="00C749B2">
        <w:rPr>
          <w:szCs w:val="28"/>
        </w:rPr>
        <w:t xml:space="preserve">  та інших но</w:t>
      </w:r>
      <w:r>
        <w:rPr>
          <w:szCs w:val="28"/>
        </w:rPr>
        <w:t>рмативно-правових актів України.</w:t>
      </w:r>
    </w:p>
    <w:p w:rsidR="00D45F22" w:rsidRPr="00C749B2" w:rsidRDefault="00D45F22" w:rsidP="00570DA4">
      <w:pPr>
        <w:ind w:firstLine="540"/>
        <w:jc w:val="both"/>
        <w:rPr>
          <w:szCs w:val="28"/>
        </w:rPr>
      </w:pPr>
      <w:r w:rsidRPr="00C749B2">
        <w:rPr>
          <w:b/>
          <w:szCs w:val="28"/>
        </w:rPr>
        <w:t>5</w:t>
      </w:r>
      <w:r>
        <w:rPr>
          <w:b/>
          <w:szCs w:val="28"/>
        </w:rPr>
        <w:t>.7</w:t>
      </w:r>
      <w:r w:rsidRPr="00C749B2">
        <w:rPr>
          <w:b/>
          <w:szCs w:val="28"/>
        </w:rPr>
        <w:t>.13</w:t>
      </w:r>
      <w:r>
        <w:rPr>
          <w:b/>
          <w:szCs w:val="28"/>
        </w:rPr>
        <w:t>.</w:t>
      </w:r>
      <w:r>
        <w:rPr>
          <w:szCs w:val="28"/>
        </w:rPr>
        <w:t xml:space="preserve"> З</w:t>
      </w:r>
      <w:r w:rsidRPr="00C749B2">
        <w:rPr>
          <w:szCs w:val="28"/>
        </w:rPr>
        <w:t>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w:t>
      </w:r>
      <w:r>
        <w:rPr>
          <w:szCs w:val="28"/>
        </w:rPr>
        <w:t>ліфікації працівників Департаменту.</w:t>
      </w:r>
    </w:p>
    <w:p w:rsidR="00D45F22" w:rsidRPr="00C749B2" w:rsidRDefault="00D45F22" w:rsidP="00570DA4">
      <w:pPr>
        <w:ind w:firstLine="540"/>
        <w:jc w:val="both"/>
        <w:rPr>
          <w:szCs w:val="28"/>
        </w:rPr>
      </w:pPr>
      <w:r>
        <w:rPr>
          <w:b/>
          <w:szCs w:val="28"/>
        </w:rPr>
        <w:t>5.7</w:t>
      </w:r>
      <w:r w:rsidRPr="00C749B2">
        <w:rPr>
          <w:b/>
          <w:szCs w:val="28"/>
        </w:rPr>
        <w:t>.14</w:t>
      </w:r>
      <w:r>
        <w:rPr>
          <w:b/>
          <w:szCs w:val="28"/>
        </w:rPr>
        <w:t>.</w:t>
      </w:r>
      <w:r>
        <w:rPr>
          <w:szCs w:val="28"/>
        </w:rPr>
        <w:t xml:space="preserve"> В</w:t>
      </w:r>
      <w:r w:rsidRPr="00C749B2">
        <w:rPr>
          <w:szCs w:val="28"/>
        </w:rPr>
        <w:t>изначає потреб</w:t>
      </w:r>
      <w:r>
        <w:rPr>
          <w:szCs w:val="28"/>
        </w:rPr>
        <w:t>у і розподіляє надані Департаменту</w:t>
      </w:r>
      <w:r w:rsidRPr="00C749B2">
        <w:rPr>
          <w:szCs w:val="28"/>
        </w:rPr>
        <w:t xml:space="preserve"> комп’ютерну техніку, програмне забезпечення, інші матеріальні цінності, майно, необхідні для функціонуван</w:t>
      </w:r>
      <w:r>
        <w:rPr>
          <w:szCs w:val="28"/>
        </w:rPr>
        <w:t>ня Департаменту</w:t>
      </w:r>
      <w:r w:rsidRPr="00C749B2">
        <w:rPr>
          <w:szCs w:val="28"/>
        </w:rPr>
        <w:t>, контролює правил</w:t>
      </w:r>
      <w:r>
        <w:rPr>
          <w:szCs w:val="28"/>
        </w:rPr>
        <w:t>ьність їх утримання та списання.</w:t>
      </w:r>
    </w:p>
    <w:p w:rsidR="00D45F22" w:rsidRPr="00C749B2" w:rsidRDefault="00D45F22" w:rsidP="00570DA4">
      <w:pPr>
        <w:ind w:firstLine="540"/>
        <w:jc w:val="both"/>
        <w:rPr>
          <w:szCs w:val="28"/>
        </w:rPr>
      </w:pPr>
      <w:r>
        <w:rPr>
          <w:b/>
          <w:szCs w:val="28"/>
        </w:rPr>
        <w:t>5.7</w:t>
      </w:r>
      <w:r w:rsidRPr="00C749B2">
        <w:rPr>
          <w:b/>
          <w:szCs w:val="28"/>
        </w:rPr>
        <w:t>.15</w:t>
      </w:r>
      <w:r>
        <w:rPr>
          <w:b/>
          <w:szCs w:val="28"/>
        </w:rPr>
        <w:t>.</w:t>
      </w:r>
      <w:r>
        <w:rPr>
          <w:szCs w:val="28"/>
        </w:rPr>
        <w:t xml:space="preserve"> З</w:t>
      </w:r>
      <w:r w:rsidRPr="00C749B2">
        <w:rPr>
          <w:szCs w:val="28"/>
        </w:rPr>
        <w:t>абезпечує нале</w:t>
      </w:r>
      <w:r>
        <w:rPr>
          <w:szCs w:val="28"/>
        </w:rPr>
        <w:t>жні умови працівникам Департаменту</w:t>
      </w:r>
      <w:r w:rsidRPr="00C749B2">
        <w:rPr>
          <w:szCs w:val="28"/>
        </w:rPr>
        <w:t xml:space="preserve"> для виконання функціональних обов’язків та здійснює контроль за дотриманням режиму роботи, додержанням </w:t>
      </w:r>
      <w:r>
        <w:rPr>
          <w:szCs w:val="28"/>
        </w:rPr>
        <w:t>порядку в службових приміщеннях.</w:t>
      </w:r>
    </w:p>
    <w:p w:rsidR="00D45F22" w:rsidRDefault="00D45F22" w:rsidP="00570DA4">
      <w:pPr>
        <w:ind w:firstLine="540"/>
        <w:jc w:val="both"/>
        <w:rPr>
          <w:szCs w:val="28"/>
        </w:rPr>
      </w:pPr>
      <w:r>
        <w:rPr>
          <w:b/>
          <w:szCs w:val="28"/>
        </w:rPr>
        <w:t>5.7</w:t>
      </w:r>
      <w:r w:rsidRPr="00C749B2">
        <w:rPr>
          <w:b/>
          <w:szCs w:val="28"/>
        </w:rPr>
        <w:t>.16</w:t>
      </w:r>
      <w:r>
        <w:rPr>
          <w:b/>
          <w:szCs w:val="28"/>
        </w:rPr>
        <w:t>.</w:t>
      </w:r>
      <w:r>
        <w:rPr>
          <w:szCs w:val="28"/>
        </w:rPr>
        <w:t xml:space="preserve"> З</w:t>
      </w:r>
      <w:r w:rsidRPr="00C749B2">
        <w:rPr>
          <w:szCs w:val="28"/>
        </w:rPr>
        <w:t xml:space="preserve">дійснює керівництво  за організацією роботи із забезпечення безпеки </w:t>
      </w:r>
      <w:r>
        <w:rPr>
          <w:szCs w:val="28"/>
        </w:rPr>
        <w:t xml:space="preserve">праці, </w:t>
      </w:r>
      <w:r w:rsidRPr="00C749B2">
        <w:rPr>
          <w:szCs w:val="28"/>
        </w:rPr>
        <w:t xml:space="preserve"> дотримання чинного з</w:t>
      </w:r>
      <w:r>
        <w:rPr>
          <w:szCs w:val="28"/>
        </w:rPr>
        <w:t>аконодавства про охорону праці.</w:t>
      </w:r>
    </w:p>
    <w:p w:rsidR="00D45F22" w:rsidRPr="00C749B2" w:rsidRDefault="00D45F22" w:rsidP="00570DA4">
      <w:pPr>
        <w:ind w:firstLine="540"/>
        <w:jc w:val="both"/>
        <w:rPr>
          <w:szCs w:val="28"/>
        </w:rPr>
      </w:pPr>
      <w:r>
        <w:rPr>
          <w:b/>
          <w:szCs w:val="28"/>
        </w:rPr>
        <w:t>5.7.17.</w:t>
      </w:r>
      <w:r w:rsidRPr="00C749B2">
        <w:rPr>
          <w:b/>
          <w:szCs w:val="28"/>
        </w:rPr>
        <w:t xml:space="preserve"> </w:t>
      </w:r>
      <w:r>
        <w:rPr>
          <w:szCs w:val="28"/>
        </w:rPr>
        <w:t>Ф</w:t>
      </w:r>
      <w:r w:rsidRPr="00C749B2">
        <w:rPr>
          <w:szCs w:val="28"/>
        </w:rPr>
        <w:t xml:space="preserve">ормує кадровий резерв для служби в Чернівецькій міській раді та подає його Чернівецькому </w:t>
      </w:r>
      <w:r>
        <w:rPr>
          <w:szCs w:val="28"/>
        </w:rPr>
        <w:t>міському голові на затвердження.</w:t>
      </w:r>
    </w:p>
    <w:p w:rsidR="00D45F22" w:rsidRPr="00C749B2" w:rsidRDefault="00D45F22" w:rsidP="00570DA4">
      <w:pPr>
        <w:ind w:firstLine="540"/>
        <w:jc w:val="both"/>
        <w:rPr>
          <w:szCs w:val="28"/>
        </w:rPr>
      </w:pPr>
      <w:r>
        <w:rPr>
          <w:b/>
          <w:szCs w:val="28"/>
        </w:rPr>
        <w:lastRenderedPageBreak/>
        <w:t>5.7</w:t>
      </w:r>
      <w:r w:rsidRPr="00C749B2">
        <w:rPr>
          <w:b/>
          <w:szCs w:val="28"/>
        </w:rPr>
        <w:t>.18</w:t>
      </w:r>
      <w:r>
        <w:rPr>
          <w:b/>
          <w:szCs w:val="28"/>
        </w:rPr>
        <w:t>.</w:t>
      </w:r>
      <w:r>
        <w:rPr>
          <w:szCs w:val="28"/>
        </w:rPr>
        <w:t xml:space="preserve"> В</w:t>
      </w:r>
      <w:r w:rsidRPr="00C749B2">
        <w:rPr>
          <w:szCs w:val="28"/>
        </w:rPr>
        <w:t>иконує інші завдання, визначені керівництвом Чернівецької міської ради</w:t>
      </w:r>
      <w:r>
        <w:rPr>
          <w:szCs w:val="28"/>
        </w:rPr>
        <w:t>.</w:t>
      </w:r>
    </w:p>
    <w:p w:rsidR="00D45F22" w:rsidRPr="00C749B2" w:rsidRDefault="00D45F22" w:rsidP="00570DA4">
      <w:pPr>
        <w:ind w:firstLine="540"/>
        <w:jc w:val="both"/>
        <w:rPr>
          <w:b/>
          <w:szCs w:val="28"/>
        </w:rPr>
      </w:pPr>
      <w:r>
        <w:rPr>
          <w:b/>
          <w:szCs w:val="28"/>
        </w:rPr>
        <w:t>5.7.19.</w:t>
      </w:r>
      <w:r w:rsidRPr="00C749B2">
        <w:rPr>
          <w:b/>
          <w:szCs w:val="28"/>
        </w:rPr>
        <w:t xml:space="preserve"> </w:t>
      </w:r>
      <w:r>
        <w:rPr>
          <w:szCs w:val="28"/>
        </w:rPr>
        <w:t>З</w:t>
      </w:r>
      <w:r w:rsidRPr="00C749B2">
        <w:rPr>
          <w:szCs w:val="28"/>
        </w:rPr>
        <w:t>абезпечує збереження інформації в паперовому та електронному вигляді, створеної</w:t>
      </w:r>
      <w:r>
        <w:rPr>
          <w:szCs w:val="28"/>
        </w:rPr>
        <w:t xml:space="preserve"> в процесі діяльності Департаменту</w:t>
      </w:r>
      <w:r w:rsidRPr="00C749B2">
        <w:rPr>
          <w:szCs w:val="28"/>
        </w:rPr>
        <w:t>, організовує приймання-передавання її при зміні (звільненні, переведенні тощо) працівників.</w:t>
      </w:r>
    </w:p>
    <w:p w:rsidR="00D45F22" w:rsidRPr="00C749B2" w:rsidRDefault="00D45F22" w:rsidP="00570DA4">
      <w:pPr>
        <w:ind w:firstLine="540"/>
        <w:jc w:val="both"/>
        <w:rPr>
          <w:szCs w:val="28"/>
        </w:rPr>
      </w:pPr>
      <w:r>
        <w:rPr>
          <w:b/>
          <w:szCs w:val="28"/>
        </w:rPr>
        <w:t>5.8</w:t>
      </w:r>
      <w:r w:rsidRPr="00C749B2">
        <w:rPr>
          <w:b/>
          <w:szCs w:val="28"/>
        </w:rPr>
        <w:t xml:space="preserve">. </w:t>
      </w:r>
      <w:r>
        <w:rPr>
          <w:szCs w:val="28"/>
        </w:rPr>
        <w:t>Директор Департаменту</w:t>
      </w:r>
      <w:r w:rsidRPr="00C749B2">
        <w:rPr>
          <w:szCs w:val="28"/>
        </w:rPr>
        <w:t xml:space="preserve"> повинен знати законодавство України з питань, що стосуються діяльності Управління, служби в органах місцевого самоврядування; порядок підготовки та внесення проектів нормативно-правових актів; сучасні методи управління персоналом; основи економіки, фінансів, ринку праці, трудового законодавства, психології праці; правила ділового етикету; правила охорони праці та протипожежного захисту; основні принципи роботи на комп’ютері та відповідні програмні засоби; державну</w:t>
      </w:r>
      <w:r>
        <w:rPr>
          <w:szCs w:val="28"/>
        </w:rPr>
        <w:t>,</w:t>
      </w:r>
      <w:r w:rsidRPr="00C749B2">
        <w:rPr>
          <w:szCs w:val="28"/>
        </w:rPr>
        <w:t xml:space="preserve"> </w:t>
      </w:r>
      <w:r>
        <w:rPr>
          <w:szCs w:val="28"/>
        </w:rPr>
        <w:t xml:space="preserve">ділову </w:t>
      </w:r>
      <w:r w:rsidRPr="00C749B2">
        <w:rPr>
          <w:szCs w:val="28"/>
        </w:rPr>
        <w:t xml:space="preserve">мову.  </w:t>
      </w:r>
    </w:p>
    <w:p w:rsidR="00D45F22" w:rsidRPr="00C749B2" w:rsidRDefault="00D45F22" w:rsidP="00570DA4">
      <w:pPr>
        <w:ind w:firstLine="540"/>
        <w:jc w:val="both"/>
        <w:rPr>
          <w:szCs w:val="28"/>
        </w:rPr>
      </w:pPr>
      <w:r>
        <w:rPr>
          <w:b/>
          <w:szCs w:val="28"/>
        </w:rPr>
        <w:t>5.9</w:t>
      </w:r>
      <w:r w:rsidRPr="00C749B2">
        <w:rPr>
          <w:b/>
          <w:szCs w:val="28"/>
        </w:rPr>
        <w:t xml:space="preserve">. </w:t>
      </w:r>
      <w:r w:rsidRPr="00C749B2">
        <w:rPr>
          <w:szCs w:val="28"/>
        </w:rPr>
        <w:t xml:space="preserve"> Квал</w:t>
      </w:r>
      <w:r>
        <w:rPr>
          <w:szCs w:val="28"/>
        </w:rPr>
        <w:t>іфікаційні вимоги до посади директора Департаменту</w:t>
      </w:r>
      <w:r w:rsidRPr="00C749B2">
        <w:rPr>
          <w:szCs w:val="28"/>
        </w:rPr>
        <w:t xml:space="preserve">: вища освіта професійного спрямування – </w:t>
      </w:r>
      <w:r w:rsidR="00AA2AE8">
        <w:rPr>
          <w:szCs w:val="28"/>
        </w:rPr>
        <w:t>«</w:t>
      </w:r>
      <w:r>
        <w:rPr>
          <w:szCs w:val="28"/>
        </w:rPr>
        <w:t>С</w:t>
      </w:r>
      <w:r w:rsidRPr="00C749B2">
        <w:rPr>
          <w:szCs w:val="28"/>
        </w:rPr>
        <w:t>оціальний захист населення</w:t>
      </w:r>
      <w:r w:rsidR="00AA2AE8">
        <w:rPr>
          <w:szCs w:val="28"/>
        </w:rPr>
        <w:t>»</w:t>
      </w:r>
      <w:r w:rsidRPr="00C749B2">
        <w:rPr>
          <w:szCs w:val="28"/>
        </w:rPr>
        <w:t xml:space="preserve">, </w:t>
      </w:r>
      <w:r w:rsidR="00AA2AE8">
        <w:rPr>
          <w:szCs w:val="28"/>
        </w:rPr>
        <w:t>«</w:t>
      </w:r>
      <w:r>
        <w:rPr>
          <w:szCs w:val="28"/>
        </w:rPr>
        <w:t>Е</w:t>
      </w:r>
      <w:r w:rsidRPr="00C749B2">
        <w:rPr>
          <w:szCs w:val="28"/>
        </w:rPr>
        <w:t>кономіка і підприємництво</w:t>
      </w:r>
      <w:r w:rsidR="00AA2AE8">
        <w:rPr>
          <w:szCs w:val="28"/>
        </w:rPr>
        <w:t>»</w:t>
      </w:r>
      <w:r w:rsidRPr="00C749B2">
        <w:rPr>
          <w:szCs w:val="28"/>
        </w:rPr>
        <w:t xml:space="preserve">, </w:t>
      </w:r>
      <w:r w:rsidR="00AA2AE8">
        <w:rPr>
          <w:szCs w:val="28"/>
        </w:rPr>
        <w:t>«</w:t>
      </w:r>
      <w:r>
        <w:rPr>
          <w:szCs w:val="28"/>
        </w:rPr>
        <w:t>М</w:t>
      </w:r>
      <w:r w:rsidRPr="00C749B2">
        <w:rPr>
          <w:szCs w:val="28"/>
        </w:rPr>
        <w:t>енеджмент</w:t>
      </w:r>
      <w:r w:rsidR="00AA2AE8">
        <w:rPr>
          <w:szCs w:val="28"/>
        </w:rPr>
        <w:t>»</w:t>
      </w:r>
      <w:r w:rsidRPr="00C749B2">
        <w:rPr>
          <w:szCs w:val="28"/>
        </w:rPr>
        <w:t xml:space="preserve">, </w:t>
      </w:r>
      <w:r w:rsidR="00AA2AE8">
        <w:rPr>
          <w:szCs w:val="28"/>
        </w:rPr>
        <w:t>«</w:t>
      </w:r>
      <w:r>
        <w:rPr>
          <w:szCs w:val="28"/>
        </w:rPr>
        <w:t>П</w:t>
      </w:r>
      <w:r w:rsidRPr="00C749B2">
        <w:rPr>
          <w:szCs w:val="28"/>
        </w:rPr>
        <w:t>раво</w:t>
      </w:r>
      <w:r w:rsidR="00AA2AE8">
        <w:rPr>
          <w:szCs w:val="28"/>
        </w:rPr>
        <w:t>»</w:t>
      </w:r>
      <w:r w:rsidRPr="00C749B2">
        <w:rPr>
          <w:szCs w:val="28"/>
        </w:rPr>
        <w:t xml:space="preserve"> за освітньо-кваліфікаційним рівнем магістра, спеціаліста.</w:t>
      </w:r>
    </w:p>
    <w:p w:rsidR="00D45F22" w:rsidRPr="00C749B2" w:rsidRDefault="00D45F22" w:rsidP="00570DA4">
      <w:pPr>
        <w:ind w:firstLine="540"/>
        <w:jc w:val="both"/>
        <w:rPr>
          <w:b/>
          <w:szCs w:val="28"/>
        </w:rPr>
      </w:pPr>
      <w:r w:rsidRPr="00C749B2">
        <w:rPr>
          <w:szCs w:val="28"/>
        </w:rPr>
        <w:t xml:space="preserve">Стаж роботи за фахом </w:t>
      </w:r>
      <w:r>
        <w:rPr>
          <w:szCs w:val="28"/>
        </w:rPr>
        <w:t xml:space="preserve">на службі в органах місцевого </w:t>
      </w:r>
      <w:r w:rsidRPr="00C749B2">
        <w:rPr>
          <w:szCs w:val="28"/>
        </w:rPr>
        <w:t xml:space="preserve">самоврядування </w:t>
      </w:r>
      <w:r>
        <w:rPr>
          <w:szCs w:val="28"/>
        </w:rPr>
        <w:t xml:space="preserve">та державній службі </w:t>
      </w:r>
      <w:r w:rsidRPr="00C749B2">
        <w:rPr>
          <w:szCs w:val="28"/>
        </w:rPr>
        <w:t>на керівних посадах</w:t>
      </w:r>
      <w:r>
        <w:rPr>
          <w:szCs w:val="28"/>
        </w:rPr>
        <w:t xml:space="preserve"> не менше 3 років або при необхідності (виходячи із виконання виконавчим органом основних завдань та функцій) стаж роботи за фахом </w:t>
      </w:r>
      <w:r w:rsidRPr="00C749B2">
        <w:rPr>
          <w:szCs w:val="28"/>
        </w:rPr>
        <w:t>на керівних посадах в інших сферах управління не менше 5 років.</w:t>
      </w:r>
      <w:r w:rsidR="00FD1817">
        <w:rPr>
          <w:szCs w:val="28"/>
        </w:rPr>
        <w:t xml:space="preserve"> </w:t>
      </w:r>
      <w:r>
        <w:rPr>
          <w:szCs w:val="28"/>
        </w:rPr>
        <w:t xml:space="preserve">Післядипломна освіта у галузі знань </w:t>
      </w:r>
      <w:r w:rsidRPr="00C749B2">
        <w:rPr>
          <w:szCs w:val="28"/>
        </w:rPr>
        <w:t>„</w:t>
      </w:r>
      <w:r>
        <w:rPr>
          <w:szCs w:val="28"/>
        </w:rPr>
        <w:t>Державне управління</w:t>
      </w:r>
      <w:r w:rsidRPr="00C749B2">
        <w:rPr>
          <w:szCs w:val="28"/>
        </w:rPr>
        <w:t>”</w:t>
      </w:r>
      <w:r>
        <w:rPr>
          <w:szCs w:val="28"/>
        </w:rPr>
        <w:t>.</w:t>
      </w:r>
    </w:p>
    <w:p w:rsidR="00D45F22" w:rsidRPr="00C749B2" w:rsidRDefault="00D45F22" w:rsidP="00570DA4">
      <w:pPr>
        <w:ind w:firstLine="540"/>
        <w:jc w:val="both"/>
        <w:rPr>
          <w:szCs w:val="28"/>
        </w:rPr>
      </w:pPr>
      <w:r>
        <w:rPr>
          <w:b/>
          <w:szCs w:val="28"/>
        </w:rPr>
        <w:t>5.10</w:t>
      </w:r>
      <w:r w:rsidRPr="00C749B2">
        <w:rPr>
          <w:b/>
          <w:szCs w:val="28"/>
        </w:rPr>
        <w:t xml:space="preserve">. </w:t>
      </w:r>
      <w:r>
        <w:rPr>
          <w:szCs w:val="28"/>
        </w:rPr>
        <w:t>Директор Департаменту</w:t>
      </w:r>
      <w:r w:rsidRPr="00C749B2">
        <w:rPr>
          <w:szCs w:val="28"/>
        </w:rPr>
        <w:t xml:space="preserve"> відповідає за:</w:t>
      </w:r>
    </w:p>
    <w:p w:rsidR="00D45F22" w:rsidRPr="00C749B2" w:rsidRDefault="00D45F22" w:rsidP="00570DA4">
      <w:pPr>
        <w:ind w:firstLine="540"/>
        <w:jc w:val="both"/>
        <w:rPr>
          <w:szCs w:val="28"/>
        </w:rPr>
      </w:pPr>
      <w:r>
        <w:rPr>
          <w:b/>
          <w:szCs w:val="28"/>
        </w:rPr>
        <w:t>5.</w:t>
      </w:r>
      <w:r w:rsidRPr="00C749B2">
        <w:rPr>
          <w:b/>
          <w:szCs w:val="28"/>
        </w:rPr>
        <w:t>1</w:t>
      </w:r>
      <w:r>
        <w:rPr>
          <w:b/>
          <w:szCs w:val="28"/>
        </w:rPr>
        <w:t>0</w:t>
      </w:r>
      <w:r w:rsidRPr="00C749B2">
        <w:rPr>
          <w:b/>
          <w:szCs w:val="28"/>
        </w:rPr>
        <w:t>.1</w:t>
      </w:r>
      <w:r>
        <w:rPr>
          <w:b/>
          <w:szCs w:val="28"/>
        </w:rPr>
        <w:t>.</w:t>
      </w:r>
      <w:r>
        <w:rPr>
          <w:szCs w:val="28"/>
        </w:rPr>
        <w:t xml:space="preserve"> В</w:t>
      </w:r>
      <w:r w:rsidRPr="00C749B2">
        <w:rPr>
          <w:szCs w:val="28"/>
        </w:rPr>
        <w:t>и</w:t>
      </w:r>
      <w:r>
        <w:rPr>
          <w:szCs w:val="28"/>
        </w:rPr>
        <w:t>конання покладених на Департамент</w:t>
      </w:r>
      <w:r w:rsidRPr="00C749B2">
        <w:rPr>
          <w:szCs w:val="28"/>
        </w:rPr>
        <w:t xml:space="preserve"> завдань і здійснення ним своїх ф</w:t>
      </w:r>
      <w:r w:rsidRPr="00C749B2">
        <w:rPr>
          <w:szCs w:val="28"/>
        </w:rPr>
        <w:t>у</w:t>
      </w:r>
      <w:r w:rsidRPr="00C749B2">
        <w:rPr>
          <w:szCs w:val="28"/>
        </w:rPr>
        <w:t>нкціональних обов’язкі</w:t>
      </w:r>
      <w:r>
        <w:rPr>
          <w:szCs w:val="28"/>
        </w:rPr>
        <w:t>в відповідно до цього Положення.</w:t>
      </w:r>
    </w:p>
    <w:p w:rsidR="00D45F22" w:rsidRPr="00C749B2" w:rsidRDefault="00D45F22" w:rsidP="00570DA4">
      <w:pPr>
        <w:ind w:firstLine="540"/>
        <w:jc w:val="both"/>
        <w:rPr>
          <w:szCs w:val="28"/>
        </w:rPr>
      </w:pPr>
      <w:r>
        <w:rPr>
          <w:b/>
          <w:szCs w:val="28"/>
        </w:rPr>
        <w:t>5.10</w:t>
      </w:r>
      <w:r w:rsidRPr="00C749B2">
        <w:rPr>
          <w:b/>
          <w:szCs w:val="28"/>
        </w:rPr>
        <w:t>.2</w:t>
      </w:r>
      <w:r>
        <w:rPr>
          <w:b/>
          <w:szCs w:val="28"/>
        </w:rPr>
        <w:t>.</w:t>
      </w:r>
      <w:r>
        <w:rPr>
          <w:szCs w:val="28"/>
        </w:rPr>
        <w:t xml:space="preserve"> В</w:t>
      </w:r>
      <w:r w:rsidRPr="00C749B2">
        <w:rPr>
          <w:szCs w:val="28"/>
        </w:rPr>
        <w:t>ідповідність прийнятих ним рішен</w:t>
      </w:r>
      <w:r>
        <w:rPr>
          <w:szCs w:val="28"/>
        </w:rPr>
        <w:t>ь вимогам чинного законодавства.</w:t>
      </w:r>
    </w:p>
    <w:p w:rsidR="00D45F22" w:rsidRPr="00C749B2" w:rsidRDefault="00D45F22" w:rsidP="00570DA4">
      <w:pPr>
        <w:ind w:firstLine="540"/>
        <w:jc w:val="both"/>
        <w:rPr>
          <w:szCs w:val="28"/>
        </w:rPr>
      </w:pPr>
      <w:r>
        <w:rPr>
          <w:b/>
          <w:szCs w:val="28"/>
        </w:rPr>
        <w:t>5.10</w:t>
      </w:r>
      <w:r w:rsidRPr="00C749B2">
        <w:rPr>
          <w:b/>
          <w:szCs w:val="28"/>
        </w:rPr>
        <w:t>.3</w:t>
      </w:r>
      <w:r>
        <w:rPr>
          <w:b/>
          <w:szCs w:val="28"/>
        </w:rPr>
        <w:t>.</w:t>
      </w:r>
      <w:r>
        <w:rPr>
          <w:szCs w:val="28"/>
        </w:rPr>
        <w:t xml:space="preserve"> В</w:t>
      </w:r>
      <w:r w:rsidRPr="00C749B2">
        <w:rPr>
          <w:szCs w:val="28"/>
        </w:rPr>
        <w:t>иконання рішень Чернівецької міської ради, її виконавчого коміт</w:t>
      </w:r>
      <w:r w:rsidRPr="00C749B2">
        <w:rPr>
          <w:szCs w:val="28"/>
        </w:rPr>
        <w:t>е</w:t>
      </w:r>
      <w:r w:rsidRPr="00C749B2">
        <w:rPr>
          <w:szCs w:val="28"/>
        </w:rPr>
        <w:t xml:space="preserve">ту, доручень та розпоряджень Чернівецького </w:t>
      </w:r>
      <w:r>
        <w:rPr>
          <w:szCs w:val="28"/>
        </w:rPr>
        <w:t>міського голови.</w:t>
      </w:r>
    </w:p>
    <w:p w:rsidR="00D45F22" w:rsidRPr="00C749B2" w:rsidRDefault="00D45F22" w:rsidP="00570DA4">
      <w:pPr>
        <w:ind w:firstLine="540"/>
        <w:jc w:val="both"/>
        <w:rPr>
          <w:szCs w:val="28"/>
        </w:rPr>
      </w:pPr>
      <w:r>
        <w:rPr>
          <w:b/>
          <w:szCs w:val="28"/>
        </w:rPr>
        <w:t>5.10</w:t>
      </w:r>
      <w:r w:rsidRPr="00C749B2">
        <w:rPr>
          <w:b/>
          <w:szCs w:val="28"/>
        </w:rPr>
        <w:t>.4</w:t>
      </w:r>
      <w:r>
        <w:rPr>
          <w:b/>
          <w:szCs w:val="28"/>
        </w:rPr>
        <w:t>.</w:t>
      </w:r>
      <w:r>
        <w:rPr>
          <w:szCs w:val="28"/>
        </w:rPr>
        <w:t xml:space="preserve"> С</w:t>
      </w:r>
      <w:r w:rsidRPr="00C749B2">
        <w:rPr>
          <w:szCs w:val="28"/>
        </w:rPr>
        <w:t>воєчасну і достовірну подачу інформацій та звітів, що входять до ко</w:t>
      </w:r>
      <w:r w:rsidRPr="00C749B2">
        <w:rPr>
          <w:szCs w:val="28"/>
        </w:rPr>
        <w:t>м</w:t>
      </w:r>
      <w:r>
        <w:rPr>
          <w:szCs w:val="28"/>
        </w:rPr>
        <w:t>петенції Департаменту, стан діловодства.</w:t>
      </w:r>
      <w:r w:rsidRPr="00C749B2">
        <w:rPr>
          <w:szCs w:val="28"/>
        </w:rPr>
        <w:t xml:space="preserve"> </w:t>
      </w:r>
    </w:p>
    <w:p w:rsidR="00D45F22" w:rsidRPr="00C749B2" w:rsidRDefault="00D45F22" w:rsidP="00570DA4">
      <w:pPr>
        <w:ind w:firstLine="540"/>
        <w:jc w:val="both"/>
        <w:rPr>
          <w:szCs w:val="28"/>
        </w:rPr>
      </w:pPr>
      <w:r>
        <w:rPr>
          <w:b/>
          <w:szCs w:val="28"/>
        </w:rPr>
        <w:t>5.10</w:t>
      </w:r>
      <w:r w:rsidRPr="00C749B2">
        <w:rPr>
          <w:b/>
          <w:szCs w:val="28"/>
        </w:rPr>
        <w:t>.5</w:t>
      </w:r>
      <w:r>
        <w:rPr>
          <w:b/>
          <w:szCs w:val="28"/>
        </w:rPr>
        <w:t>.</w:t>
      </w:r>
      <w:r>
        <w:rPr>
          <w:szCs w:val="28"/>
        </w:rPr>
        <w:t xml:space="preserve"> Р</w:t>
      </w:r>
      <w:r w:rsidRPr="00C749B2">
        <w:rPr>
          <w:szCs w:val="28"/>
        </w:rPr>
        <w:t xml:space="preserve">озгляд запитів на інформацію, що надійшли усно, електронною поштою, факсом, телефоном або поштою, якщо у такій кореспонденції зазначено, що це запит на інформацію відповідно до Закону України „Про </w:t>
      </w:r>
      <w:r>
        <w:rPr>
          <w:szCs w:val="28"/>
        </w:rPr>
        <w:t>доступ до публічної інформації”.</w:t>
      </w:r>
    </w:p>
    <w:p w:rsidR="00D45F22" w:rsidRPr="00C749B2" w:rsidRDefault="00D45F22" w:rsidP="00570DA4">
      <w:pPr>
        <w:ind w:firstLineChars="192" w:firstLine="538"/>
        <w:jc w:val="both"/>
        <w:rPr>
          <w:szCs w:val="28"/>
        </w:rPr>
      </w:pPr>
      <w:r>
        <w:rPr>
          <w:b/>
          <w:szCs w:val="28"/>
        </w:rPr>
        <w:t>5.10.6.</w:t>
      </w:r>
      <w:r w:rsidRPr="00C749B2">
        <w:rPr>
          <w:b/>
          <w:szCs w:val="28"/>
        </w:rPr>
        <w:t xml:space="preserve"> </w:t>
      </w:r>
      <w:r>
        <w:rPr>
          <w:szCs w:val="28"/>
        </w:rPr>
        <w:t>Організацію роботи Департаменту</w:t>
      </w:r>
      <w:r w:rsidRPr="00C749B2">
        <w:rPr>
          <w:szCs w:val="28"/>
        </w:rPr>
        <w:t>, стан службової та виконавської дисципліни, дотримання законності в службовій д</w:t>
      </w:r>
      <w:r>
        <w:rPr>
          <w:szCs w:val="28"/>
        </w:rPr>
        <w:t>іяльності працівників Департаменту.</w:t>
      </w:r>
    </w:p>
    <w:p w:rsidR="00D45F22" w:rsidRDefault="00D45F22" w:rsidP="00570DA4">
      <w:pPr>
        <w:ind w:firstLineChars="192" w:firstLine="538"/>
        <w:jc w:val="both"/>
        <w:rPr>
          <w:szCs w:val="28"/>
        </w:rPr>
      </w:pPr>
      <w:r>
        <w:rPr>
          <w:b/>
          <w:szCs w:val="28"/>
        </w:rPr>
        <w:t>5.11</w:t>
      </w:r>
      <w:r w:rsidRPr="00C749B2">
        <w:rPr>
          <w:b/>
          <w:szCs w:val="28"/>
        </w:rPr>
        <w:t xml:space="preserve">. </w:t>
      </w:r>
      <w:r>
        <w:rPr>
          <w:szCs w:val="28"/>
        </w:rPr>
        <w:t>За відсутності директора Департаменту</w:t>
      </w:r>
      <w:r w:rsidRPr="00C749B2">
        <w:rPr>
          <w:szCs w:val="28"/>
        </w:rPr>
        <w:t xml:space="preserve"> його обов’язки виконує один із заступників</w:t>
      </w:r>
      <w:r w:rsidR="00AA2AE8">
        <w:rPr>
          <w:szCs w:val="28"/>
        </w:rPr>
        <w:t xml:space="preserve"> директора</w:t>
      </w:r>
      <w:r w:rsidRPr="00C749B2">
        <w:rPr>
          <w:szCs w:val="28"/>
        </w:rPr>
        <w:t xml:space="preserve">. </w:t>
      </w:r>
    </w:p>
    <w:p w:rsidR="00D45F22" w:rsidRPr="00AA2AE8" w:rsidRDefault="00D45F22" w:rsidP="00570DA4">
      <w:pPr>
        <w:ind w:firstLine="540"/>
        <w:jc w:val="center"/>
        <w:rPr>
          <w:b/>
          <w:szCs w:val="28"/>
          <w:lang w:val="ru-RU"/>
        </w:rPr>
      </w:pPr>
    </w:p>
    <w:p w:rsidR="00391EA1" w:rsidRPr="00AA2AE8" w:rsidRDefault="00391EA1" w:rsidP="00570DA4">
      <w:pPr>
        <w:ind w:firstLine="540"/>
        <w:jc w:val="both"/>
        <w:rPr>
          <w:b/>
          <w:szCs w:val="28"/>
          <w:lang w:val="ru-RU"/>
        </w:rPr>
      </w:pPr>
      <w:r w:rsidRPr="00AA2AE8">
        <w:rPr>
          <w:b/>
          <w:szCs w:val="28"/>
          <w:lang w:val="ru-RU"/>
        </w:rPr>
        <w:t xml:space="preserve">                 </w:t>
      </w:r>
    </w:p>
    <w:p w:rsidR="00D45F22" w:rsidRPr="00E85933" w:rsidRDefault="00391EA1" w:rsidP="00570DA4">
      <w:pPr>
        <w:ind w:firstLine="540"/>
        <w:jc w:val="both"/>
        <w:rPr>
          <w:b/>
          <w:szCs w:val="28"/>
        </w:rPr>
      </w:pPr>
      <w:r w:rsidRPr="00AA2AE8">
        <w:rPr>
          <w:b/>
          <w:szCs w:val="28"/>
          <w:lang w:val="ru-RU"/>
        </w:rPr>
        <w:t xml:space="preserve">                                       </w:t>
      </w:r>
      <w:r w:rsidR="00D45F22" w:rsidRPr="00E85933">
        <w:rPr>
          <w:b/>
          <w:szCs w:val="28"/>
        </w:rPr>
        <w:t xml:space="preserve">6. </w:t>
      </w:r>
      <w:r w:rsidR="00AA2AE8">
        <w:rPr>
          <w:b/>
          <w:szCs w:val="28"/>
        </w:rPr>
        <w:t>В</w:t>
      </w:r>
      <w:r w:rsidR="00D45F22" w:rsidRPr="00E85933">
        <w:rPr>
          <w:b/>
          <w:szCs w:val="28"/>
        </w:rPr>
        <w:t>ЗАЄМОВІДНОСИНИ, ЗВ’ЯЗОК</w:t>
      </w:r>
    </w:p>
    <w:p w:rsidR="00D45F22" w:rsidRPr="00E85933" w:rsidRDefault="00D45F22" w:rsidP="00570DA4">
      <w:pPr>
        <w:ind w:firstLine="540"/>
        <w:jc w:val="center"/>
        <w:rPr>
          <w:szCs w:val="28"/>
        </w:rPr>
      </w:pPr>
    </w:p>
    <w:p w:rsidR="00AA2AE8" w:rsidRDefault="00D45F22" w:rsidP="00570DA4">
      <w:pPr>
        <w:ind w:firstLine="540"/>
        <w:jc w:val="both"/>
        <w:rPr>
          <w:szCs w:val="28"/>
        </w:rPr>
      </w:pPr>
      <w:r w:rsidRPr="00E85933">
        <w:rPr>
          <w:b/>
          <w:szCs w:val="28"/>
        </w:rPr>
        <w:t>6.1.</w:t>
      </w:r>
      <w:r>
        <w:rPr>
          <w:szCs w:val="28"/>
        </w:rPr>
        <w:t xml:space="preserve"> Департамент</w:t>
      </w:r>
      <w:r w:rsidRPr="00E85933">
        <w:rPr>
          <w:szCs w:val="28"/>
        </w:rPr>
        <w:t xml:space="preserve"> при виконанні покладених на нього завдань і функцій взаємодіє</w:t>
      </w:r>
      <w:r w:rsidR="00AA2AE8">
        <w:rPr>
          <w:szCs w:val="28"/>
        </w:rPr>
        <w:t xml:space="preserve">  </w:t>
      </w:r>
      <w:r w:rsidRPr="00E85933">
        <w:rPr>
          <w:szCs w:val="28"/>
        </w:rPr>
        <w:t xml:space="preserve"> з</w:t>
      </w:r>
      <w:r w:rsidR="00AA2AE8">
        <w:rPr>
          <w:szCs w:val="28"/>
        </w:rPr>
        <w:t xml:space="preserve">  </w:t>
      </w:r>
      <w:r w:rsidRPr="00E85933">
        <w:rPr>
          <w:szCs w:val="28"/>
        </w:rPr>
        <w:t xml:space="preserve"> іншими</w:t>
      </w:r>
      <w:r w:rsidR="00AA2AE8">
        <w:rPr>
          <w:szCs w:val="28"/>
        </w:rPr>
        <w:t xml:space="preserve">  </w:t>
      </w:r>
      <w:r w:rsidRPr="00E85933">
        <w:rPr>
          <w:szCs w:val="28"/>
        </w:rPr>
        <w:t xml:space="preserve"> виконавчими</w:t>
      </w:r>
      <w:r w:rsidR="00AA2AE8">
        <w:rPr>
          <w:szCs w:val="28"/>
        </w:rPr>
        <w:t xml:space="preserve"> </w:t>
      </w:r>
      <w:r w:rsidRPr="00E85933">
        <w:rPr>
          <w:szCs w:val="28"/>
        </w:rPr>
        <w:t xml:space="preserve"> </w:t>
      </w:r>
      <w:r w:rsidR="00AA2AE8">
        <w:rPr>
          <w:szCs w:val="28"/>
        </w:rPr>
        <w:t xml:space="preserve"> </w:t>
      </w:r>
      <w:r w:rsidRPr="00E85933">
        <w:rPr>
          <w:szCs w:val="28"/>
        </w:rPr>
        <w:t>органами</w:t>
      </w:r>
      <w:r w:rsidR="00AA2AE8">
        <w:rPr>
          <w:szCs w:val="28"/>
        </w:rPr>
        <w:t xml:space="preserve"> </w:t>
      </w:r>
      <w:r w:rsidRPr="00E85933">
        <w:rPr>
          <w:szCs w:val="28"/>
        </w:rPr>
        <w:t xml:space="preserve"> </w:t>
      </w:r>
      <w:r w:rsidR="00AA2AE8">
        <w:rPr>
          <w:szCs w:val="28"/>
        </w:rPr>
        <w:t xml:space="preserve"> </w:t>
      </w:r>
      <w:r w:rsidRPr="00E85933">
        <w:rPr>
          <w:szCs w:val="28"/>
        </w:rPr>
        <w:t xml:space="preserve">Чернівецької </w:t>
      </w:r>
      <w:r w:rsidR="00AA2AE8">
        <w:rPr>
          <w:szCs w:val="28"/>
        </w:rPr>
        <w:t xml:space="preserve">   </w:t>
      </w:r>
      <w:r w:rsidRPr="00E85933">
        <w:rPr>
          <w:szCs w:val="28"/>
        </w:rPr>
        <w:t>міс</w:t>
      </w:r>
      <w:r>
        <w:rPr>
          <w:szCs w:val="28"/>
        </w:rPr>
        <w:t>ької</w:t>
      </w:r>
      <w:r w:rsidR="00AA2AE8">
        <w:rPr>
          <w:szCs w:val="28"/>
        </w:rPr>
        <w:t xml:space="preserve">   </w:t>
      </w:r>
      <w:r>
        <w:rPr>
          <w:szCs w:val="28"/>
        </w:rPr>
        <w:t xml:space="preserve"> ради, </w:t>
      </w:r>
    </w:p>
    <w:p w:rsidR="00AA2AE8" w:rsidRDefault="00AA2AE8" w:rsidP="00570DA4">
      <w:pPr>
        <w:ind w:firstLine="540"/>
        <w:jc w:val="both"/>
        <w:rPr>
          <w:szCs w:val="28"/>
        </w:rPr>
      </w:pPr>
    </w:p>
    <w:p w:rsidR="00D45F22" w:rsidRPr="00E85933" w:rsidRDefault="00D45F22" w:rsidP="00AA2AE8">
      <w:pPr>
        <w:jc w:val="both"/>
        <w:rPr>
          <w:szCs w:val="28"/>
        </w:rPr>
      </w:pPr>
      <w:r>
        <w:rPr>
          <w:szCs w:val="28"/>
        </w:rPr>
        <w:t>Департаментом соціального захисту населення облдержадміністрації</w:t>
      </w:r>
      <w:r w:rsidRPr="00E85933">
        <w:rPr>
          <w:szCs w:val="28"/>
        </w:rPr>
        <w:t>, громадськими благ</w:t>
      </w:r>
      <w:r w:rsidRPr="00E85933">
        <w:rPr>
          <w:szCs w:val="28"/>
        </w:rPr>
        <w:t>о</w:t>
      </w:r>
      <w:r w:rsidRPr="00E85933">
        <w:rPr>
          <w:szCs w:val="28"/>
        </w:rPr>
        <w:t xml:space="preserve">дійними організаціями, співпрацює з постійною комісією Чернівецької міської ради з питань </w:t>
      </w:r>
      <w:r>
        <w:rPr>
          <w:szCs w:val="28"/>
        </w:rPr>
        <w:t>гуманітарної політики</w:t>
      </w:r>
      <w:r w:rsidRPr="00E85933">
        <w:rPr>
          <w:szCs w:val="28"/>
        </w:rPr>
        <w:t xml:space="preserve"> в порядку, який визначається цим Положенням та Положеннями інших виконавчих органів Чернівецької міської ради.</w:t>
      </w:r>
    </w:p>
    <w:p w:rsidR="00D45F22" w:rsidRPr="00E85933" w:rsidRDefault="00D45F22" w:rsidP="00570DA4">
      <w:pPr>
        <w:ind w:firstLine="540"/>
        <w:jc w:val="center"/>
        <w:rPr>
          <w:b/>
          <w:szCs w:val="28"/>
        </w:rPr>
      </w:pPr>
    </w:p>
    <w:p w:rsidR="00D45F22" w:rsidRPr="00E85933" w:rsidRDefault="00D45F22" w:rsidP="00570DA4">
      <w:pPr>
        <w:ind w:firstLine="540"/>
        <w:jc w:val="center"/>
        <w:rPr>
          <w:b/>
          <w:szCs w:val="28"/>
        </w:rPr>
      </w:pPr>
      <w:r w:rsidRPr="00E85933">
        <w:rPr>
          <w:b/>
          <w:szCs w:val="28"/>
        </w:rPr>
        <w:t>7. МАЙНО І КОШТИ</w:t>
      </w:r>
    </w:p>
    <w:p w:rsidR="00D45F22" w:rsidRPr="00E85933" w:rsidRDefault="00D45F22" w:rsidP="00570DA4">
      <w:pPr>
        <w:ind w:firstLine="540"/>
        <w:jc w:val="center"/>
        <w:rPr>
          <w:b/>
          <w:szCs w:val="28"/>
        </w:rPr>
      </w:pPr>
    </w:p>
    <w:p w:rsidR="00D45F22" w:rsidRPr="00E85933" w:rsidRDefault="00D45F22" w:rsidP="00570DA4">
      <w:pPr>
        <w:ind w:firstLine="540"/>
        <w:jc w:val="both"/>
        <w:rPr>
          <w:szCs w:val="28"/>
        </w:rPr>
      </w:pPr>
      <w:r w:rsidRPr="00E85933">
        <w:rPr>
          <w:b/>
          <w:szCs w:val="28"/>
        </w:rPr>
        <w:t>7.1.</w:t>
      </w:r>
      <w:r>
        <w:rPr>
          <w:szCs w:val="28"/>
        </w:rPr>
        <w:t xml:space="preserve"> Департамент</w:t>
      </w:r>
      <w:r w:rsidRPr="00E85933">
        <w:rPr>
          <w:szCs w:val="28"/>
        </w:rPr>
        <w:t xml:space="preserve"> утримується за рахунок коштів міського бюджету.</w:t>
      </w:r>
    </w:p>
    <w:p w:rsidR="00D45F22" w:rsidRPr="00E85933" w:rsidRDefault="00D45F22" w:rsidP="00570DA4">
      <w:pPr>
        <w:ind w:firstLine="540"/>
        <w:jc w:val="both"/>
        <w:rPr>
          <w:szCs w:val="28"/>
        </w:rPr>
      </w:pPr>
      <w:r w:rsidRPr="00E85933">
        <w:rPr>
          <w:b/>
          <w:szCs w:val="28"/>
        </w:rPr>
        <w:t>7.2.</w:t>
      </w:r>
      <w:r w:rsidRPr="00E85933">
        <w:rPr>
          <w:szCs w:val="28"/>
        </w:rPr>
        <w:t xml:space="preserve"> Оплата</w:t>
      </w:r>
      <w:r>
        <w:rPr>
          <w:szCs w:val="28"/>
        </w:rPr>
        <w:t xml:space="preserve"> праці працівників Департаменту</w:t>
      </w:r>
      <w:r w:rsidRPr="00E85933">
        <w:rPr>
          <w:szCs w:val="28"/>
        </w:rPr>
        <w:t xml:space="preserve"> здійснюється згідно з чинним законодавством.</w:t>
      </w:r>
    </w:p>
    <w:p w:rsidR="00D45F22" w:rsidRPr="00E85933" w:rsidRDefault="00D45F22" w:rsidP="00570DA4">
      <w:pPr>
        <w:ind w:firstLine="540"/>
        <w:jc w:val="both"/>
        <w:rPr>
          <w:szCs w:val="28"/>
        </w:rPr>
      </w:pPr>
      <w:r w:rsidRPr="00E85933">
        <w:rPr>
          <w:b/>
          <w:szCs w:val="28"/>
        </w:rPr>
        <w:t>7.3.</w:t>
      </w:r>
      <w:r>
        <w:rPr>
          <w:szCs w:val="28"/>
        </w:rPr>
        <w:t xml:space="preserve"> Департамент</w:t>
      </w:r>
      <w:r w:rsidRPr="00E85933">
        <w:rPr>
          <w:szCs w:val="28"/>
        </w:rPr>
        <w:t xml:space="preserve"> є головним розпорядником бюджетних коштів.</w:t>
      </w:r>
    </w:p>
    <w:p w:rsidR="00D45F22" w:rsidRPr="00E85933" w:rsidRDefault="00D45F22" w:rsidP="00570DA4">
      <w:pPr>
        <w:ind w:firstLine="540"/>
        <w:jc w:val="both"/>
        <w:rPr>
          <w:szCs w:val="28"/>
        </w:rPr>
      </w:pPr>
      <w:r w:rsidRPr="00E85933">
        <w:rPr>
          <w:b/>
          <w:szCs w:val="28"/>
        </w:rPr>
        <w:t>7.4.</w:t>
      </w:r>
      <w:r>
        <w:rPr>
          <w:szCs w:val="28"/>
        </w:rPr>
        <w:t xml:space="preserve"> Департамент</w:t>
      </w:r>
      <w:r w:rsidRPr="00E85933">
        <w:rPr>
          <w:szCs w:val="28"/>
        </w:rPr>
        <w:t xml:space="preserve"> має відповідні рахунки в територіальному відділенні Державного казначейства. С</w:t>
      </w:r>
      <w:r>
        <w:rPr>
          <w:szCs w:val="28"/>
        </w:rPr>
        <w:t>корочене найменування Департаменту</w:t>
      </w:r>
      <w:r w:rsidRPr="00E85933">
        <w:rPr>
          <w:szCs w:val="28"/>
        </w:rPr>
        <w:t xml:space="preserve"> як розпорядни</w:t>
      </w:r>
      <w:r>
        <w:rPr>
          <w:szCs w:val="28"/>
        </w:rPr>
        <w:t xml:space="preserve">ка бюджетних коштів:  Департамент ПСЗ </w:t>
      </w:r>
      <w:r w:rsidRPr="00E85933">
        <w:rPr>
          <w:szCs w:val="28"/>
        </w:rPr>
        <w:t>Ч</w:t>
      </w:r>
      <w:r>
        <w:rPr>
          <w:szCs w:val="28"/>
        </w:rPr>
        <w:t xml:space="preserve">ернівецької </w:t>
      </w:r>
      <w:r w:rsidRPr="00E85933">
        <w:rPr>
          <w:szCs w:val="28"/>
        </w:rPr>
        <w:t>МР.</w:t>
      </w:r>
    </w:p>
    <w:p w:rsidR="00D45F22" w:rsidRPr="00EE6A7E" w:rsidRDefault="00D45F22" w:rsidP="00570DA4">
      <w:pPr>
        <w:ind w:firstLine="540"/>
        <w:jc w:val="both"/>
        <w:rPr>
          <w:b/>
          <w:szCs w:val="28"/>
        </w:rPr>
      </w:pPr>
      <w:r w:rsidRPr="00E85933">
        <w:rPr>
          <w:b/>
          <w:szCs w:val="28"/>
        </w:rPr>
        <w:t xml:space="preserve">7.5. </w:t>
      </w:r>
      <w:r w:rsidRPr="00E85933">
        <w:rPr>
          <w:szCs w:val="28"/>
        </w:rPr>
        <w:t xml:space="preserve">За сприяння Чернівецького міського голови відповідні виконавчі органи Чернівецької міської ради створюють умови </w:t>
      </w:r>
      <w:r>
        <w:rPr>
          <w:szCs w:val="28"/>
        </w:rPr>
        <w:t>для нормальної роботи Департаменту</w:t>
      </w:r>
      <w:r w:rsidRPr="00E85933">
        <w:rPr>
          <w:szCs w:val="28"/>
        </w:rPr>
        <w:t>, забезпечують його приміщеннями, телефонним зв’язком, засобами оргтехніки, а також законодавчими та іншими нормативними актами з питань служби в органах місцевого самоврядування.</w:t>
      </w:r>
    </w:p>
    <w:p w:rsidR="00D45F22" w:rsidRPr="00781C59" w:rsidRDefault="00D45F22" w:rsidP="00570DA4">
      <w:pPr>
        <w:ind w:firstLine="540"/>
        <w:rPr>
          <w:b/>
          <w:szCs w:val="28"/>
        </w:rPr>
      </w:pPr>
    </w:p>
    <w:p w:rsidR="00D45F22" w:rsidRPr="00E85933" w:rsidRDefault="00D45F22" w:rsidP="00570DA4">
      <w:pPr>
        <w:ind w:firstLine="540"/>
        <w:jc w:val="center"/>
        <w:rPr>
          <w:b/>
          <w:szCs w:val="28"/>
        </w:rPr>
      </w:pPr>
      <w:r w:rsidRPr="00E85933">
        <w:rPr>
          <w:b/>
          <w:szCs w:val="28"/>
        </w:rPr>
        <w:t>8. ЗАКЛЮЧНА ЧАСТИНА</w:t>
      </w:r>
    </w:p>
    <w:p w:rsidR="00D45F22" w:rsidRPr="00E85933" w:rsidRDefault="00D45F22" w:rsidP="00570DA4">
      <w:pPr>
        <w:ind w:firstLine="540"/>
        <w:jc w:val="center"/>
        <w:rPr>
          <w:b/>
          <w:szCs w:val="28"/>
        </w:rPr>
      </w:pPr>
    </w:p>
    <w:p w:rsidR="00D45F22" w:rsidRPr="00E85933" w:rsidRDefault="00D45F22" w:rsidP="00570DA4">
      <w:pPr>
        <w:ind w:firstLine="540"/>
        <w:jc w:val="both"/>
        <w:rPr>
          <w:szCs w:val="28"/>
        </w:rPr>
      </w:pPr>
      <w:r w:rsidRPr="00E85933">
        <w:rPr>
          <w:b/>
          <w:szCs w:val="28"/>
        </w:rPr>
        <w:t xml:space="preserve">8.1. </w:t>
      </w:r>
      <w:r>
        <w:rPr>
          <w:szCs w:val="28"/>
        </w:rPr>
        <w:t>Покладання на Департамент</w:t>
      </w:r>
      <w:r w:rsidRPr="00E85933">
        <w:rPr>
          <w:szCs w:val="28"/>
        </w:rPr>
        <w:t xml:space="preserve"> обов’язків, не передбачених цим Положенням і таких, що не стосуються питань соціального захисту населення та праці, не допускається.</w:t>
      </w:r>
    </w:p>
    <w:p w:rsidR="00D45F22" w:rsidRPr="00E85933" w:rsidRDefault="00D45F22" w:rsidP="00570DA4">
      <w:pPr>
        <w:ind w:firstLine="540"/>
        <w:jc w:val="both"/>
        <w:rPr>
          <w:szCs w:val="28"/>
        </w:rPr>
      </w:pPr>
      <w:r w:rsidRPr="00E85933">
        <w:rPr>
          <w:b/>
          <w:szCs w:val="28"/>
        </w:rPr>
        <w:t xml:space="preserve">8.2. </w:t>
      </w:r>
      <w:r>
        <w:rPr>
          <w:szCs w:val="28"/>
        </w:rPr>
        <w:t>Ліквідація і реорганізація Департаменту</w:t>
      </w:r>
      <w:r w:rsidRPr="00E85933">
        <w:rPr>
          <w:szCs w:val="28"/>
        </w:rPr>
        <w:t xml:space="preserve"> проводиться Чернівецькою міською радою в порядку, визначеному чинним зак</w:t>
      </w:r>
      <w:r w:rsidRPr="00E85933">
        <w:rPr>
          <w:szCs w:val="28"/>
        </w:rPr>
        <w:t>о</w:t>
      </w:r>
      <w:r w:rsidRPr="00E85933">
        <w:rPr>
          <w:szCs w:val="28"/>
        </w:rPr>
        <w:t>нодавством України.</w:t>
      </w:r>
    </w:p>
    <w:p w:rsidR="00D45F22" w:rsidRDefault="00D45F22" w:rsidP="00570DA4">
      <w:pPr>
        <w:ind w:firstLine="540"/>
        <w:jc w:val="center"/>
        <w:rPr>
          <w:b/>
          <w:szCs w:val="28"/>
        </w:rPr>
      </w:pPr>
    </w:p>
    <w:p w:rsidR="002221D9" w:rsidRDefault="002221D9" w:rsidP="00570DA4">
      <w:pPr>
        <w:ind w:firstLine="540"/>
        <w:jc w:val="center"/>
        <w:rPr>
          <w:b/>
          <w:szCs w:val="28"/>
          <w:lang w:val="en-US"/>
        </w:rPr>
      </w:pPr>
    </w:p>
    <w:p w:rsidR="00391EA1" w:rsidRDefault="00391EA1" w:rsidP="00570DA4">
      <w:pPr>
        <w:ind w:firstLine="540"/>
        <w:jc w:val="center"/>
        <w:rPr>
          <w:b/>
          <w:szCs w:val="28"/>
          <w:lang w:val="en-US"/>
        </w:rPr>
      </w:pPr>
    </w:p>
    <w:p w:rsidR="00D45F22" w:rsidRPr="00E85933" w:rsidRDefault="00D45F22" w:rsidP="00570DA4">
      <w:pPr>
        <w:ind w:firstLine="540"/>
        <w:jc w:val="both"/>
        <w:rPr>
          <w:szCs w:val="28"/>
        </w:rPr>
      </w:pPr>
    </w:p>
    <w:p w:rsidR="00B20ACB" w:rsidRDefault="00D45F22" w:rsidP="00570DA4">
      <w:pPr>
        <w:ind w:firstLine="540"/>
        <w:jc w:val="both"/>
        <w:rPr>
          <w:b/>
          <w:szCs w:val="28"/>
        </w:rPr>
      </w:pPr>
      <w:r>
        <w:rPr>
          <w:b/>
          <w:szCs w:val="28"/>
        </w:rPr>
        <w:t>Чернівецький міський голова</w:t>
      </w:r>
      <w:r>
        <w:rPr>
          <w:b/>
          <w:szCs w:val="28"/>
        </w:rPr>
        <w:tab/>
      </w:r>
      <w:r>
        <w:rPr>
          <w:b/>
          <w:szCs w:val="28"/>
        </w:rPr>
        <w:tab/>
      </w:r>
      <w:r>
        <w:rPr>
          <w:b/>
          <w:szCs w:val="28"/>
        </w:rPr>
        <w:tab/>
      </w:r>
      <w:r>
        <w:rPr>
          <w:b/>
          <w:szCs w:val="28"/>
        </w:rPr>
        <w:tab/>
        <w:t xml:space="preserve">     О. Каспрук</w:t>
      </w:r>
    </w:p>
    <w:sectPr w:rsidR="00B20ACB" w:rsidSect="001D48C0">
      <w:headerReference w:type="even" r:id="rId7"/>
      <w:headerReference w:type="default" r:id="rId8"/>
      <w:footerReference w:type="even" r:id="rId9"/>
      <w:footerReference w:type="default" r:id="rId10"/>
      <w:pgSz w:w="11906" w:h="16838"/>
      <w:pgMar w:top="680" w:right="652" w:bottom="680"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C41" w:rsidRDefault="00345C41">
      <w:r>
        <w:separator/>
      </w:r>
    </w:p>
  </w:endnote>
  <w:endnote w:type="continuationSeparator" w:id="0">
    <w:p w:rsidR="00345C41" w:rsidRDefault="00345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627" w:rsidRDefault="00C04627" w:rsidP="006D7A0C">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4627" w:rsidRDefault="00C04627" w:rsidP="005A041F">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627" w:rsidRDefault="00C04627" w:rsidP="005A041F">
    <w:pPr>
      <w:pStyle w:val="a9"/>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C41" w:rsidRDefault="00345C41">
      <w:r>
        <w:separator/>
      </w:r>
    </w:p>
  </w:footnote>
  <w:footnote w:type="continuationSeparator" w:id="0">
    <w:p w:rsidR="00345C41" w:rsidRDefault="00345C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627" w:rsidRDefault="00C04627" w:rsidP="001D48C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04627" w:rsidRDefault="00C0462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627" w:rsidRDefault="00C04627" w:rsidP="0007775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00C9E">
      <w:rPr>
        <w:rStyle w:val="a5"/>
        <w:noProof/>
      </w:rPr>
      <w:t>4</w:t>
    </w:r>
    <w:r>
      <w:rPr>
        <w:rStyle w:val="a5"/>
      </w:rPr>
      <w:fldChar w:fldCharType="end"/>
    </w:r>
  </w:p>
  <w:p w:rsidR="00C04627" w:rsidRPr="00544266" w:rsidRDefault="00C04627">
    <w:pPr>
      <w:pStyle w:val="a3"/>
      <w:rPr>
        <w:sz w:val="24"/>
      </w:rPr>
    </w:pPr>
    <w:r>
      <w:rPr>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854DC"/>
    <w:multiLevelType w:val="multilevel"/>
    <w:tmpl w:val="9F9005AA"/>
    <w:lvl w:ilvl="0">
      <w:start w:val="3"/>
      <w:numFmt w:val="decimal"/>
      <w:lvlText w:val="%1."/>
      <w:lvlJc w:val="left"/>
      <w:pPr>
        <w:tabs>
          <w:tab w:val="num" w:pos="570"/>
        </w:tabs>
        <w:ind w:left="570" w:hanging="570"/>
      </w:pPr>
      <w:rPr>
        <w:rFonts w:hint="default"/>
        <w:b/>
      </w:rPr>
    </w:lvl>
    <w:lvl w:ilvl="1">
      <w:start w:val="24"/>
      <w:numFmt w:val="decimal"/>
      <w:lvlText w:val="%1.%2."/>
      <w:lvlJc w:val="left"/>
      <w:pPr>
        <w:tabs>
          <w:tab w:val="num" w:pos="1560"/>
        </w:tabs>
        <w:ind w:left="1560" w:hanging="720"/>
      </w:pPr>
      <w:rPr>
        <w:rFonts w:hint="default"/>
        <w:b/>
      </w:rPr>
    </w:lvl>
    <w:lvl w:ilvl="2">
      <w:start w:val="1"/>
      <w:numFmt w:val="decimal"/>
      <w:lvlText w:val="%1.%2.%3."/>
      <w:lvlJc w:val="left"/>
      <w:pPr>
        <w:tabs>
          <w:tab w:val="num" w:pos="2400"/>
        </w:tabs>
        <w:ind w:left="2400" w:hanging="720"/>
      </w:pPr>
      <w:rPr>
        <w:rFonts w:hint="default"/>
        <w:b/>
      </w:rPr>
    </w:lvl>
    <w:lvl w:ilvl="3">
      <w:start w:val="1"/>
      <w:numFmt w:val="decimal"/>
      <w:lvlText w:val="%1.%2.%3.%4."/>
      <w:lvlJc w:val="left"/>
      <w:pPr>
        <w:tabs>
          <w:tab w:val="num" w:pos="3600"/>
        </w:tabs>
        <w:ind w:left="3600" w:hanging="1080"/>
      </w:pPr>
      <w:rPr>
        <w:rFonts w:hint="default"/>
        <w:b/>
      </w:rPr>
    </w:lvl>
    <w:lvl w:ilvl="4">
      <w:start w:val="1"/>
      <w:numFmt w:val="decimal"/>
      <w:lvlText w:val="%1.%2.%3.%4.%5."/>
      <w:lvlJc w:val="left"/>
      <w:pPr>
        <w:tabs>
          <w:tab w:val="num" w:pos="4440"/>
        </w:tabs>
        <w:ind w:left="4440" w:hanging="1080"/>
      </w:pPr>
      <w:rPr>
        <w:rFonts w:hint="default"/>
        <w:b/>
      </w:rPr>
    </w:lvl>
    <w:lvl w:ilvl="5">
      <w:start w:val="1"/>
      <w:numFmt w:val="decimal"/>
      <w:lvlText w:val="%1.%2.%3.%4.%5.%6."/>
      <w:lvlJc w:val="left"/>
      <w:pPr>
        <w:tabs>
          <w:tab w:val="num" w:pos="5640"/>
        </w:tabs>
        <w:ind w:left="5640" w:hanging="1440"/>
      </w:pPr>
      <w:rPr>
        <w:rFonts w:hint="default"/>
        <w:b/>
      </w:rPr>
    </w:lvl>
    <w:lvl w:ilvl="6">
      <w:start w:val="1"/>
      <w:numFmt w:val="decimal"/>
      <w:lvlText w:val="%1.%2.%3.%4.%5.%6.%7."/>
      <w:lvlJc w:val="left"/>
      <w:pPr>
        <w:tabs>
          <w:tab w:val="num" w:pos="6840"/>
        </w:tabs>
        <w:ind w:left="6840" w:hanging="1800"/>
      </w:pPr>
      <w:rPr>
        <w:rFonts w:hint="default"/>
        <w:b/>
      </w:rPr>
    </w:lvl>
    <w:lvl w:ilvl="7">
      <w:start w:val="1"/>
      <w:numFmt w:val="decimal"/>
      <w:lvlText w:val="%1.%2.%3.%4.%5.%6.%7.%8."/>
      <w:lvlJc w:val="left"/>
      <w:pPr>
        <w:tabs>
          <w:tab w:val="num" w:pos="7680"/>
        </w:tabs>
        <w:ind w:left="7680" w:hanging="1800"/>
      </w:pPr>
      <w:rPr>
        <w:rFonts w:hint="default"/>
        <w:b/>
      </w:rPr>
    </w:lvl>
    <w:lvl w:ilvl="8">
      <w:start w:val="1"/>
      <w:numFmt w:val="decimal"/>
      <w:lvlText w:val="%1.%2.%3.%4.%5.%6.%7.%8.%9."/>
      <w:lvlJc w:val="left"/>
      <w:pPr>
        <w:tabs>
          <w:tab w:val="num" w:pos="8880"/>
        </w:tabs>
        <w:ind w:left="8880" w:hanging="2160"/>
      </w:pPr>
      <w:rPr>
        <w:rFonts w:hint="default"/>
        <w:b/>
      </w:rPr>
    </w:lvl>
  </w:abstractNum>
  <w:abstractNum w:abstractNumId="1" w15:restartNumberingAfterBreak="0">
    <w:nsid w:val="466B2FE2"/>
    <w:multiLevelType w:val="multilevel"/>
    <w:tmpl w:val="51520588"/>
    <w:lvl w:ilvl="0">
      <w:start w:val="3"/>
      <w:numFmt w:val="decimal"/>
      <w:lvlText w:val="%1."/>
      <w:lvlJc w:val="left"/>
      <w:pPr>
        <w:tabs>
          <w:tab w:val="num" w:pos="555"/>
        </w:tabs>
        <w:ind w:left="555" w:hanging="555"/>
      </w:pPr>
      <w:rPr>
        <w:rFonts w:hint="default"/>
        <w:b/>
      </w:rPr>
    </w:lvl>
    <w:lvl w:ilvl="1">
      <w:start w:val="20"/>
      <w:numFmt w:val="decimal"/>
      <w:lvlText w:val="%1.%2."/>
      <w:lvlJc w:val="left"/>
      <w:pPr>
        <w:tabs>
          <w:tab w:val="num" w:pos="1500"/>
        </w:tabs>
        <w:ind w:left="1500" w:hanging="720"/>
      </w:pPr>
      <w:rPr>
        <w:rFonts w:hint="default"/>
        <w:b/>
      </w:rPr>
    </w:lvl>
    <w:lvl w:ilvl="2">
      <w:start w:val="1"/>
      <w:numFmt w:val="decimal"/>
      <w:lvlText w:val="%1.%2.%3."/>
      <w:lvlJc w:val="left"/>
      <w:pPr>
        <w:tabs>
          <w:tab w:val="num" w:pos="2280"/>
        </w:tabs>
        <w:ind w:left="2280" w:hanging="720"/>
      </w:pPr>
      <w:rPr>
        <w:rFonts w:hint="default"/>
        <w:b/>
      </w:rPr>
    </w:lvl>
    <w:lvl w:ilvl="3">
      <w:start w:val="1"/>
      <w:numFmt w:val="decimal"/>
      <w:lvlText w:val="%1.%2.%3.%4."/>
      <w:lvlJc w:val="left"/>
      <w:pPr>
        <w:tabs>
          <w:tab w:val="num" w:pos="3420"/>
        </w:tabs>
        <w:ind w:left="3420" w:hanging="1080"/>
      </w:pPr>
      <w:rPr>
        <w:rFonts w:hint="default"/>
        <w:b/>
      </w:rPr>
    </w:lvl>
    <w:lvl w:ilvl="4">
      <w:start w:val="1"/>
      <w:numFmt w:val="decimal"/>
      <w:lvlText w:val="%1.%2.%3.%4.%5."/>
      <w:lvlJc w:val="left"/>
      <w:pPr>
        <w:tabs>
          <w:tab w:val="num" w:pos="4200"/>
        </w:tabs>
        <w:ind w:left="4200" w:hanging="1080"/>
      </w:pPr>
      <w:rPr>
        <w:rFonts w:hint="default"/>
        <w:b/>
      </w:rPr>
    </w:lvl>
    <w:lvl w:ilvl="5">
      <w:start w:val="1"/>
      <w:numFmt w:val="decimal"/>
      <w:lvlText w:val="%1.%2.%3.%4.%5.%6."/>
      <w:lvlJc w:val="left"/>
      <w:pPr>
        <w:tabs>
          <w:tab w:val="num" w:pos="5340"/>
        </w:tabs>
        <w:ind w:left="5340" w:hanging="1440"/>
      </w:pPr>
      <w:rPr>
        <w:rFonts w:hint="default"/>
        <w:b/>
      </w:rPr>
    </w:lvl>
    <w:lvl w:ilvl="6">
      <w:start w:val="1"/>
      <w:numFmt w:val="decimal"/>
      <w:lvlText w:val="%1.%2.%3.%4.%5.%6.%7."/>
      <w:lvlJc w:val="left"/>
      <w:pPr>
        <w:tabs>
          <w:tab w:val="num" w:pos="6480"/>
        </w:tabs>
        <w:ind w:left="6480" w:hanging="1800"/>
      </w:pPr>
      <w:rPr>
        <w:rFonts w:hint="default"/>
        <w:b/>
      </w:rPr>
    </w:lvl>
    <w:lvl w:ilvl="7">
      <w:start w:val="1"/>
      <w:numFmt w:val="decimal"/>
      <w:lvlText w:val="%1.%2.%3.%4.%5.%6.%7.%8."/>
      <w:lvlJc w:val="left"/>
      <w:pPr>
        <w:tabs>
          <w:tab w:val="num" w:pos="7260"/>
        </w:tabs>
        <w:ind w:left="7260" w:hanging="1800"/>
      </w:pPr>
      <w:rPr>
        <w:rFonts w:hint="default"/>
        <w:b/>
      </w:rPr>
    </w:lvl>
    <w:lvl w:ilvl="8">
      <w:start w:val="1"/>
      <w:numFmt w:val="decimal"/>
      <w:lvlText w:val="%1.%2.%3.%4.%5.%6.%7.%8.%9."/>
      <w:lvlJc w:val="left"/>
      <w:pPr>
        <w:tabs>
          <w:tab w:val="num" w:pos="8400"/>
        </w:tabs>
        <w:ind w:left="8400" w:hanging="2160"/>
      </w:pPr>
      <w:rPr>
        <w:rFonts w:hint="default"/>
        <w:b/>
      </w:rPr>
    </w:lvl>
  </w:abstractNum>
  <w:abstractNum w:abstractNumId="2" w15:restartNumberingAfterBreak="0">
    <w:nsid w:val="56972704"/>
    <w:multiLevelType w:val="multilevel"/>
    <w:tmpl w:val="E43A2CD6"/>
    <w:lvl w:ilvl="0">
      <w:start w:val="3"/>
      <w:numFmt w:val="decimal"/>
      <w:lvlText w:val="%1."/>
      <w:lvlJc w:val="left"/>
      <w:pPr>
        <w:tabs>
          <w:tab w:val="num" w:pos="780"/>
        </w:tabs>
        <w:ind w:left="780" w:hanging="780"/>
      </w:pPr>
      <w:rPr>
        <w:rFonts w:hint="default"/>
        <w:b/>
      </w:rPr>
    </w:lvl>
    <w:lvl w:ilvl="1">
      <w:start w:val="22"/>
      <w:numFmt w:val="decimal"/>
      <w:lvlText w:val="%1.%2."/>
      <w:lvlJc w:val="left"/>
      <w:pPr>
        <w:tabs>
          <w:tab w:val="num" w:pos="1275"/>
        </w:tabs>
        <w:ind w:left="1275" w:hanging="780"/>
      </w:pPr>
      <w:rPr>
        <w:rFonts w:hint="default"/>
        <w:b/>
      </w:rPr>
    </w:lvl>
    <w:lvl w:ilvl="2">
      <w:start w:val="3"/>
      <w:numFmt w:val="decimal"/>
      <w:lvlText w:val="%1.%2.%3."/>
      <w:lvlJc w:val="left"/>
      <w:pPr>
        <w:tabs>
          <w:tab w:val="num" w:pos="1770"/>
        </w:tabs>
        <w:ind w:left="1770" w:hanging="780"/>
      </w:pPr>
      <w:rPr>
        <w:rFonts w:hint="default"/>
        <w:b/>
      </w:rPr>
    </w:lvl>
    <w:lvl w:ilvl="3">
      <w:start w:val="1"/>
      <w:numFmt w:val="decimal"/>
      <w:lvlText w:val="%1.%2.%3.%4."/>
      <w:lvlJc w:val="left"/>
      <w:pPr>
        <w:tabs>
          <w:tab w:val="num" w:pos="2565"/>
        </w:tabs>
        <w:ind w:left="2565" w:hanging="1080"/>
      </w:pPr>
      <w:rPr>
        <w:rFonts w:hint="default"/>
        <w:b/>
      </w:rPr>
    </w:lvl>
    <w:lvl w:ilvl="4">
      <w:start w:val="1"/>
      <w:numFmt w:val="decimal"/>
      <w:lvlText w:val="%1.%2.%3.%4.%5."/>
      <w:lvlJc w:val="left"/>
      <w:pPr>
        <w:tabs>
          <w:tab w:val="num" w:pos="3060"/>
        </w:tabs>
        <w:ind w:left="3060" w:hanging="1080"/>
      </w:pPr>
      <w:rPr>
        <w:rFonts w:hint="default"/>
        <w:b/>
      </w:rPr>
    </w:lvl>
    <w:lvl w:ilvl="5">
      <w:start w:val="1"/>
      <w:numFmt w:val="decimal"/>
      <w:lvlText w:val="%1.%2.%3.%4.%5.%6."/>
      <w:lvlJc w:val="left"/>
      <w:pPr>
        <w:tabs>
          <w:tab w:val="num" w:pos="3915"/>
        </w:tabs>
        <w:ind w:left="3915" w:hanging="1440"/>
      </w:pPr>
      <w:rPr>
        <w:rFonts w:hint="default"/>
        <w:b/>
      </w:rPr>
    </w:lvl>
    <w:lvl w:ilvl="6">
      <w:start w:val="1"/>
      <w:numFmt w:val="decimal"/>
      <w:lvlText w:val="%1.%2.%3.%4.%5.%6.%7."/>
      <w:lvlJc w:val="left"/>
      <w:pPr>
        <w:tabs>
          <w:tab w:val="num" w:pos="4770"/>
        </w:tabs>
        <w:ind w:left="4770" w:hanging="1800"/>
      </w:pPr>
      <w:rPr>
        <w:rFonts w:hint="default"/>
        <w:b/>
      </w:rPr>
    </w:lvl>
    <w:lvl w:ilvl="7">
      <w:start w:val="1"/>
      <w:numFmt w:val="decimal"/>
      <w:lvlText w:val="%1.%2.%3.%4.%5.%6.%7.%8."/>
      <w:lvlJc w:val="left"/>
      <w:pPr>
        <w:tabs>
          <w:tab w:val="num" w:pos="5265"/>
        </w:tabs>
        <w:ind w:left="5265" w:hanging="1800"/>
      </w:pPr>
      <w:rPr>
        <w:rFonts w:hint="default"/>
        <w:b/>
      </w:rPr>
    </w:lvl>
    <w:lvl w:ilvl="8">
      <w:start w:val="1"/>
      <w:numFmt w:val="decimal"/>
      <w:lvlText w:val="%1.%2.%3.%4.%5.%6.%7.%8.%9."/>
      <w:lvlJc w:val="left"/>
      <w:pPr>
        <w:tabs>
          <w:tab w:val="num" w:pos="6120"/>
        </w:tabs>
        <w:ind w:left="6120" w:hanging="2160"/>
      </w:pPr>
      <w:rPr>
        <w:rFonts w:hint="default"/>
        <w:b/>
      </w:rPr>
    </w:lvl>
  </w:abstractNum>
  <w:abstractNum w:abstractNumId="3" w15:restartNumberingAfterBreak="0">
    <w:nsid w:val="57FE7FCF"/>
    <w:multiLevelType w:val="multilevel"/>
    <w:tmpl w:val="EBBAC82E"/>
    <w:lvl w:ilvl="0">
      <w:start w:val="2"/>
      <w:numFmt w:val="decimal"/>
      <w:lvlText w:val="%1."/>
      <w:lvlJc w:val="left"/>
      <w:pPr>
        <w:tabs>
          <w:tab w:val="num" w:pos="435"/>
        </w:tabs>
        <w:ind w:left="435" w:hanging="435"/>
      </w:pPr>
      <w:rPr>
        <w:rFonts w:hint="default"/>
        <w:b/>
      </w:rPr>
    </w:lvl>
    <w:lvl w:ilvl="1">
      <w:start w:val="9"/>
      <w:numFmt w:val="decimal"/>
      <w:lvlText w:val="%1.%2."/>
      <w:lvlJc w:val="left"/>
      <w:pPr>
        <w:tabs>
          <w:tab w:val="num" w:pos="1504"/>
        </w:tabs>
        <w:ind w:left="1504" w:hanging="720"/>
      </w:pPr>
      <w:rPr>
        <w:rFonts w:hint="default"/>
        <w:b/>
      </w:rPr>
    </w:lvl>
    <w:lvl w:ilvl="2">
      <w:start w:val="1"/>
      <w:numFmt w:val="decimal"/>
      <w:lvlText w:val="%1.%2.%3."/>
      <w:lvlJc w:val="left"/>
      <w:pPr>
        <w:tabs>
          <w:tab w:val="num" w:pos="2288"/>
        </w:tabs>
        <w:ind w:left="2288" w:hanging="720"/>
      </w:pPr>
      <w:rPr>
        <w:rFonts w:hint="default"/>
        <w:b/>
      </w:rPr>
    </w:lvl>
    <w:lvl w:ilvl="3">
      <w:start w:val="1"/>
      <w:numFmt w:val="decimal"/>
      <w:lvlText w:val="%1.%2.%3.%4."/>
      <w:lvlJc w:val="left"/>
      <w:pPr>
        <w:tabs>
          <w:tab w:val="num" w:pos="3432"/>
        </w:tabs>
        <w:ind w:left="3432" w:hanging="1080"/>
      </w:pPr>
      <w:rPr>
        <w:rFonts w:hint="default"/>
        <w:b/>
      </w:rPr>
    </w:lvl>
    <w:lvl w:ilvl="4">
      <w:start w:val="1"/>
      <w:numFmt w:val="decimal"/>
      <w:lvlText w:val="%1.%2.%3.%4.%5."/>
      <w:lvlJc w:val="left"/>
      <w:pPr>
        <w:tabs>
          <w:tab w:val="num" w:pos="4216"/>
        </w:tabs>
        <w:ind w:left="4216" w:hanging="1080"/>
      </w:pPr>
      <w:rPr>
        <w:rFonts w:hint="default"/>
        <w:b/>
      </w:rPr>
    </w:lvl>
    <w:lvl w:ilvl="5">
      <w:start w:val="1"/>
      <w:numFmt w:val="decimal"/>
      <w:lvlText w:val="%1.%2.%3.%4.%5.%6."/>
      <w:lvlJc w:val="left"/>
      <w:pPr>
        <w:tabs>
          <w:tab w:val="num" w:pos="5360"/>
        </w:tabs>
        <w:ind w:left="5360" w:hanging="1440"/>
      </w:pPr>
      <w:rPr>
        <w:rFonts w:hint="default"/>
        <w:b/>
      </w:rPr>
    </w:lvl>
    <w:lvl w:ilvl="6">
      <w:start w:val="1"/>
      <w:numFmt w:val="decimal"/>
      <w:lvlText w:val="%1.%2.%3.%4.%5.%6.%7."/>
      <w:lvlJc w:val="left"/>
      <w:pPr>
        <w:tabs>
          <w:tab w:val="num" w:pos="6504"/>
        </w:tabs>
        <w:ind w:left="6504" w:hanging="1800"/>
      </w:pPr>
      <w:rPr>
        <w:rFonts w:hint="default"/>
        <w:b/>
      </w:rPr>
    </w:lvl>
    <w:lvl w:ilvl="7">
      <w:start w:val="1"/>
      <w:numFmt w:val="decimal"/>
      <w:lvlText w:val="%1.%2.%3.%4.%5.%6.%7.%8."/>
      <w:lvlJc w:val="left"/>
      <w:pPr>
        <w:tabs>
          <w:tab w:val="num" w:pos="7288"/>
        </w:tabs>
        <w:ind w:left="7288" w:hanging="1800"/>
      </w:pPr>
      <w:rPr>
        <w:rFonts w:hint="default"/>
        <w:b/>
      </w:rPr>
    </w:lvl>
    <w:lvl w:ilvl="8">
      <w:start w:val="1"/>
      <w:numFmt w:val="decimal"/>
      <w:lvlText w:val="%1.%2.%3.%4.%5.%6.%7.%8.%9."/>
      <w:lvlJc w:val="left"/>
      <w:pPr>
        <w:tabs>
          <w:tab w:val="num" w:pos="8432"/>
        </w:tabs>
        <w:ind w:left="8432" w:hanging="2160"/>
      </w:pPr>
      <w:rPr>
        <w:rFonts w:hint="default"/>
        <w:b/>
      </w:rPr>
    </w:lvl>
  </w:abstractNum>
  <w:abstractNum w:abstractNumId="4" w15:restartNumberingAfterBreak="0">
    <w:nsid w:val="5ECC736A"/>
    <w:multiLevelType w:val="hybridMultilevel"/>
    <w:tmpl w:val="F138923C"/>
    <w:lvl w:ilvl="0" w:tplc="45DECB6E">
      <w:start w:val="1"/>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ACB"/>
    <w:rsid w:val="00003EF9"/>
    <w:rsid w:val="00004956"/>
    <w:rsid w:val="00006043"/>
    <w:rsid w:val="0000628A"/>
    <w:rsid w:val="00006C15"/>
    <w:rsid w:val="00013832"/>
    <w:rsid w:val="000257F8"/>
    <w:rsid w:val="000276B1"/>
    <w:rsid w:val="0003522E"/>
    <w:rsid w:val="00040246"/>
    <w:rsid w:val="00043C57"/>
    <w:rsid w:val="00047E8E"/>
    <w:rsid w:val="00050A70"/>
    <w:rsid w:val="0005207F"/>
    <w:rsid w:val="000539F0"/>
    <w:rsid w:val="00060D67"/>
    <w:rsid w:val="0006201F"/>
    <w:rsid w:val="000623C7"/>
    <w:rsid w:val="00062F24"/>
    <w:rsid w:val="00066D47"/>
    <w:rsid w:val="00067C25"/>
    <w:rsid w:val="00073325"/>
    <w:rsid w:val="0007775D"/>
    <w:rsid w:val="000964F9"/>
    <w:rsid w:val="000A0219"/>
    <w:rsid w:val="000A2233"/>
    <w:rsid w:val="000A51F7"/>
    <w:rsid w:val="000B0D5F"/>
    <w:rsid w:val="000B5AE5"/>
    <w:rsid w:val="000B653E"/>
    <w:rsid w:val="000B7747"/>
    <w:rsid w:val="000C1552"/>
    <w:rsid w:val="000C37FB"/>
    <w:rsid w:val="000D24E7"/>
    <w:rsid w:val="000D45D1"/>
    <w:rsid w:val="000D4BFF"/>
    <w:rsid w:val="000E2536"/>
    <w:rsid w:val="000E2E3D"/>
    <w:rsid w:val="000F73D6"/>
    <w:rsid w:val="00100812"/>
    <w:rsid w:val="001026B9"/>
    <w:rsid w:val="00103FF7"/>
    <w:rsid w:val="00105FE6"/>
    <w:rsid w:val="00107E2E"/>
    <w:rsid w:val="00110457"/>
    <w:rsid w:val="001153B6"/>
    <w:rsid w:val="00115993"/>
    <w:rsid w:val="001278C6"/>
    <w:rsid w:val="00130338"/>
    <w:rsid w:val="00132A0C"/>
    <w:rsid w:val="00141905"/>
    <w:rsid w:val="00145D39"/>
    <w:rsid w:val="001470BD"/>
    <w:rsid w:val="0014710B"/>
    <w:rsid w:val="0015179D"/>
    <w:rsid w:val="00152780"/>
    <w:rsid w:val="001545B4"/>
    <w:rsid w:val="00155CBB"/>
    <w:rsid w:val="00156147"/>
    <w:rsid w:val="001564CF"/>
    <w:rsid w:val="00156ACE"/>
    <w:rsid w:val="00161CA9"/>
    <w:rsid w:val="001627C1"/>
    <w:rsid w:val="001647EC"/>
    <w:rsid w:val="00165CC7"/>
    <w:rsid w:val="00172D02"/>
    <w:rsid w:val="0017452E"/>
    <w:rsid w:val="00175049"/>
    <w:rsid w:val="00182E06"/>
    <w:rsid w:val="001864AF"/>
    <w:rsid w:val="00186EB7"/>
    <w:rsid w:val="00194676"/>
    <w:rsid w:val="001A0F4F"/>
    <w:rsid w:val="001A2831"/>
    <w:rsid w:val="001B2129"/>
    <w:rsid w:val="001B27F2"/>
    <w:rsid w:val="001B34F1"/>
    <w:rsid w:val="001B5996"/>
    <w:rsid w:val="001C68E9"/>
    <w:rsid w:val="001D48C0"/>
    <w:rsid w:val="001D6624"/>
    <w:rsid w:val="001D68C4"/>
    <w:rsid w:val="001D7C8B"/>
    <w:rsid w:val="001E0191"/>
    <w:rsid w:val="001E19FD"/>
    <w:rsid w:val="001E354A"/>
    <w:rsid w:val="001E3AC6"/>
    <w:rsid w:val="001E5EAD"/>
    <w:rsid w:val="001F005E"/>
    <w:rsid w:val="001F3516"/>
    <w:rsid w:val="001F64FD"/>
    <w:rsid w:val="002045EB"/>
    <w:rsid w:val="00210C67"/>
    <w:rsid w:val="00211D02"/>
    <w:rsid w:val="00211E43"/>
    <w:rsid w:val="002214F4"/>
    <w:rsid w:val="002221D9"/>
    <w:rsid w:val="0022277B"/>
    <w:rsid w:val="00223FE6"/>
    <w:rsid w:val="002242F0"/>
    <w:rsid w:val="00226491"/>
    <w:rsid w:val="00226E77"/>
    <w:rsid w:val="002327A3"/>
    <w:rsid w:val="00233C57"/>
    <w:rsid w:val="00234A92"/>
    <w:rsid w:val="0023539D"/>
    <w:rsid w:val="00235E0E"/>
    <w:rsid w:val="00240CBA"/>
    <w:rsid w:val="002450F4"/>
    <w:rsid w:val="002518D3"/>
    <w:rsid w:val="00255166"/>
    <w:rsid w:val="00260346"/>
    <w:rsid w:val="00262259"/>
    <w:rsid w:val="002637EF"/>
    <w:rsid w:val="00265F05"/>
    <w:rsid w:val="002672C9"/>
    <w:rsid w:val="002676D5"/>
    <w:rsid w:val="002735FB"/>
    <w:rsid w:val="00282287"/>
    <w:rsid w:val="00283A2F"/>
    <w:rsid w:val="0028522D"/>
    <w:rsid w:val="00287BD0"/>
    <w:rsid w:val="00291308"/>
    <w:rsid w:val="0029444D"/>
    <w:rsid w:val="002A4C05"/>
    <w:rsid w:val="002A7604"/>
    <w:rsid w:val="002B3423"/>
    <w:rsid w:val="002B3D5D"/>
    <w:rsid w:val="002B653D"/>
    <w:rsid w:val="002B7896"/>
    <w:rsid w:val="002D241A"/>
    <w:rsid w:val="002D5B20"/>
    <w:rsid w:val="002D6F57"/>
    <w:rsid w:val="002D6FCD"/>
    <w:rsid w:val="002E134A"/>
    <w:rsid w:val="002E14E7"/>
    <w:rsid w:val="002E428A"/>
    <w:rsid w:val="002E5B08"/>
    <w:rsid w:val="002F064C"/>
    <w:rsid w:val="002F19C0"/>
    <w:rsid w:val="002F1FFF"/>
    <w:rsid w:val="002F533D"/>
    <w:rsid w:val="002F6B58"/>
    <w:rsid w:val="00300D27"/>
    <w:rsid w:val="00300D29"/>
    <w:rsid w:val="0030101A"/>
    <w:rsid w:val="00306A0B"/>
    <w:rsid w:val="00307BAF"/>
    <w:rsid w:val="00310064"/>
    <w:rsid w:val="003104B8"/>
    <w:rsid w:val="003113B5"/>
    <w:rsid w:val="00316124"/>
    <w:rsid w:val="00317464"/>
    <w:rsid w:val="003209BF"/>
    <w:rsid w:val="00327A07"/>
    <w:rsid w:val="0033697F"/>
    <w:rsid w:val="003402FB"/>
    <w:rsid w:val="003413FA"/>
    <w:rsid w:val="00341CA5"/>
    <w:rsid w:val="00342840"/>
    <w:rsid w:val="00345C41"/>
    <w:rsid w:val="00346B58"/>
    <w:rsid w:val="003512C8"/>
    <w:rsid w:val="00354E2C"/>
    <w:rsid w:val="00357AFE"/>
    <w:rsid w:val="00360C3C"/>
    <w:rsid w:val="00364F45"/>
    <w:rsid w:val="00366CF4"/>
    <w:rsid w:val="003670DC"/>
    <w:rsid w:val="0036777F"/>
    <w:rsid w:val="00373046"/>
    <w:rsid w:val="00375922"/>
    <w:rsid w:val="003774AE"/>
    <w:rsid w:val="00377AAB"/>
    <w:rsid w:val="00384C41"/>
    <w:rsid w:val="00390476"/>
    <w:rsid w:val="00391EA1"/>
    <w:rsid w:val="00393C72"/>
    <w:rsid w:val="00394051"/>
    <w:rsid w:val="00395664"/>
    <w:rsid w:val="00395E47"/>
    <w:rsid w:val="00396642"/>
    <w:rsid w:val="003A07BC"/>
    <w:rsid w:val="003A1344"/>
    <w:rsid w:val="003A1456"/>
    <w:rsid w:val="003A2966"/>
    <w:rsid w:val="003A68D6"/>
    <w:rsid w:val="003A6F7B"/>
    <w:rsid w:val="003A757B"/>
    <w:rsid w:val="003B0256"/>
    <w:rsid w:val="003B053A"/>
    <w:rsid w:val="003B0C5B"/>
    <w:rsid w:val="003B6068"/>
    <w:rsid w:val="003C0A4C"/>
    <w:rsid w:val="003C542C"/>
    <w:rsid w:val="003D046A"/>
    <w:rsid w:val="003D1848"/>
    <w:rsid w:val="003D1FA6"/>
    <w:rsid w:val="003E042F"/>
    <w:rsid w:val="003E1BB2"/>
    <w:rsid w:val="003E2F24"/>
    <w:rsid w:val="003F3442"/>
    <w:rsid w:val="003F5426"/>
    <w:rsid w:val="003F5C77"/>
    <w:rsid w:val="0040243B"/>
    <w:rsid w:val="004053AB"/>
    <w:rsid w:val="00410B6A"/>
    <w:rsid w:val="004122A3"/>
    <w:rsid w:val="00427C7C"/>
    <w:rsid w:val="004309C4"/>
    <w:rsid w:val="00434AE0"/>
    <w:rsid w:val="00434D4F"/>
    <w:rsid w:val="00435135"/>
    <w:rsid w:val="00435502"/>
    <w:rsid w:val="004368DD"/>
    <w:rsid w:val="00436D06"/>
    <w:rsid w:val="00443A41"/>
    <w:rsid w:val="00443B09"/>
    <w:rsid w:val="00443EAE"/>
    <w:rsid w:val="00444B4E"/>
    <w:rsid w:val="00446090"/>
    <w:rsid w:val="004551C3"/>
    <w:rsid w:val="00460E1E"/>
    <w:rsid w:val="00460E22"/>
    <w:rsid w:val="004610A1"/>
    <w:rsid w:val="004668C4"/>
    <w:rsid w:val="00467517"/>
    <w:rsid w:val="00475F2F"/>
    <w:rsid w:val="00477C6B"/>
    <w:rsid w:val="00481AFE"/>
    <w:rsid w:val="00483DBC"/>
    <w:rsid w:val="004843A7"/>
    <w:rsid w:val="00484E4D"/>
    <w:rsid w:val="004878EE"/>
    <w:rsid w:val="00491991"/>
    <w:rsid w:val="004A3C1B"/>
    <w:rsid w:val="004A3C9F"/>
    <w:rsid w:val="004A4135"/>
    <w:rsid w:val="004A6E9C"/>
    <w:rsid w:val="004B1FB0"/>
    <w:rsid w:val="004C3D09"/>
    <w:rsid w:val="004C6F4F"/>
    <w:rsid w:val="004D306F"/>
    <w:rsid w:val="004E06C5"/>
    <w:rsid w:val="004E4F5B"/>
    <w:rsid w:val="004F024B"/>
    <w:rsid w:val="004F0645"/>
    <w:rsid w:val="005036A8"/>
    <w:rsid w:val="005103D4"/>
    <w:rsid w:val="00513D8E"/>
    <w:rsid w:val="0051418C"/>
    <w:rsid w:val="005141BB"/>
    <w:rsid w:val="00516C97"/>
    <w:rsid w:val="00521E10"/>
    <w:rsid w:val="00524113"/>
    <w:rsid w:val="005334DD"/>
    <w:rsid w:val="00534CEC"/>
    <w:rsid w:val="005401D6"/>
    <w:rsid w:val="00541324"/>
    <w:rsid w:val="005464AA"/>
    <w:rsid w:val="00550B0A"/>
    <w:rsid w:val="005520DC"/>
    <w:rsid w:val="0055398C"/>
    <w:rsid w:val="005543E6"/>
    <w:rsid w:val="00556C67"/>
    <w:rsid w:val="00557C83"/>
    <w:rsid w:val="00560CD7"/>
    <w:rsid w:val="00561B96"/>
    <w:rsid w:val="00563654"/>
    <w:rsid w:val="00564282"/>
    <w:rsid w:val="0056503E"/>
    <w:rsid w:val="005671C3"/>
    <w:rsid w:val="00570DA4"/>
    <w:rsid w:val="0057476F"/>
    <w:rsid w:val="005763AB"/>
    <w:rsid w:val="00576EE5"/>
    <w:rsid w:val="00580B5C"/>
    <w:rsid w:val="00582F72"/>
    <w:rsid w:val="0058437C"/>
    <w:rsid w:val="005926F3"/>
    <w:rsid w:val="00595B6A"/>
    <w:rsid w:val="005A041F"/>
    <w:rsid w:val="005A2082"/>
    <w:rsid w:val="005A3FD3"/>
    <w:rsid w:val="005A749B"/>
    <w:rsid w:val="005B00F3"/>
    <w:rsid w:val="005B30C0"/>
    <w:rsid w:val="005C11F7"/>
    <w:rsid w:val="005C3F2B"/>
    <w:rsid w:val="005C4353"/>
    <w:rsid w:val="005C5FD5"/>
    <w:rsid w:val="005D1EE3"/>
    <w:rsid w:val="005E293A"/>
    <w:rsid w:val="005E5D4A"/>
    <w:rsid w:val="005E71D8"/>
    <w:rsid w:val="005E72AF"/>
    <w:rsid w:val="005F5277"/>
    <w:rsid w:val="005F5B37"/>
    <w:rsid w:val="00602139"/>
    <w:rsid w:val="00605278"/>
    <w:rsid w:val="0060638B"/>
    <w:rsid w:val="00610918"/>
    <w:rsid w:val="006118DF"/>
    <w:rsid w:val="00614B79"/>
    <w:rsid w:val="006175E4"/>
    <w:rsid w:val="00625AAA"/>
    <w:rsid w:val="0062645A"/>
    <w:rsid w:val="0063153D"/>
    <w:rsid w:val="00631CE0"/>
    <w:rsid w:val="00631FE3"/>
    <w:rsid w:val="00637A38"/>
    <w:rsid w:val="00642871"/>
    <w:rsid w:val="00642C04"/>
    <w:rsid w:val="006432A8"/>
    <w:rsid w:val="00644A66"/>
    <w:rsid w:val="006454EC"/>
    <w:rsid w:val="006477B5"/>
    <w:rsid w:val="00651981"/>
    <w:rsid w:val="00654EC8"/>
    <w:rsid w:val="00655248"/>
    <w:rsid w:val="00655642"/>
    <w:rsid w:val="006570B9"/>
    <w:rsid w:val="00661C65"/>
    <w:rsid w:val="00664A78"/>
    <w:rsid w:val="00666A2E"/>
    <w:rsid w:val="0067168C"/>
    <w:rsid w:val="00674772"/>
    <w:rsid w:val="006768BA"/>
    <w:rsid w:val="00682D55"/>
    <w:rsid w:val="0068393D"/>
    <w:rsid w:val="00686E13"/>
    <w:rsid w:val="006900A3"/>
    <w:rsid w:val="00690CFA"/>
    <w:rsid w:val="00692EAB"/>
    <w:rsid w:val="006959F9"/>
    <w:rsid w:val="00696AE0"/>
    <w:rsid w:val="006A27EF"/>
    <w:rsid w:val="006A31C9"/>
    <w:rsid w:val="006A3877"/>
    <w:rsid w:val="006A5330"/>
    <w:rsid w:val="006A5390"/>
    <w:rsid w:val="006A65EC"/>
    <w:rsid w:val="006B03C4"/>
    <w:rsid w:val="006B1606"/>
    <w:rsid w:val="006B2466"/>
    <w:rsid w:val="006B32E3"/>
    <w:rsid w:val="006B76C4"/>
    <w:rsid w:val="006B7C7A"/>
    <w:rsid w:val="006B7E01"/>
    <w:rsid w:val="006C383C"/>
    <w:rsid w:val="006D58D4"/>
    <w:rsid w:val="006D65FD"/>
    <w:rsid w:val="006D6D66"/>
    <w:rsid w:val="006D7A0C"/>
    <w:rsid w:val="006E1F5F"/>
    <w:rsid w:val="006E2D6E"/>
    <w:rsid w:val="006E3FFA"/>
    <w:rsid w:val="006E7278"/>
    <w:rsid w:val="006F0F33"/>
    <w:rsid w:val="006F0FB2"/>
    <w:rsid w:val="006F2BDB"/>
    <w:rsid w:val="006F63FF"/>
    <w:rsid w:val="006F7347"/>
    <w:rsid w:val="006F7D53"/>
    <w:rsid w:val="007002EE"/>
    <w:rsid w:val="00702D1A"/>
    <w:rsid w:val="007042D4"/>
    <w:rsid w:val="007068F2"/>
    <w:rsid w:val="00706CEF"/>
    <w:rsid w:val="00710806"/>
    <w:rsid w:val="00715AE2"/>
    <w:rsid w:val="00721CB8"/>
    <w:rsid w:val="007244F5"/>
    <w:rsid w:val="007315E7"/>
    <w:rsid w:val="00731C6F"/>
    <w:rsid w:val="00734058"/>
    <w:rsid w:val="00734B53"/>
    <w:rsid w:val="00754DD1"/>
    <w:rsid w:val="00760768"/>
    <w:rsid w:val="00760D6E"/>
    <w:rsid w:val="00761B49"/>
    <w:rsid w:val="00770CEE"/>
    <w:rsid w:val="00771031"/>
    <w:rsid w:val="00771397"/>
    <w:rsid w:val="00781429"/>
    <w:rsid w:val="007834FC"/>
    <w:rsid w:val="00783624"/>
    <w:rsid w:val="00785B65"/>
    <w:rsid w:val="0078629E"/>
    <w:rsid w:val="0078673A"/>
    <w:rsid w:val="00787F00"/>
    <w:rsid w:val="00792BD0"/>
    <w:rsid w:val="007937F7"/>
    <w:rsid w:val="00797A85"/>
    <w:rsid w:val="007A0A03"/>
    <w:rsid w:val="007A1683"/>
    <w:rsid w:val="007A1A14"/>
    <w:rsid w:val="007A2739"/>
    <w:rsid w:val="007A5C81"/>
    <w:rsid w:val="007A71AA"/>
    <w:rsid w:val="007B02BE"/>
    <w:rsid w:val="007B528A"/>
    <w:rsid w:val="007B7C5A"/>
    <w:rsid w:val="007C0764"/>
    <w:rsid w:val="007C3F3E"/>
    <w:rsid w:val="007C571E"/>
    <w:rsid w:val="007E54D8"/>
    <w:rsid w:val="007E641B"/>
    <w:rsid w:val="007F0F1F"/>
    <w:rsid w:val="007F36F4"/>
    <w:rsid w:val="007F7874"/>
    <w:rsid w:val="00800C9E"/>
    <w:rsid w:val="008134E1"/>
    <w:rsid w:val="00813992"/>
    <w:rsid w:val="00816FEE"/>
    <w:rsid w:val="008205AD"/>
    <w:rsid w:val="00821B34"/>
    <w:rsid w:val="0082227B"/>
    <w:rsid w:val="008234BA"/>
    <w:rsid w:val="00825901"/>
    <w:rsid w:val="0083599A"/>
    <w:rsid w:val="00837082"/>
    <w:rsid w:val="00837A65"/>
    <w:rsid w:val="00837C05"/>
    <w:rsid w:val="00843559"/>
    <w:rsid w:val="00844663"/>
    <w:rsid w:val="00846EBC"/>
    <w:rsid w:val="00850968"/>
    <w:rsid w:val="00851CC7"/>
    <w:rsid w:val="00852AC4"/>
    <w:rsid w:val="00853AAF"/>
    <w:rsid w:val="0085462C"/>
    <w:rsid w:val="00854763"/>
    <w:rsid w:val="00856539"/>
    <w:rsid w:val="00862882"/>
    <w:rsid w:val="00864C7F"/>
    <w:rsid w:val="0086520F"/>
    <w:rsid w:val="00871C43"/>
    <w:rsid w:val="00872704"/>
    <w:rsid w:val="008740F8"/>
    <w:rsid w:val="00877532"/>
    <w:rsid w:val="00881218"/>
    <w:rsid w:val="008851A2"/>
    <w:rsid w:val="0088545D"/>
    <w:rsid w:val="008864D5"/>
    <w:rsid w:val="00896622"/>
    <w:rsid w:val="008970C7"/>
    <w:rsid w:val="008A4903"/>
    <w:rsid w:val="008B2852"/>
    <w:rsid w:val="008B2A87"/>
    <w:rsid w:val="008B74B4"/>
    <w:rsid w:val="008C0EFC"/>
    <w:rsid w:val="008C1AD0"/>
    <w:rsid w:val="008D37CF"/>
    <w:rsid w:val="008D3A08"/>
    <w:rsid w:val="008D4557"/>
    <w:rsid w:val="008D4641"/>
    <w:rsid w:val="008D4FBB"/>
    <w:rsid w:val="008D73B0"/>
    <w:rsid w:val="008E0C1B"/>
    <w:rsid w:val="008E3C0F"/>
    <w:rsid w:val="008E64A7"/>
    <w:rsid w:val="008F0052"/>
    <w:rsid w:val="008F034A"/>
    <w:rsid w:val="008F1988"/>
    <w:rsid w:val="008F4018"/>
    <w:rsid w:val="008F4569"/>
    <w:rsid w:val="008F5E31"/>
    <w:rsid w:val="009020DD"/>
    <w:rsid w:val="00904E47"/>
    <w:rsid w:val="00905209"/>
    <w:rsid w:val="00905C1A"/>
    <w:rsid w:val="00915936"/>
    <w:rsid w:val="00917071"/>
    <w:rsid w:val="00923F9A"/>
    <w:rsid w:val="0093000F"/>
    <w:rsid w:val="009308CF"/>
    <w:rsid w:val="009317BA"/>
    <w:rsid w:val="00932097"/>
    <w:rsid w:val="009344F3"/>
    <w:rsid w:val="0094695A"/>
    <w:rsid w:val="009479B1"/>
    <w:rsid w:val="00950124"/>
    <w:rsid w:val="0095321B"/>
    <w:rsid w:val="009543F7"/>
    <w:rsid w:val="00957DE9"/>
    <w:rsid w:val="00960B6A"/>
    <w:rsid w:val="00961386"/>
    <w:rsid w:val="00962A24"/>
    <w:rsid w:val="00964769"/>
    <w:rsid w:val="009656B2"/>
    <w:rsid w:val="00972D52"/>
    <w:rsid w:val="0098090A"/>
    <w:rsid w:val="00981E7E"/>
    <w:rsid w:val="00982535"/>
    <w:rsid w:val="00982DCE"/>
    <w:rsid w:val="00982FAB"/>
    <w:rsid w:val="00985052"/>
    <w:rsid w:val="00992F43"/>
    <w:rsid w:val="009934E1"/>
    <w:rsid w:val="00994BE5"/>
    <w:rsid w:val="0099550A"/>
    <w:rsid w:val="009958A5"/>
    <w:rsid w:val="00995957"/>
    <w:rsid w:val="00996EC1"/>
    <w:rsid w:val="00997503"/>
    <w:rsid w:val="009A4B79"/>
    <w:rsid w:val="009B0766"/>
    <w:rsid w:val="009B0D50"/>
    <w:rsid w:val="009B22D6"/>
    <w:rsid w:val="009B5F18"/>
    <w:rsid w:val="009C1A47"/>
    <w:rsid w:val="009C5BFE"/>
    <w:rsid w:val="009C5FD5"/>
    <w:rsid w:val="009C6B1D"/>
    <w:rsid w:val="009D006D"/>
    <w:rsid w:val="009D7A20"/>
    <w:rsid w:val="009E02BE"/>
    <w:rsid w:val="009E0F6C"/>
    <w:rsid w:val="009E3CED"/>
    <w:rsid w:val="009E64BA"/>
    <w:rsid w:val="009E6C9B"/>
    <w:rsid w:val="009F1909"/>
    <w:rsid w:val="009F2019"/>
    <w:rsid w:val="009F286F"/>
    <w:rsid w:val="009F5BE6"/>
    <w:rsid w:val="00A05491"/>
    <w:rsid w:val="00A07B56"/>
    <w:rsid w:val="00A116F1"/>
    <w:rsid w:val="00A13F7E"/>
    <w:rsid w:val="00A15FAF"/>
    <w:rsid w:val="00A2181C"/>
    <w:rsid w:val="00A2260C"/>
    <w:rsid w:val="00A25C1B"/>
    <w:rsid w:val="00A2647C"/>
    <w:rsid w:val="00A26EA1"/>
    <w:rsid w:val="00A27252"/>
    <w:rsid w:val="00A3544C"/>
    <w:rsid w:val="00A3747A"/>
    <w:rsid w:val="00A41BDE"/>
    <w:rsid w:val="00A4475B"/>
    <w:rsid w:val="00A45EA4"/>
    <w:rsid w:val="00A4687E"/>
    <w:rsid w:val="00A469CF"/>
    <w:rsid w:val="00A57DED"/>
    <w:rsid w:val="00A62695"/>
    <w:rsid w:val="00A63F2F"/>
    <w:rsid w:val="00A648F7"/>
    <w:rsid w:val="00A72CB9"/>
    <w:rsid w:val="00A75A76"/>
    <w:rsid w:val="00A76BAA"/>
    <w:rsid w:val="00A8155A"/>
    <w:rsid w:val="00A84C6B"/>
    <w:rsid w:val="00A854AE"/>
    <w:rsid w:val="00A86300"/>
    <w:rsid w:val="00AA0781"/>
    <w:rsid w:val="00AA2AE8"/>
    <w:rsid w:val="00AA5D93"/>
    <w:rsid w:val="00AB1F99"/>
    <w:rsid w:val="00AB365F"/>
    <w:rsid w:val="00AB6069"/>
    <w:rsid w:val="00AC217F"/>
    <w:rsid w:val="00AC4F6D"/>
    <w:rsid w:val="00AC5B5B"/>
    <w:rsid w:val="00AD2147"/>
    <w:rsid w:val="00AD3BAD"/>
    <w:rsid w:val="00AE34E8"/>
    <w:rsid w:val="00AE366C"/>
    <w:rsid w:val="00AF117E"/>
    <w:rsid w:val="00AF15D0"/>
    <w:rsid w:val="00AF1E7A"/>
    <w:rsid w:val="00AF479F"/>
    <w:rsid w:val="00AF47D7"/>
    <w:rsid w:val="00AF4DE1"/>
    <w:rsid w:val="00AF506B"/>
    <w:rsid w:val="00B01D7C"/>
    <w:rsid w:val="00B02CD4"/>
    <w:rsid w:val="00B03350"/>
    <w:rsid w:val="00B07367"/>
    <w:rsid w:val="00B07951"/>
    <w:rsid w:val="00B11C27"/>
    <w:rsid w:val="00B1205B"/>
    <w:rsid w:val="00B16500"/>
    <w:rsid w:val="00B16FA0"/>
    <w:rsid w:val="00B20ACB"/>
    <w:rsid w:val="00B21665"/>
    <w:rsid w:val="00B2234B"/>
    <w:rsid w:val="00B230FA"/>
    <w:rsid w:val="00B23997"/>
    <w:rsid w:val="00B30410"/>
    <w:rsid w:val="00B33D8E"/>
    <w:rsid w:val="00B408C8"/>
    <w:rsid w:val="00B477D0"/>
    <w:rsid w:val="00B515CD"/>
    <w:rsid w:val="00B5426C"/>
    <w:rsid w:val="00B56278"/>
    <w:rsid w:val="00B56A45"/>
    <w:rsid w:val="00B60B31"/>
    <w:rsid w:val="00B653A0"/>
    <w:rsid w:val="00B725A0"/>
    <w:rsid w:val="00B72BF0"/>
    <w:rsid w:val="00B72F43"/>
    <w:rsid w:val="00B76A74"/>
    <w:rsid w:val="00B80966"/>
    <w:rsid w:val="00B812C0"/>
    <w:rsid w:val="00B83EB6"/>
    <w:rsid w:val="00B8476E"/>
    <w:rsid w:val="00B85BF5"/>
    <w:rsid w:val="00B86B9B"/>
    <w:rsid w:val="00B91EF2"/>
    <w:rsid w:val="00B92279"/>
    <w:rsid w:val="00B933AE"/>
    <w:rsid w:val="00B952CF"/>
    <w:rsid w:val="00B96A38"/>
    <w:rsid w:val="00BA129E"/>
    <w:rsid w:val="00BA4358"/>
    <w:rsid w:val="00BB3971"/>
    <w:rsid w:val="00BC1F2F"/>
    <w:rsid w:val="00BC2B6C"/>
    <w:rsid w:val="00BC4102"/>
    <w:rsid w:val="00BC59E9"/>
    <w:rsid w:val="00BD0CFA"/>
    <w:rsid w:val="00BD430C"/>
    <w:rsid w:val="00BD5869"/>
    <w:rsid w:val="00BF07D2"/>
    <w:rsid w:val="00BF654A"/>
    <w:rsid w:val="00BF7667"/>
    <w:rsid w:val="00C01420"/>
    <w:rsid w:val="00C01993"/>
    <w:rsid w:val="00C01B65"/>
    <w:rsid w:val="00C04627"/>
    <w:rsid w:val="00C108BE"/>
    <w:rsid w:val="00C10FB4"/>
    <w:rsid w:val="00C11C60"/>
    <w:rsid w:val="00C153F2"/>
    <w:rsid w:val="00C20D83"/>
    <w:rsid w:val="00C254ED"/>
    <w:rsid w:val="00C31CA1"/>
    <w:rsid w:val="00C35E6E"/>
    <w:rsid w:val="00C43A86"/>
    <w:rsid w:val="00C45CA7"/>
    <w:rsid w:val="00C50961"/>
    <w:rsid w:val="00C5149D"/>
    <w:rsid w:val="00C51885"/>
    <w:rsid w:val="00C52FBC"/>
    <w:rsid w:val="00C55ED3"/>
    <w:rsid w:val="00C56B78"/>
    <w:rsid w:val="00C5763F"/>
    <w:rsid w:val="00C61841"/>
    <w:rsid w:val="00C63B74"/>
    <w:rsid w:val="00C643FC"/>
    <w:rsid w:val="00C669EA"/>
    <w:rsid w:val="00C67694"/>
    <w:rsid w:val="00C74511"/>
    <w:rsid w:val="00C75EDB"/>
    <w:rsid w:val="00C81D88"/>
    <w:rsid w:val="00C84B39"/>
    <w:rsid w:val="00C85961"/>
    <w:rsid w:val="00C94EBF"/>
    <w:rsid w:val="00C97932"/>
    <w:rsid w:val="00CA1208"/>
    <w:rsid w:val="00CA1871"/>
    <w:rsid w:val="00CA1919"/>
    <w:rsid w:val="00CA2305"/>
    <w:rsid w:val="00CA55F2"/>
    <w:rsid w:val="00CB3D17"/>
    <w:rsid w:val="00CB6994"/>
    <w:rsid w:val="00CC65FF"/>
    <w:rsid w:val="00CC6A24"/>
    <w:rsid w:val="00CD0170"/>
    <w:rsid w:val="00CD2057"/>
    <w:rsid w:val="00CD2845"/>
    <w:rsid w:val="00CD5FDA"/>
    <w:rsid w:val="00CE2D67"/>
    <w:rsid w:val="00CE5AD3"/>
    <w:rsid w:val="00CF3719"/>
    <w:rsid w:val="00CF407D"/>
    <w:rsid w:val="00D01A50"/>
    <w:rsid w:val="00D03165"/>
    <w:rsid w:val="00D04274"/>
    <w:rsid w:val="00D10384"/>
    <w:rsid w:val="00D1086F"/>
    <w:rsid w:val="00D123A1"/>
    <w:rsid w:val="00D12B3F"/>
    <w:rsid w:val="00D13161"/>
    <w:rsid w:val="00D141B4"/>
    <w:rsid w:val="00D20F44"/>
    <w:rsid w:val="00D212CF"/>
    <w:rsid w:val="00D24D23"/>
    <w:rsid w:val="00D273D6"/>
    <w:rsid w:val="00D27AEF"/>
    <w:rsid w:val="00D30A4F"/>
    <w:rsid w:val="00D34E1F"/>
    <w:rsid w:val="00D353F1"/>
    <w:rsid w:val="00D362FA"/>
    <w:rsid w:val="00D367B6"/>
    <w:rsid w:val="00D45F22"/>
    <w:rsid w:val="00D474F4"/>
    <w:rsid w:val="00D521C1"/>
    <w:rsid w:val="00D54FFE"/>
    <w:rsid w:val="00D55EAE"/>
    <w:rsid w:val="00D5717B"/>
    <w:rsid w:val="00D64946"/>
    <w:rsid w:val="00D664B9"/>
    <w:rsid w:val="00D666D7"/>
    <w:rsid w:val="00D84ACB"/>
    <w:rsid w:val="00D85092"/>
    <w:rsid w:val="00D85EE9"/>
    <w:rsid w:val="00D86657"/>
    <w:rsid w:val="00D86D46"/>
    <w:rsid w:val="00D911F3"/>
    <w:rsid w:val="00D936D5"/>
    <w:rsid w:val="00DA4677"/>
    <w:rsid w:val="00DA6431"/>
    <w:rsid w:val="00DC68FF"/>
    <w:rsid w:val="00DC69AE"/>
    <w:rsid w:val="00DD2C6B"/>
    <w:rsid w:val="00DD38B0"/>
    <w:rsid w:val="00DD3ACA"/>
    <w:rsid w:val="00DD56A9"/>
    <w:rsid w:val="00DD56DA"/>
    <w:rsid w:val="00DD5B32"/>
    <w:rsid w:val="00DD72DB"/>
    <w:rsid w:val="00DE2288"/>
    <w:rsid w:val="00DE4034"/>
    <w:rsid w:val="00DE437F"/>
    <w:rsid w:val="00DE783B"/>
    <w:rsid w:val="00DE7D03"/>
    <w:rsid w:val="00DF0A9E"/>
    <w:rsid w:val="00DF0F0E"/>
    <w:rsid w:val="00DF1F17"/>
    <w:rsid w:val="00DF268F"/>
    <w:rsid w:val="00DF48E1"/>
    <w:rsid w:val="00E002BC"/>
    <w:rsid w:val="00E03E3B"/>
    <w:rsid w:val="00E065E6"/>
    <w:rsid w:val="00E0673A"/>
    <w:rsid w:val="00E0778C"/>
    <w:rsid w:val="00E0785A"/>
    <w:rsid w:val="00E12D4A"/>
    <w:rsid w:val="00E14AC4"/>
    <w:rsid w:val="00E2194A"/>
    <w:rsid w:val="00E262D0"/>
    <w:rsid w:val="00E31F55"/>
    <w:rsid w:val="00E33ADB"/>
    <w:rsid w:val="00E40072"/>
    <w:rsid w:val="00E43480"/>
    <w:rsid w:val="00E44766"/>
    <w:rsid w:val="00E45507"/>
    <w:rsid w:val="00E45A36"/>
    <w:rsid w:val="00E46014"/>
    <w:rsid w:val="00E462D0"/>
    <w:rsid w:val="00E52806"/>
    <w:rsid w:val="00E52901"/>
    <w:rsid w:val="00E531DF"/>
    <w:rsid w:val="00E53A73"/>
    <w:rsid w:val="00E610C0"/>
    <w:rsid w:val="00E61CE7"/>
    <w:rsid w:val="00E61D58"/>
    <w:rsid w:val="00E6360C"/>
    <w:rsid w:val="00E63C44"/>
    <w:rsid w:val="00E656A5"/>
    <w:rsid w:val="00E65AC4"/>
    <w:rsid w:val="00E72E35"/>
    <w:rsid w:val="00E7362F"/>
    <w:rsid w:val="00E7509D"/>
    <w:rsid w:val="00E7797E"/>
    <w:rsid w:val="00E80CBE"/>
    <w:rsid w:val="00E81B58"/>
    <w:rsid w:val="00E8378B"/>
    <w:rsid w:val="00E858A3"/>
    <w:rsid w:val="00E85BFB"/>
    <w:rsid w:val="00E85C29"/>
    <w:rsid w:val="00E9290C"/>
    <w:rsid w:val="00E952EA"/>
    <w:rsid w:val="00E97761"/>
    <w:rsid w:val="00EA01AF"/>
    <w:rsid w:val="00EA4FC6"/>
    <w:rsid w:val="00EB270B"/>
    <w:rsid w:val="00EB40E4"/>
    <w:rsid w:val="00EC2C17"/>
    <w:rsid w:val="00EC42FA"/>
    <w:rsid w:val="00EC4767"/>
    <w:rsid w:val="00ED6B26"/>
    <w:rsid w:val="00EE03CC"/>
    <w:rsid w:val="00EE1633"/>
    <w:rsid w:val="00EE6D65"/>
    <w:rsid w:val="00EF0AEF"/>
    <w:rsid w:val="00EF2582"/>
    <w:rsid w:val="00F021E3"/>
    <w:rsid w:val="00F079B3"/>
    <w:rsid w:val="00F1296A"/>
    <w:rsid w:val="00F14CCF"/>
    <w:rsid w:val="00F22979"/>
    <w:rsid w:val="00F2409A"/>
    <w:rsid w:val="00F24618"/>
    <w:rsid w:val="00F2544C"/>
    <w:rsid w:val="00F27E91"/>
    <w:rsid w:val="00F3193E"/>
    <w:rsid w:val="00F34905"/>
    <w:rsid w:val="00F42CF0"/>
    <w:rsid w:val="00F431D7"/>
    <w:rsid w:val="00F454EF"/>
    <w:rsid w:val="00F47975"/>
    <w:rsid w:val="00F51D43"/>
    <w:rsid w:val="00F608B4"/>
    <w:rsid w:val="00F70989"/>
    <w:rsid w:val="00F70DFE"/>
    <w:rsid w:val="00F7424C"/>
    <w:rsid w:val="00F75676"/>
    <w:rsid w:val="00F81224"/>
    <w:rsid w:val="00F84FDA"/>
    <w:rsid w:val="00F85CE4"/>
    <w:rsid w:val="00F87987"/>
    <w:rsid w:val="00F9200F"/>
    <w:rsid w:val="00F9667E"/>
    <w:rsid w:val="00F968F3"/>
    <w:rsid w:val="00F97678"/>
    <w:rsid w:val="00FA1735"/>
    <w:rsid w:val="00FA2935"/>
    <w:rsid w:val="00FA2F08"/>
    <w:rsid w:val="00FA4DFB"/>
    <w:rsid w:val="00FB07F1"/>
    <w:rsid w:val="00FB15EE"/>
    <w:rsid w:val="00FB1C30"/>
    <w:rsid w:val="00FB2593"/>
    <w:rsid w:val="00FB3C01"/>
    <w:rsid w:val="00FB561F"/>
    <w:rsid w:val="00FB5942"/>
    <w:rsid w:val="00FC0024"/>
    <w:rsid w:val="00FC33C1"/>
    <w:rsid w:val="00FC4C80"/>
    <w:rsid w:val="00FD1817"/>
    <w:rsid w:val="00FD1936"/>
    <w:rsid w:val="00FD43FC"/>
    <w:rsid w:val="00FD5F20"/>
    <w:rsid w:val="00FD69EB"/>
    <w:rsid w:val="00FE058A"/>
    <w:rsid w:val="00FE0692"/>
    <w:rsid w:val="00FE11A7"/>
    <w:rsid w:val="00FE24E7"/>
    <w:rsid w:val="00FE25BF"/>
    <w:rsid w:val="00FE5625"/>
    <w:rsid w:val="00FE589D"/>
    <w:rsid w:val="00FF071F"/>
    <w:rsid w:val="00FF15B6"/>
    <w:rsid w:val="00FF18FF"/>
    <w:rsid w:val="00FF4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676BABA-887D-4DDD-844A-8C248A91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ACB"/>
    <w:rPr>
      <w:sz w:val="28"/>
      <w:szCs w:val="24"/>
      <w:lang w:val="uk-UA"/>
    </w:rPr>
  </w:style>
  <w:style w:type="paragraph" w:styleId="2">
    <w:name w:val="heading 2"/>
    <w:basedOn w:val="a"/>
    <w:next w:val="a"/>
    <w:qFormat/>
    <w:rsid w:val="00B20ACB"/>
    <w:pPr>
      <w:keepNext/>
      <w:spacing w:before="240" w:after="60"/>
      <w:outlineLvl w:val="1"/>
    </w:pPr>
    <w:rPr>
      <w:rFonts w:ascii="Arial" w:hAnsi="Arial" w:cs="Arial"/>
      <w:b/>
      <w:bCs/>
      <w:i/>
      <w:iCs/>
      <w:szCs w:val="28"/>
    </w:rPr>
  </w:style>
  <w:style w:type="paragraph" w:styleId="3">
    <w:name w:val="heading 3"/>
    <w:basedOn w:val="a"/>
    <w:next w:val="a"/>
    <w:qFormat/>
    <w:rsid w:val="00B20ACB"/>
    <w:pPr>
      <w:keepNext/>
      <w:spacing w:before="240" w:after="60"/>
      <w:outlineLvl w:val="2"/>
    </w:pPr>
    <w:rPr>
      <w:rFonts w:ascii="Arial" w:hAnsi="Arial" w:cs="Arial"/>
      <w:b/>
      <w:bCs/>
      <w:sz w:val="26"/>
      <w:szCs w:val="26"/>
    </w:rPr>
  </w:style>
  <w:style w:type="paragraph" w:styleId="6">
    <w:name w:val="heading 6"/>
    <w:basedOn w:val="a"/>
    <w:next w:val="a"/>
    <w:qFormat/>
    <w:rsid w:val="00B20ACB"/>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20ACB"/>
    <w:pPr>
      <w:tabs>
        <w:tab w:val="center" w:pos="4844"/>
        <w:tab w:val="right" w:pos="9689"/>
      </w:tabs>
    </w:pPr>
  </w:style>
  <w:style w:type="paragraph" w:styleId="a4">
    <w:name w:val="Body Text"/>
    <w:basedOn w:val="a"/>
    <w:rsid w:val="00B20ACB"/>
    <w:pPr>
      <w:spacing w:after="120"/>
    </w:pPr>
  </w:style>
  <w:style w:type="character" w:styleId="a5">
    <w:name w:val="page number"/>
    <w:basedOn w:val="a0"/>
    <w:rsid w:val="00B20ACB"/>
  </w:style>
  <w:style w:type="paragraph" w:styleId="HTML">
    <w:name w:val="HTML Preformatted"/>
    <w:basedOn w:val="a"/>
    <w:rsid w:val="00B20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w:basedOn w:val="a"/>
    <w:rsid w:val="009C5FD5"/>
    <w:rPr>
      <w:rFonts w:ascii="Verdana" w:hAnsi="Verdana"/>
      <w:sz w:val="20"/>
      <w:szCs w:val="20"/>
      <w:lang w:val="en-US" w:eastAsia="en-US"/>
    </w:rPr>
  </w:style>
  <w:style w:type="paragraph" w:styleId="a6">
    <w:name w:val="Normal (Web)"/>
    <w:basedOn w:val="a"/>
    <w:rsid w:val="0000628A"/>
    <w:pPr>
      <w:spacing w:before="100" w:beforeAutospacing="1" w:after="100" w:afterAutospacing="1"/>
    </w:pPr>
    <w:rPr>
      <w:sz w:val="24"/>
      <w:lang w:eastAsia="uk-UA"/>
    </w:rPr>
  </w:style>
  <w:style w:type="paragraph" w:customStyle="1" w:styleId="rvps2">
    <w:name w:val="rvps2"/>
    <w:basedOn w:val="a"/>
    <w:link w:val="rvps20"/>
    <w:rsid w:val="00B96A38"/>
    <w:pPr>
      <w:spacing w:before="100" w:beforeAutospacing="1" w:after="100" w:afterAutospacing="1"/>
    </w:pPr>
    <w:rPr>
      <w:sz w:val="24"/>
      <w:lang w:eastAsia="uk-UA"/>
    </w:rPr>
  </w:style>
  <w:style w:type="character" w:customStyle="1" w:styleId="rvts46">
    <w:name w:val="rvts46"/>
    <w:basedOn w:val="a0"/>
    <w:rsid w:val="00B91EF2"/>
  </w:style>
  <w:style w:type="character" w:styleId="a7">
    <w:name w:val="Hyperlink"/>
    <w:basedOn w:val="a0"/>
    <w:rsid w:val="00B91EF2"/>
    <w:rPr>
      <w:color w:val="0000FF"/>
      <w:u w:val="single"/>
    </w:rPr>
  </w:style>
  <w:style w:type="character" w:styleId="a8">
    <w:name w:val="Strong"/>
    <w:basedOn w:val="a0"/>
    <w:qFormat/>
    <w:rsid w:val="00B91EF2"/>
    <w:rPr>
      <w:b/>
      <w:bCs/>
    </w:rPr>
  </w:style>
  <w:style w:type="paragraph" w:styleId="a9">
    <w:name w:val="footer"/>
    <w:basedOn w:val="a"/>
    <w:rsid w:val="00813992"/>
    <w:pPr>
      <w:tabs>
        <w:tab w:val="center" w:pos="4819"/>
        <w:tab w:val="right" w:pos="9639"/>
      </w:tabs>
    </w:pPr>
  </w:style>
  <w:style w:type="character" w:customStyle="1" w:styleId="rvps20">
    <w:name w:val="rvps2 Знак"/>
    <w:basedOn w:val="a0"/>
    <w:link w:val="rvps2"/>
    <w:rsid w:val="00D367B6"/>
    <w:rPr>
      <w:sz w:val="24"/>
      <w:szCs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4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4299</Words>
  <Characters>24506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1</Company>
  <LinksUpToDate>false</LinksUpToDate>
  <CharactersWithSpaces>28748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WiZaRd</dc:creator>
  <cp:keywords/>
  <cp:lastModifiedBy>Kompvid2</cp:lastModifiedBy>
  <cp:revision>2</cp:revision>
  <cp:lastPrinted>2017-07-31T11:04:00Z</cp:lastPrinted>
  <dcterms:created xsi:type="dcterms:W3CDTF">2017-09-13T11:07:00Z</dcterms:created>
  <dcterms:modified xsi:type="dcterms:W3CDTF">2017-09-13T11:07:00Z</dcterms:modified>
</cp:coreProperties>
</file>