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7F00" w:rsidRDefault="00D37503" w:rsidP="00037F00">
      <w:pPr>
        <w:pStyle w:val="heading1"/>
        <w:keepNext w:val="0"/>
        <w:outlineLvl w:val="9"/>
        <w:rPr>
          <w:szCs w:val="24"/>
        </w:rPr>
      </w:pPr>
      <w:r w:rsidRPr="000D32DE">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037F00" w:rsidRPr="00FA5C35" w:rsidRDefault="00037F00" w:rsidP="00FA5C35">
      <w:pPr>
        <w:pStyle w:val="ad"/>
        <w:rPr>
          <w:bCs/>
          <w:szCs w:val="36"/>
        </w:rPr>
      </w:pPr>
      <w:r w:rsidRPr="00FA5C35">
        <w:rPr>
          <w:bCs/>
          <w:szCs w:val="36"/>
        </w:rPr>
        <w:t>У К Р А Ї Н А</w:t>
      </w:r>
    </w:p>
    <w:p w:rsidR="00037F00" w:rsidRPr="00FA5C35" w:rsidRDefault="00037F00" w:rsidP="00FA5C35">
      <w:pPr>
        <w:pStyle w:val="4"/>
        <w:spacing w:before="0" w:after="0"/>
        <w:jc w:val="center"/>
        <w:rPr>
          <w:rFonts w:ascii="Times New Roman" w:hAnsi="Times New Roman"/>
          <w:bCs w:val="0"/>
          <w:sz w:val="36"/>
          <w:szCs w:val="36"/>
        </w:rPr>
      </w:pPr>
      <w:r w:rsidRPr="00FA5C35">
        <w:rPr>
          <w:rFonts w:ascii="Times New Roman" w:hAnsi="Times New Roman"/>
          <w:bCs w:val="0"/>
          <w:sz w:val="36"/>
          <w:szCs w:val="36"/>
        </w:rPr>
        <w:t>Чернівецька міська рада</w:t>
      </w:r>
    </w:p>
    <w:p w:rsidR="00037F00" w:rsidRPr="00FA5C35" w:rsidRDefault="00A86094" w:rsidP="00FA5C35">
      <w:pPr>
        <w:jc w:val="center"/>
        <w:rPr>
          <w:b/>
          <w:sz w:val="36"/>
          <w:szCs w:val="36"/>
        </w:rPr>
      </w:pPr>
      <w:r w:rsidRPr="00FA5C35">
        <w:rPr>
          <w:b/>
          <w:bCs/>
          <w:sz w:val="36"/>
          <w:szCs w:val="36"/>
          <w:lang w:val="uk-UA"/>
        </w:rPr>
        <w:t>3</w:t>
      </w:r>
      <w:r w:rsidR="00A65C08">
        <w:rPr>
          <w:b/>
          <w:bCs/>
          <w:sz w:val="36"/>
          <w:szCs w:val="36"/>
          <w:lang w:val="uk-UA"/>
        </w:rPr>
        <w:t>3</w:t>
      </w:r>
      <w:r w:rsidR="00037F00" w:rsidRPr="00FA5C35">
        <w:rPr>
          <w:b/>
          <w:bCs/>
          <w:sz w:val="36"/>
          <w:szCs w:val="36"/>
        </w:rPr>
        <w:t xml:space="preserve"> сесія VІІ скликання</w:t>
      </w:r>
    </w:p>
    <w:p w:rsidR="00037F00" w:rsidRPr="00FA5C35" w:rsidRDefault="00037F00" w:rsidP="00FA5C35">
      <w:pPr>
        <w:jc w:val="center"/>
        <w:rPr>
          <w:b/>
          <w:bCs/>
          <w:sz w:val="36"/>
          <w:szCs w:val="36"/>
        </w:rPr>
      </w:pPr>
      <w:r w:rsidRPr="00FA5C35">
        <w:rPr>
          <w:b/>
          <w:bCs/>
          <w:sz w:val="36"/>
          <w:szCs w:val="36"/>
        </w:rPr>
        <w:t>Р І Ш Е Н Н Я</w:t>
      </w:r>
    </w:p>
    <w:p w:rsidR="00037F00" w:rsidRPr="00933194" w:rsidRDefault="00037F00" w:rsidP="00037F00">
      <w:pPr>
        <w:rPr>
          <w:b/>
          <w:sz w:val="28"/>
          <w:szCs w:val="28"/>
        </w:rPr>
      </w:pPr>
      <w:r w:rsidRPr="00933194">
        <w:rPr>
          <w:b/>
          <w:sz w:val="28"/>
          <w:szCs w:val="28"/>
        </w:rPr>
        <w:t xml:space="preserve">                                          </w:t>
      </w:r>
    </w:p>
    <w:p w:rsidR="00037F00" w:rsidRPr="00933194" w:rsidRDefault="00A65C08" w:rsidP="00037F00">
      <w:pPr>
        <w:rPr>
          <w:bCs/>
          <w:sz w:val="28"/>
          <w:szCs w:val="28"/>
        </w:rPr>
      </w:pPr>
      <w:r>
        <w:rPr>
          <w:b/>
          <w:sz w:val="28"/>
          <w:szCs w:val="28"/>
          <w:u w:val="single"/>
          <w:lang w:val="uk-UA"/>
        </w:rPr>
        <w:t>09.08</w:t>
      </w:r>
      <w:r w:rsidR="00037F00" w:rsidRPr="00933194">
        <w:rPr>
          <w:b/>
          <w:sz w:val="28"/>
          <w:szCs w:val="28"/>
          <w:u w:val="single"/>
        </w:rPr>
        <w:t>.201</w:t>
      </w:r>
      <w:r w:rsidR="00037F00">
        <w:rPr>
          <w:b/>
          <w:sz w:val="28"/>
          <w:szCs w:val="28"/>
          <w:u w:val="single"/>
          <w:lang w:val="uk-UA"/>
        </w:rPr>
        <w:t>7</w:t>
      </w:r>
      <w:r w:rsidR="00037F00" w:rsidRPr="00933194">
        <w:rPr>
          <w:b/>
          <w:sz w:val="28"/>
          <w:szCs w:val="28"/>
          <w:u w:val="single"/>
        </w:rPr>
        <w:t xml:space="preserve"> №</w:t>
      </w:r>
      <w:r w:rsidR="0099250D">
        <w:rPr>
          <w:b/>
          <w:sz w:val="28"/>
          <w:szCs w:val="28"/>
          <w:u w:val="single"/>
          <w:lang w:val="uk-UA"/>
        </w:rPr>
        <w:t>813</w:t>
      </w:r>
      <w:r w:rsidR="00037F00" w:rsidRPr="00933194">
        <w:rPr>
          <w:bCs/>
          <w:sz w:val="28"/>
          <w:szCs w:val="28"/>
        </w:rPr>
        <w:t xml:space="preserve">                                                                                 </w:t>
      </w:r>
      <w:r w:rsidR="00037F00">
        <w:rPr>
          <w:bCs/>
          <w:sz w:val="28"/>
          <w:szCs w:val="28"/>
          <w:lang w:val="uk-UA"/>
        </w:rPr>
        <w:t xml:space="preserve">    </w:t>
      </w:r>
      <w:r w:rsidR="00037F00" w:rsidRPr="00933194">
        <w:rPr>
          <w:bCs/>
          <w:sz w:val="28"/>
          <w:szCs w:val="28"/>
        </w:rPr>
        <w:t>м.Чернівці</w:t>
      </w:r>
    </w:p>
    <w:p w:rsidR="00037F00" w:rsidRPr="00933194" w:rsidRDefault="00037F00" w:rsidP="00037F00">
      <w:pPr>
        <w:pStyle w:val="33"/>
        <w:rPr>
          <w:sz w:val="28"/>
          <w:szCs w:val="28"/>
        </w:rPr>
      </w:pPr>
    </w:p>
    <w:p w:rsidR="00037F00" w:rsidRPr="00B33BA0" w:rsidRDefault="00037F00" w:rsidP="00037F00">
      <w:pPr>
        <w:pStyle w:val="33"/>
        <w:jc w:val="center"/>
        <w:rPr>
          <w:b/>
          <w:sz w:val="24"/>
          <w:lang w:val="uk-UA"/>
        </w:rPr>
      </w:pPr>
      <w:bookmarkStart w:id="0" w:name="_GoBack"/>
      <w:r w:rsidRPr="00933194">
        <w:rPr>
          <w:b/>
          <w:sz w:val="28"/>
        </w:rPr>
        <w:t>Про розгляд звернен</w:t>
      </w:r>
      <w:r>
        <w:rPr>
          <w:b/>
          <w:sz w:val="28"/>
          <w:lang w:val="uk-UA"/>
        </w:rPr>
        <w:t xml:space="preserve">ня </w:t>
      </w:r>
      <w:r w:rsidR="00C411F3">
        <w:rPr>
          <w:b/>
          <w:sz w:val="28"/>
          <w:lang w:val="uk-UA"/>
        </w:rPr>
        <w:t>ПП «Кредо-Груп»</w:t>
      </w:r>
      <w:r>
        <w:rPr>
          <w:b/>
          <w:sz w:val="28"/>
          <w:lang w:val="uk-UA"/>
        </w:rPr>
        <w:t xml:space="preserve"> щодо погодження проекту поділу земельної ділянки, надання в оренду земельної ділянки за адресою вул.Героїв Майдану, </w:t>
      </w:r>
      <w:r w:rsidR="00C411F3">
        <w:rPr>
          <w:b/>
          <w:sz w:val="28"/>
          <w:lang w:val="uk-UA"/>
        </w:rPr>
        <w:t>248</w:t>
      </w:r>
      <w:r>
        <w:rPr>
          <w:b/>
          <w:sz w:val="28"/>
          <w:lang w:val="uk-UA"/>
        </w:rPr>
        <w:t xml:space="preserve"> та </w:t>
      </w:r>
      <w:r>
        <w:rPr>
          <w:b/>
          <w:sz w:val="28"/>
          <w:szCs w:val="28"/>
          <w:lang w:val="uk-UA"/>
        </w:rPr>
        <w:t>включення даної земельної ділянки</w:t>
      </w:r>
      <w:r>
        <w:rPr>
          <w:sz w:val="28"/>
          <w:szCs w:val="28"/>
          <w:lang w:val="uk-UA"/>
        </w:rPr>
        <w:t xml:space="preserve"> </w:t>
      </w:r>
      <w:r w:rsidRPr="00B33BA0">
        <w:rPr>
          <w:b/>
          <w:sz w:val="28"/>
          <w:szCs w:val="28"/>
          <w:lang w:val="uk-UA"/>
        </w:rPr>
        <w:t>до переліку земельних ділянок несільськогосподарського призначення, щодо</w:t>
      </w:r>
      <w:r w:rsidR="00D13F98">
        <w:rPr>
          <w:b/>
          <w:sz w:val="28"/>
          <w:szCs w:val="28"/>
          <w:lang w:val="uk-UA"/>
        </w:rPr>
        <w:t xml:space="preserve"> яких про</w:t>
      </w:r>
      <w:r w:rsidRPr="00B33BA0">
        <w:rPr>
          <w:b/>
          <w:sz w:val="28"/>
          <w:szCs w:val="28"/>
          <w:lang w:val="uk-UA"/>
        </w:rPr>
        <w:t>водитиметься експертна грошова оцінка з метою продажу</w:t>
      </w:r>
    </w:p>
    <w:bookmarkEnd w:id="0"/>
    <w:p w:rsidR="00037F00" w:rsidRDefault="00037F00" w:rsidP="00037F00">
      <w:pPr>
        <w:ind w:firstLine="708"/>
        <w:jc w:val="both"/>
        <w:rPr>
          <w:sz w:val="28"/>
          <w:szCs w:val="28"/>
          <w:lang w:val="uk-UA"/>
        </w:rPr>
      </w:pPr>
      <w:r w:rsidRPr="00933194">
        <w:rPr>
          <w:sz w:val="28"/>
          <w:szCs w:val="28"/>
          <w:lang w:val="uk-UA"/>
        </w:rPr>
        <w:t xml:space="preserve">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розглянувши звернення  </w:t>
      </w:r>
      <w:r w:rsidR="00C411F3" w:rsidRPr="00C411F3">
        <w:rPr>
          <w:sz w:val="28"/>
          <w:lang w:val="uk-UA"/>
        </w:rPr>
        <w:t>ПП «Кредо-Груп»</w:t>
      </w:r>
      <w:r w:rsidRPr="00C411F3">
        <w:rPr>
          <w:sz w:val="28"/>
          <w:szCs w:val="28"/>
          <w:lang w:val="uk-UA"/>
        </w:rPr>
        <w:t>,</w:t>
      </w:r>
      <w:r>
        <w:rPr>
          <w:sz w:val="28"/>
          <w:szCs w:val="28"/>
          <w:lang w:val="uk-UA"/>
        </w:rPr>
        <w:t xml:space="preserve"> беручи до уваги</w:t>
      </w:r>
      <w:r w:rsidRPr="00933194">
        <w:rPr>
          <w:sz w:val="28"/>
          <w:szCs w:val="28"/>
          <w:lang w:val="uk-UA"/>
        </w:rPr>
        <w:t xml:space="preserve"> пропозиції департаменту містобудівного комплексу та земельних відносин міської ради, Чернівецька міська рада</w:t>
      </w:r>
    </w:p>
    <w:p w:rsidR="00037F00" w:rsidRPr="00B53F81" w:rsidRDefault="00037F00" w:rsidP="00037F00">
      <w:pPr>
        <w:ind w:firstLine="708"/>
        <w:jc w:val="both"/>
        <w:rPr>
          <w:sz w:val="28"/>
          <w:szCs w:val="28"/>
          <w:lang w:val="uk-UA"/>
        </w:rPr>
      </w:pPr>
    </w:p>
    <w:p w:rsidR="00037F00" w:rsidRPr="00B53F81" w:rsidRDefault="00037F00" w:rsidP="00037F00">
      <w:pPr>
        <w:ind w:firstLine="720"/>
        <w:jc w:val="center"/>
        <w:rPr>
          <w:b/>
          <w:sz w:val="28"/>
          <w:szCs w:val="28"/>
        </w:rPr>
      </w:pPr>
      <w:r>
        <w:rPr>
          <w:b/>
          <w:sz w:val="28"/>
          <w:szCs w:val="28"/>
          <w:lang w:val="uk-UA"/>
        </w:rPr>
        <w:tab/>
      </w:r>
      <w:r w:rsidRPr="00B53F81">
        <w:rPr>
          <w:b/>
          <w:sz w:val="28"/>
          <w:szCs w:val="28"/>
        </w:rPr>
        <w:t>В И Р І Ш И Л А :</w:t>
      </w:r>
    </w:p>
    <w:p w:rsidR="00037F00" w:rsidRPr="00FA5C35" w:rsidRDefault="00037F00" w:rsidP="00037F00">
      <w:pPr>
        <w:jc w:val="both"/>
        <w:rPr>
          <w:b/>
          <w:sz w:val="28"/>
          <w:szCs w:val="28"/>
          <w:lang w:val="uk-UA"/>
        </w:rPr>
      </w:pPr>
    </w:p>
    <w:p w:rsidR="00037F00" w:rsidRPr="00FA5C35" w:rsidRDefault="00037F00" w:rsidP="00FA5C35">
      <w:pPr>
        <w:ind w:firstLine="708"/>
        <w:jc w:val="both"/>
        <w:rPr>
          <w:sz w:val="28"/>
          <w:szCs w:val="28"/>
          <w:lang w:val="uk-UA"/>
        </w:rPr>
      </w:pPr>
      <w:r w:rsidRPr="00FA5C35">
        <w:rPr>
          <w:b/>
          <w:sz w:val="28"/>
          <w:szCs w:val="28"/>
          <w:lang w:val="uk-UA"/>
        </w:rPr>
        <w:t xml:space="preserve">1. </w:t>
      </w:r>
      <w:r w:rsidR="00FA5C35" w:rsidRPr="00FA5C35">
        <w:rPr>
          <w:b/>
          <w:sz w:val="28"/>
          <w:szCs w:val="28"/>
          <w:lang w:val="uk-UA"/>
        </w:rPr>
        <w:t xml:space="preserve"> Відмовити</w:t>
      </w:r>
      <w:r w:rsidRPr="00FA5C35">
        <w:rPr>
          <w:b/>
          <w:sz w:val="28"/>
          <w:szCs w:val="28"/>
          <w:lang w:val="uk-UA"/>
        </w:rPr>
        <w:t xml:space="preserve"> </w:t>
      </w:r>
      <w:r w:rsidR="00C411F3" w:rsidRPr="00FA5C35">
        <w:rPr>
          <w:b/>
          <w:sz w:val="28"/>
          <w:szCs w:val="28"/>
          <w:lang w:val="uk-UA"/>
        </w:rPr>
        <w:t>приватному підприємству «Кредо-Груп»</w:t>
      </w:r>
      <w:r w:rsidRPr="00FA5C35">
        <w:rPr>
          <w:b/>
          <w:sz w:val="28"/>
          <w:szCs w:val="28"/>
          <w:lang w:val="uk-UA"/>
        </w:rPr>
        <w:t xml:space="preserve"> </w:t>
      </w:r>
      <w:r w:rsidR="00FA5C35" w:rsidRPr="00FA5C35">
        <w:rPr>
          <w:b/>
          <w:sz w:val="28"/>
          <w:szCs w:val="28"/>
          <w:lang w:val="uk-UA"/>
        </w:rPr>
        <w:t xml:space="preserve">у погодженні </w:t>
      </w:r>
      <w:r w:rsidRPr="00FA5C35">
        <w:rPr>
          <w:sz w:val="28"/>
          <w:szCs w:val="28"/>
          <w:lang w:val="uk-UA"/>
        </w:rPr>
        <w:t>поділ</w:t>
      </w:r>
      <w:r w:rsidR="00FA5C35" w:rsidRPr="00FA5C35">
        <w:rPr>
          <w:sz w:val="28"/>
          <w:szCs w:val="28"/>
          <w:lang w:val="uk-UA"/>
        </w:rPr>
        <w:t>у</w:t>
      </w:r>
      <w:r w:rsidRPr="00FA5C35">
        <w:rPr>
          <w:sz w:val="28"/>
          <w:szCs w:val="28"/>
          <w:lang w:val="uk-UA"/>
        </w:rPr>
        <w:t xml:space="preserve"> орендованої земельної ділянки за адресою вул.</w:t>
      </w:r>
      <w:r w:rsidR="00A86094" w:rsidRPr="00FA5C35">
        <w:rPr>
          <w:sz w:val="28"/>
          <w:szCs w:val="28"/>
          <w:lang w:val="uk-UA"/>
        </w:rPr>
        <w:t>Героїв Майдану,</w:t>
      </w:r>
      <w:r w:rsidRPr="00FA5C35">
        <w:rPr>
          <w:sz w:val="28"/>
          <w:szCs w:val="28"/>
          <w:lang w:val="uk-UA"/>
        </w:rPr>
        <w:t>2</w:t>
      </w:r>
      <w:r w:rsidR="00C411F3" w:rsidRPr="00FA5C35">
        <w:rPr>
          <w:sz w:val="28"/>
          <w:szCs w:val="28"/>
          <w:lang w:val="uk-UA"/>
        </w:rPr>
        <w:t>48</w:t>
      </w:r>
      <w:r w:rsidRPr="00FA5C35">
        <w:rPr>
          <w:sz w:val="28"/>
          <w:szCs w:val="28"/>
          <w:lang w:val="uk-UA"/>
        </w:rPr>
        <w:t xml:space="preserve">, площею </w:t>
      </w:r>
      <w:r w:rsidRPr="00FA5C35">
        <w:rPr>
          <w:sz w:val="28"/>
          <w:szCs w:val="28"/>
        </w:rPr>
        <w:t>0,</w:t>
      </w:r>
      <w:r w:rsidR="00C411F3" w:rsidRPr="00FA5C35">
        <w:rPr>
          <w:sz w:val="28"/>
          <w:szCs w:val="28"/>
          <w:lang w:val="uk-UA"/>
        </w:rPr>
        <w:t>3397</w:t>
      </w:r>
      <w:r w:rsidRPr="00FA5C35">
        <w:rPr>
          <w:sz w:val="28"/>
          <w:szCs w:val="28"/>
        </w:rPr>
        <w:t>га (кадастровий номер 7310136300:</w:t>
      </w:r>
      <w:r w:rsidRPr="00FA5C35">
        <w:rPr>
          <w:sz w:val="28"/>
          <w:szCs w:val="28"/>
          <w:lang w:val="uk-UA"/>
        </w:rPr>
        <w:t>10</w:t>
      </w:r>
      <w:r w:rsidRPr="00FA5C35">
        <w:rPr>
          <w:sz w:val="28"/>
          <w:szCs w:val="28"/>
        </w:rPr>
        <w:t>:001:0</w:t>
      </w:r>
      <w:r w:rsidRPr="00FA5C35">
        <w:rPr>
          <w:sz w:val="28"/>
          <w:szCs w:val="28"/>
          <w:lang w:val="uk-UA"/>
        </w:rPr>
        <w:t>0</w:t>
      </w:r>
      <w:r w:rsidR="00C411F3" w:rsidRPr="00FA5C35">
        <w:rPr>
          <w:sz w:val="28"/>
          <w:szCs w:val="28"/>
          <w:lang w:val="uk-UA"/>
        </w:rPr>
        <w:t>20</w:t>
      </w:r>
      <w:r w:rsidRPr="00FA5C35">
        <w:rPr>
          <w:sz w:val="28"/>
          <w:szCs w:val="28"/>
        </w:rPr>
        <w:t xml:space="preserve">) для </w:t>
      </w:r>
      <w:r w:rsidR="00C411F3" w:rsidRPr="00FA5C35">
        <w:rPr>
          <w:sz w:val="28"/>
          <w:szCs w:val="28"/>
          <w:lang w:val="uk-UA"/>
        </w:rPr>
        <w:t>будівництва та обслуговування торгового центру та офісу</w:t>
      </w:r>
      <w:r w:rsidRPr="00FA5C35">
        <w:rPr>
          <w:sz w:val="28"/>
          <w:szCs w:val="28"/>
        </w:rPr>
        <w:t xml:space="preserve"> </w:t>
      </w:r>
      <w:r w:rsidRPr="00FA5C35">
        <w:rPr>
          <w:sz w:val="28"/>
          <w:szCs w:val="28"/>
          <w:lang w:val="uk-UA"/>
        </w:rPr>
        <w:t>(код 03.07)</w:t>
      </w:r>
      <w:r w:rsidRPr="00FA5C35">
        <w:rPr>
          <w:sz w:val="28"/>
          <w:szCs w:val="28"/>
        </w:rPr>
        <w:t xml:space="preserve"> на </w:t>
      </w:r>
      <w:r w:rsidRPr="00FA5C35">
        <w:rPr>
          <w:b/>
          <w:sz w:val="28"/>
          <w:szCs w:val="28"/>
          <w:lang w:val="uk-UA"/>
        </w:rPr>
        <w:t>2</w:t>
      </w:r>
      <w:r w:rsidRPr="00FA5C35">
        <w:rPr>
          <w:b/>
          <w:sz w:val="28"/>
          <w:szCs w:val="28"/>
        </w:rPr>
        <w:t xml:space="preserve"> (</w:t>
      </w:r>
      <w:r w:rsidRPr="00FA5C35">
        <w:rPr>
          <w:b/>
          <w:sz w:val="28"/>
          <w:szCs w:val="28"/>
          <w:lang w:val="uk-UA"/>
        </w:rPr>
        <w:t>дві</w:t>
      </w:r>
      <w:r w:rsidRPr="00FA5C35">
        <w:rPr>
          <w:b/>
          <w:sz w:val="28"/>
          <w:szCs w:val="28"/>
        </w:rPr>
        <w:t>)</w:t>
      </w:r>
      <w:r w:rsidRPr="00FA5C35">
        <w:rPr>
          <w:sz w:val="28"/>
          <w:szCs w:val="28"/>
        </w:rPr>
        <w:t xml:space="preserve"> земельні ділянки: </w:t>
      </w:r>
      <w:r w:rsidRPr="00FA5C35">
        <w:rPr>
          <w:b/>
          <w:sz w:val="28"/>
          <w:szCs w:val="28"/>
        </w:rPr>
        <w:t>№1</w:t>
      </w:r>
      <w:r w:rsidRPr="00FA5C35">
        <w:rPr>
          <w:sz w:val="28"/>
          <w:szCs w:val="28"/>
        </w:rPr>
        <w:t xml:space="preserve"> – площею 0,</w:t>
      </w:r>
      <w:r w:rsidR="00C411F3" w:rsidRPr="00FA5C35">
        <w:rPr>
          <w:sz w:val="28"/>
          <w:szCs w:val="28"/>
          <w:lang w:val="uk-UA"/>
        </w:rPr>
        <w:t>3186</w:t>
      </w:r>
      <w:r w:rsidRPr="00FA5C35">
        <w:rPr>
          <w:sz w:val="28"/>
          <w:szCs w:val="28"/>
        </w:rPr>
        <w:t>га (кадастровий номер 7310136300:</w:t>
      </w:r>
      <w:r w:rsidRPr="00FA5C35">
        <w:rPr>
          <w:sz w:val="28"/>
          <w:szCs w:val="28"/>
          <w:lang w:val="uk-UA"/>
        </w:rPr>
        <w:t>10</w:t>
      </w:r>
      <w:r w:rsidRPr="00FA5C35">
        <w:rPr>
          <w:sz w:val="28"/>
          <w:szCs w:val="28"/>
        </w:rPr>
        <w:t>:001:</w:t>
      </w:r>
      <w:r w:rsidRPr="00FA5C35">
        <w:rPr>
          <w:sz w:val="28"/>
          <w:szCs w:val="28"/>
          <w:lang w:val="uk-UA"/>
        </w:rPr>
        <w:t>012</w:t>
      </w:r>
      <w:r w:rsidR="00C411F3" w:rsidRPr="00FA5C35">
        <w:rPr>
          <w:sz w:val="28"/>
          <w:szCs w:val="28"/>
          <w:lang w:val="uk-UA"/>
        </w:rPr>
        <w:t>5</w:t>
      </w:r>
      <w:r w:rsidRPr="00FA5C35">
        <w:rPr>
          <w:sz w:val="28"/>
          <w:szCs w:val="28"/>
        </w:rPr>
        <w:t xml:space="preserve">), </w:t>
      </w:r>
      <w:r w:rsidRPr="00FA5C35">
        <w:rPr>
          <w:b/>
          <w:sz w:val="28"/>
          <w:szCs w:val="28"/>
        </w:rPr>
        <w:t xml:space="preserve">№2 </w:t>
      </w:r>
      <w:r w:rsidRPr="00FA5C35">
        <w:rPr>
          <w:sz w:val="28"/>
          <w:szCs w:val="28"/>
        </w:rPr>
        <w:t>– площею 0,0</w:t>
      </w:r>
      <w:r w:rsidR="00C411F3" w:rsidRPr="00FA5C35">
        <w:rPr>
          <w:sz w:val="28"/>
          <w:szCs w:val="28"/>
          <w:lang w:val="uk-UA"/>
        </w:rPr>
        <w:t>211</w:t>
      </w:r>
      <w:r w:rsidRPr="00FA5C35">
        <w:rPr>
          <w:sz w:val="28"/>
          <w:szCs w:val="28"/>
        </w:rPr>
        <w:t>га (кадастровий номер 7310136300:</w:t>
      </w:r>
      <w:r w:rsidRPr="00FA5C35">
        <w:rPr>
          <w:sz w:val="28"/>
          <w:szCs w:val="28"/>
          <w:lang w:val="uk-UA"/>
        </w:rPr>
        <w:t>10</w:t>
      </w:r>
      <w:r w:rsidRPr="00FA5C35">
        <w:rPr>
          <w:sz w:val="28"/>
          <w:szCs w:val="28"/>
        </w:rPr>
        <w:t>:001:</w:t>
      </w:r>
      <w:r w:rsidRPr="00FA5C35">
        <w:rPr>
          <w:sz w:val="28"/>
          <w:szCs w:val="28"/>
          <w:lang w:val="uk-UA"/>
        </w:rPr>
        <w:t>012</w:t>
      </w:r>
      <w:r w:rsidR="00C411F3" w:rsidRPr="00FA5C35">
        <w:rPr>
          <w:sz w:val="28"/>
          <w:szCs w:val="28"/>
          <w:lang w:val="uk-UA"/>
        </w:rPr>
        <w:t>6</w:t>
      </w:r>
      <w:r w:rsidRPr="00FA5C35">
        <w:rPr>
          <w:sz w:val="28"/>
          <w:szCs w:val="28"/>
        </w:rPr>
        <w:t>)</w:t>
      </w:r>
      <w:r w:rsidRPr="00FA5C35">
        <w:rPr>
          <w:sz w:val="28"/>
          <w:szCs w:val="28"/>
          <w:lang w:val="uk-UA"/>
        </w:rPr>
        <w:t xml:space="preserve"> </w:t>
      </w:r>
      <w:r w:rsidR="00FA5C35" w:rsidRPr="00FA5C35">
        <w:rPr>
          <w:sz w:val="28"/>
          <w:szCs w:val="28"/>
          <w:lang w:val="uk-UA"/>
        </w:rPr>
        <w:t xml:space="preserve">та </w:t>
      </w:r>
      <w:r w:rsidR="00FA5C35" w:rsidRPr="00FA5C35">
        <w:rPr>
          <w:b/>
          <w:sz w:val="28"/>
          <w:szCs w:val="28"/>
          <w:lang w:val="uk-UA"/>
        </w:rPr>
        <w:t>наданні</w:t>
      </w:r>
      <w:r w:rsidR="00FA5C35" w:rsidRPr="00FA5C35">
        <w:rPr>
          <w:sz w:val="28"/>
          <w:szCs w:val="28"/>
          <w:lang w:val="uk-UA"/>
        </w:rPr>
        <w:t xml:space="preserve"> земельної </w:t>
      </w:r>
      <w:r w:rsidRPr="00FA5C35">
        <w:rPr>
          <w:sz w:val="28"/>
          <w:szCs w:val="28"/>
          <w:lang w:val="uk-UA"/>
        </w:rPr>
        <w:t>ділянк</w:t>
      </w:r>
      <w:r w:rsidR="00FA5C35" w:rsidRPr="00FA5C35">
        <w:rPr>
          <w:sz w:val="28"/>
          <w:szCs w:val="28"/>
          <w:lang w:val="uk-UA"/>
        </w:rPr>
        <w:t>и</w:t>
      </w:r>
      <w:r w:rsidRPr="00FA5C35">
        <w:rPr>
          <w:sz w:val="28"/>
          <w:szCs w:val="28"/>
          <w:lang w:val="uk-UA"/>
        </w:rPr>
        <w:t xml:space="preserve"> за адресою </w:t>
      </w:r>
      <w:r w:rsidR="00A86094" w:rsidRPr="00FA5C35">
        <w:rPr>
          <w:sz w:val="28"/>
          <w:szCs w:val="28"/>
          <w:lang w:val="uk-UA"/>
        </w:rPr>
        <w:t>вул.Героїв Майдану,</w:t>
      </w:r>
      <w:r w:rsidRPr="00FA5C35">
        <w:rPr>
          <w:sz w:val="28"/>
          <w:szCs w:val="28"/>
          <w:lang w:val="uk-UA"/>
        </w:rPr>
        <w:t>2</w:t>
      </w:r>
      <w:r w:rsidR="00147C32" w:rsidRPr="00FA5C35">
        <w:rPr>
          <w:sz w:val="28"/>
          <w:szCs w:val="28"/>
          <w:lang w:val="uk-UA"/>
        </w:rPr>
        <w:t>48</w:t>
      </w:r>
      <w:r w:rsidRPr="00FA5C35">
        <w:rPr>
          <w:b/>
          <w:sz w:val="28"/>
          <w:szCs w:val="28"/>
          <w:lang w:val="uk-UA"/>
        </w:rPr>
        <w:t xml:space="preserve">, </w:t>
      </w:r>
      <w:r w:rsidRPr="00FA5C35">
        <w:rPr>
          <w:sz w:val="28"/>
          <w:szCs w:val="28"/>
          <w:lang w:val="uk-UA"/>
        </w:rPr>
        <w:t xml:space="preserve">площею </w:t>
      </w:r>
      <w:r w:rsidR="00147C32" w:rsidRPr="00FA5C35">
        <w:rPr>
          <w:sz w:val="28"/>
          <w:szCs w:val="28"/>
          <w:lang w:val="uk-UA"/>
        </w:rPr>
        <w:t>0,3186га (кадастровий номер 7310136300:10:001:0125)</w:t>
      </w:r>
      <w:r w:rsidRPr="00FA5C35">
        <w:rPr>
          <w:sz w:val="28"/>
          <w:szCs w:val="28"/>
          <w:lang w:val="uk-UA"/>
        </w:rPr>
        <w:t xml:space="preserve"> в оренду терміном на </w:t>
      </w:r>
      <w:r w:rsidR="00147C32" w:rsidRPr="00FA5C35">
        <w:rPr>
          <w:sz w:val="28"/>
          <w:szCs w:val="28"/>
          <w:lang w:val="uk-UA"/>
        </w:rPr>
        <w:t>1</w:t>
      </w:r>
      <w:r w:rsidRPr="00FA5C35">
        <w:rPr>
          <w:sz w:val="28"/>
          <w:szCs w:val="28"/>
          <w:lang w:val="uk-UA"/>
        </w:rPr>
        <w:t xml:space="preserve"> (</w:t>
      </w:r>
      <w:r w:rsidR="00147C32" w:rsidRPr="00FA5C35">
        <w:rPr>
          <w:sz w:val="28"/>
          <w:szCs w:val="28"/>
          <w:lang w:val="uk-UA"/>
        </w:rPr>
        <w:t>один</w:t>
      </w:r>
      <w:r w:rsidRPr="00FA5C35">
        <w:rPr>
          <w:sz w:val="28"/>
          <w:szCs w:val="28"/>
          <w:lang w:val="uk-UA"/>
        </w:rPr>
        <w:t>) р</w:t>
      </w:r>
      <w:r w:rsidR="00147C32" w:rsidRPr="00FA5C35">
        <w:rPr>
          <w:sz w:val="28"/>
          <w:szCs w:val="28"/>
          <w:lang w:val="uk-UA"/>
        </w:rPr>
        <w:t>ік</w:t>
      </w:r>
      <w:r w:rsidRPr="00FA5C35">
        <w:rPr>
          <w:sz w:val="28"/>
          <w:szCs w:val="28"/>
          <w:lang w:val="uk-UA"/>
        </w:rPr>
        <w:t xml:space="preserve"> для </w:t>
      </w:r>
      <w:r w:rsidR="0084543D" w:rsidRPr="00FA5C35">
        <w:rPr>
          <w:sz w:val="28"/>
          <w:szCs w:val="28"/>
          <w:lang w:val="uk-UA"/>
        </w:rPr>
        <w:t>будівництва і</w:t>
      </w:r>
      <w:r w:rsidRPr="00FA5C35">
        <w:rPr>
          <w:sz w:val="28"/>
          <w:szCs w:val="28"/>
          <w:lang w:val="uk-UA"/>
        </w:rPr>
        <w:t xml:space="preserve"> обслуговування будівель торгівлі </w:t>
      </w:r>
      <w:r w:rsidR="00147C32" w:rsidRPr="00FA5C35">
        <w:rPr>
          <w:sz w:val="28"/>
          <w:szCs w:val="28"/>
          <w:lang w:val="uk-UA"/>
        </w:rPr>
        <w:t xml:space="preserve">код 03.07 </w:t>
      </w:r>
      <w:r w:rsidRPr="00FA5C35">
        <w:rPr>
          <w:sz w:val="28"/>
          <w:szCs w:val="28"/>
          <w:lang w:val="uk-UA"/>
        </w:rPr>
        <w:t>(</w:t>
      </w:r>
      <w:r w:rsidR="00147C32" w:rsidRPr="00FA5C35">
        <w:rPr>
          <w:sz w:val="28"/>
          <w:szCs w:val="28"/>
          <w:lang w:val="uk-UA"/>
        </w:rPr>
        <w:t xml:space="preserve">будівництво </w:t>
      </w:r>
      <w:r w:rsidR="00D13F98" w:rsidRPr="00FA5C35">
        <w:rPr>
          <w:sz w:val="28"/>
          <w:szCs w:val="28"/>
          <w:lang w:val="uk-UA"/>
        </w:rPr>
        <w:t xml:space="preserve">та обслуговування </w:t>
      </w:r>
      <w:r w:rsidR="00147C32" w:rsidRPr="00FA5C35">
        <w:rPr>
          <w:sz w:val="28"/>
          <w:szCs w:val="28"/>
          <w:lang w:val="uk-UA"/>
        </w:rPr>
        <w:t>торгового центру та офісу</w:t>
      </w:r>
      <w:r w:rsidRPr="00FA5C35">
        <w:rPr>
          <w:sz w:val="28"/>
          <w:szCs w:val="28"/>
          <w:lang w:val="uk-UA"/>
        </w:rPr>
        <w:t>)</w:t>
      </w:r>
      <w:r w:rsidR="00FA5C35" w:rsidRPr="00FA5C35">
        <w:rPr>
          <w:sz w:val="28"/>
          <w:szCs w:val="28"/>
          <w:lang w:val="uk-UA"/>
        </w:rPr>
        <w:t xml:space="preserve"> до завершення будівництва</w:t>
      </w:r>
      <w:r w:rsidRPr="00FA5C35">
        <w:rPr>
          <w:sz w:val="28"/>
          <w:szCs w:val="28"/>
          <w:lang w:val="uk-UA"/>
        </w:rPr>
        <w:t>.</w:t>
      </w:r>
    </w:p>
    <w:p w:rsidR="00A86094" w:rsidRPr="00FA5C35" w:rsidRDefault="00A86094" w:rsidP="00037F00">
      <w:pPr>
        <w:ind w:firstLine="708"/>
        <w:jc w:val="both"/>
        <w:rPr>
          <w:b/>
          <w:sz w:val="28"/>
          <w:szCs w:val="28"/>
          <w:lang w:val="uk-UA"/>
        </w:rPr>
      </w:pPr>
    </w:p>
    <w:p w:rsidR="00037F00" w:rsidRPr="00FA5C35" w:rsidRDefault="00FA5C35" w:rsidP="00037F00">
      <w:pPr>
        <w:ind w:firstLine="708"/>
        <w:jc w:val="both"/>
        <w:rPr>
          <w:sz w:val="28"/>
          <w:szCs w:val="28"/>
          <w:lang w:val="uk-UA"/>
        </w:rPr>
      </w:pPr>
      <w:r w:rsidRPr="00FA5C35">
        <w:rPr>
          <w:b/>
          <w:sz w:val="28"/>
          <w:szCs w:val="28"/>
          <w:lang w:val="uk-UA"/>
        </w:rPr>
        <w:t>2</w:t>
      </w:r>
      <w:r w:rsidR="00037F00" w:rsidRPr="00FA5C35">
        <w:rPr>
          <w:b/>
          <w:sz w:val="28"/>
          <w:szCs w:val="28"/>
          <w:lang w:val="uk-UA"/>
        </w:rPr>
        <w:t>.</w:t>
      </w:r>
      <w:r w:rsidR="00A86094" w:rsidRPr="00FA5C35">
        <w:rPr>
          <w:sz w:val="28"/>
          <w:szCs w:val="28"/>
          <w:lang w:val="uk-UA"/>
        </w:rPr>
        <w:t xml:space="preserve"> </w:t>
      </w:r>
      <w:r w:rsidR="00037F00" w:rsidRPr="00FA5C35">
        <w:rPr>
          <w:sz w:val="28"/>
          <w:szCs w:val="28"/>
          <w:lang w:val="uk-UA"/>
        </w:rPr>
        <w:t xml:space="preserve">Зобов’язати </w:t>
      </w:r>
      <w:r w:rsidR="0084543D" w:rsidRPr="00FA5C35">
        <w:rPr>
          <w:sz w:val="28"/>
          <w:szCs w:val="28"/>
          <w:lang w:val="uk-UA"/>
        </w:rPr>
        <w:t>ПП «Кредо-Груп»</w:t>
      </w:r>
      <w:r w:rsidR="00037F00" w:rsidRPr="00FA5C35">
        <w:rPr>
          <w:sz w:val="28"/>
          <w:szCs w:val="28"/>
          <w:lang w:val="uk-UA"/>
        </w:rPr>
        <w:t xml:space="preserve"> укласти </w:t>
      </w:r>
      <w:r w:rsidR="00037F00" w:rsidRPr="00FA5C35">
        <w:rPr>
          <w:b/>
          <w:sz w:val="28"/>
          <w:szCs w:val="28"/>
          <w:lang w:val="uk-UA"/>
        </w:rPr>
        <w:t>впродовж 90 календарних днів</w:t>
      </w:r>
      <w:r w:rsidR="00037F00" w:rsidRPr="00FA5C35">
        <w:rPr>
          <w:sz w:val="28"/>
          <w:szCs w:val="28"/>
          <w:lang w:val="uk-UA"/>
        </w:rPr>
        <w:t xml:space="preserve"> з дня прийняття цього рішення з Чернівецькою міською радою догов</w:t>
      </w:r>
      <w:r w:rsidR="00D13F98" w:rsidRPr="00FA5C35">
        <w:rPr>
          <w:sz w:val="28"/>
          <w:szCs w:val="28"/>
          <w:lang w:val="uk-UA"/>
        </w:rPr>
        <w:t>ір</w:t>
      </w:r>
      <w:r w:rsidR="00037F00" w:rsidRPr="00FA5C35">
        <w:rPr>
          <w:sz w:val="28"/>
          <w:szCs w:val="28"/>
          <w:lang w:val="uk-UA"/>
        </w:rPr>
        <w:t xml:space="preserve"> оренди землі та сплатити кошти за фактичне користування земельн</w:t>
      </w:r>
      <w:r w:rsidR="00D13F98" w:rsidRPr="00FA5C35">
        <w:rPr>
          <w:sz w:val="28"/>
          <w:szCs w:val="28"/>
          <w:lang w:val="uk-UA"/>
        </w:rPr>
        <w:t>ою</w:t>
      </w:r>
      <w:r w:rsidR="00037F00" w:rsidRPr="00FA5C35">
        <w:rPr>
          <w:sz w:val="28"/>
          <w:szCs w:val="28"/>
          <w:lang w:val="uk-UA"/>
        </w:rPr>
        <w:t xml:space="preserve"> ділянк</w:t>
      </w:r>
      <w:r w:rsidR="00D13F98" w:rsidRPr="00FA5C35">
        <w:rPr>
          <w:sz w:val="28"/>
          <w:szCs w:val="28"/>
          <w:lang w:val="uk-UA"/>
        </w:rPr>
        <w:t xml:space="preserve">ою </w:t>
      </w:r>
      <w:r w:rsidR="00037F00" w:rsidRPr="00FA5C35">
        <w:rPr>
          <w:sz w:val="28"/>
          <w:szCs w:val="28"/>
          <w:lang w:val="uk-UA"/>
        </w:rPr>
        <w:t>в еквіваленті орендної плати, відповідно до умов договорів.</w:t>
      </w:r>
    </w:p>
    <w:p w:rsidR="00FA5C35" w:rsidRPr="00FA5C35" w:rsidRDefault="00FA5C35" w:rsidP="00FA5C35">
      <w:pPr>
        <w:ind w:firstLine="709"/>
        <w:jc w:val="both"/>
        <w:rPr>
          <w:b/>
          <w:sz w:val="28"/>
          <w:szCs w:val="28"/>
          <w:lang w:val="uk-UA"/>
        </w:rPr>
      </w:pPr>
      <w:r w:rsidRPr="00FA5C35">
        <w:rPr>
          <w:b/>
          <w:sz w:val="28"/>
          <w:szCs w:val="28"/>
          <w:lang w:val="uk-UA"/>
        </w:rPr>
        <w:lastRenderedPageBreak/>
        <w:t>2</w:t>
      </w:r>
      <w:r w:rsidR="00037F00" w:rsidRPr="00FA5C35">
        <w:rPr>
          <w:b/>
          <w:sz w:val="28"/>
          <w:szCs w:val="28"/>
        </w:rPr>
        <w:t>.1.</w:t>
      </w:r>
      <w:r w:rsidR="00037F00" w:rsidRPr="00FA5C35">
        <w:rPr>
          <w:sz w:val="28"/>
          <w:szCs w:val="28"/>
        </w:rPr>
        <w:t xml:space="preserve"> У разі неукладення договор</w:t>
      </w:r>
      <w:r w:rsidR="00037F00" w:rsidRPr="00FA5C35">
        <w:rPr>
          <w:sz w:val="28"/>
          <w:szCs w:val="28"/>
          <w:lang w:val="uk-UA"/>
        </w:rPr>
        <w:t>у</w:t>
      </w:r>
      <w:r w:rsidR="00037F00" w:rsidRPr="00FA5C35">
        <w:rPr>
          <w:sz w:val="28"/>
          <w:szCs w:val="28"/>
        </w:rPr>
        <w:t xml:space="preserve"> оренди землі в зазначений термін відповідн</w:t>
      </w:r>
      <w:r w:rsidR="00D13F98" w:rsidRPr="00FA5C35">
        <w:rPr>
          <w:sz w:val="28"/>
          <w:szCs w:val="28"/>
          <w:lang w:val="uk-UA"/>
        </w:rPr>
        <w:t>ий</w:t>
      </w:r>
      <w:r w:rsidR="00037F00" w:rsidRPr="00FA5C35">
        <w:rPr>
          <w:sz w:val="28"/>
          <w:szCs w:val="28"/>
        </w:rPr>
        <w:t xml:space="preserve"> пункт цього рішення вважа</w:t>
      </w:r>
      <w:r w:rsidR="00037F00" w:rsidRPr="00FA5C35">
        <w:rPr>
          <w:sz w:val="28"/>
          <w:szCs w:val="28"/>
          <w:lang w:val="uk-UA"/>
        </w:rPr>
        <w:t>є</w:t>
      </w:r>
      <w:r w:rsidR="00037F00" w:rsidRPr="00FA5C35">
        <w:rPr>
          <w:sz w:val="28"/>
          <w:szCs w:val="28"/>
        </w:rPr>
        <w:t>ться нечинним.</w:t>
      </w:r>
      <w:r w:rsidR="00037F00" w:rsidRPr="00FA5C35">
        <w:rPr>
          <w:b/>
          <w:sz w:val="28"/>
          <w:szCs w:val="28"/>
          <w:lang w:val="uk-UA"/>
        </w:rPr>
        <w:t xml:space="preserve">  </w:t>
      </w:r>
    </w:p>
    <w:p w:rsidR="00037F00" w:rsidRPr="00FA5C35" w:rsidRDefault="00037F00" w:rsidP="00FA5C35">
      <w:pPr>
        <w:ind w:firstLine="709"/>
        <w:jc w:val="both"/>
        <w:rPr>
          <w:sz w:val="28"/>
          <w:szCs w:val="28"/>
          <w:lang w:val="uk-UA"/>
        </w:rPr>
      </w:pPr>
      <w:r w:rsidRPr="00FA5C35">
        <w:rPr>
          <w:b/>
          <w:sz w:val="28"/>
          <w:szCs w:val="28"/>
          <w:lang w:val="uk-UA"/>
        </w:rPr>
        <w:t xml:space="preserve">        </w:t>
      </w:r>
    </w:p>
    <w:p w:rsidR="00FA5C35" w:rsidRDefault="00037F00" w:rsidP="00FA5C35">
      <w:pPr>
        <w:tabs>
          <w:tab w:val="left" w:pos="720"/>
          <w:tab w:val="left" w:pos="1260"/>
        </w:tabs>
        <w:ind w:firstLine="709"/>
        <w:jc w:val="both"/>
        <w:rPr>
          <w:b/>
          <w:sz w:val="28"/>
          <w:szCs w:val="28"/>
          <w:lang w:val="uk-UA"/>
        </w:rPr>
      </w:pPr>
      <w:r w:rsidRPr="00FA5C35">
        <w:rPr>
          <w:b/>
          <w:sz w:val="28"/>
          <w:szCs w:val="28"/>
          <w:lang w:val="uk-UA"/>
        </w:rPr>
        <w:tab/>
      </w:r>
      <w:r w:rsidR="00FA5C35" w:rsidRPr="00FA5C35">
        <w:rPr>
          <w:b/>
          <w:sz w:val="28"/>
          <w:szCs w:val="28"/>
          <w:lang w:val="uk-UA"/>
        </w:rPr>
        <w:t>3</w:t>
      </w:r>
      <w:r w:rsidRPr="00FA5C35">
        <w:rPr>
          <w:sz w:val="28"/>
          <w:szCs w:val="28"/>
          <w:lang w:val="uk-UA"/>
        </w:rPr>
        <w:t>.</w:t>
      </w:r>
      <w:r w:rsidRPr="00FA5C35">
        <w:rPr>
          <w:b/>
          <w:sz w:val="28"/>
          <w:szCs w:val="28"/>
          <w:lang w:val="uk-UA"/>
        </w:rPr>
        <w:t xml:space="preserve"> </w:t>
      </w:r>
      <w:r w:rsidRPr="00FA5C35">
        <w:rPr>
          <w:sz w:val="28"/>
          <w:szCs w:val="28"/>
          <w:lang w:val="uk-UA"/>
        </w:rPr>
        <w:t>Рішення підлягає оприлюдненню на офіційному веб-порталі Чернівецької міської ради.</w:t>
      </w:r>
      <w:r w:rsidRPr="00FA5C35">
        <w:rPr>
          <w:b/>
          <w:sz w:val="28"/>
          <w:szCs w:val="28"/>
          <w:lang w:val="uk-UA"/>
        </w:rPr>
        <w:t xml:space="preserve">  </w:t>
      </w:r>
    </w:p>
    <w:p w:rsidR="00037F00" w:rsidRPr="00FA5C35" w:rsidRDefault="00037F00" w:rsidP="00FA5C35">
      <w:pPr>
        <w:tabs>
          <w:tab w:val="left" w:pos="720"/>
          <w:tab w:val="left" w:pos="1260"/>
        </w:tabs>
        <w:ind w:firstLine="709"/>
        <w:jc w:val="both"/>
        <w:rPr>
          <w:sz w:val="28"/>
          <w:szCs w:val="28"/>
          <w:lang w:val="uk-UA"/>
        </w:rPr>
      </w:pPr>
      <w:r w:rsidRPr="00FA5C35">
        <w:rPr>
          <w:b/>
          <w:sz w:val="28"/>
          <w:szCs w:val="28"/>
          <w:lang w:val="uk-UA"/>
        </w:rPr>
        <w:t xml:space="preserve"> </w:t>
      </w:r>
    </w:p>
    <w:p w:rsidR="00FA5C35" w:rsidRDefault="00FA5C35" w:rsidP="00FA5C35">
      <w:pPr>
        <w:pStyle w:val="a7"/>
        <w:spacing w:after="0"/>
        <w:ind w:left="0" w:firstLine="709"/>
        <w:jc w:val="both"/>
        <w:rPr>
          <w:bCs/>
          <w:sz w:val="28"/>
          <w:szCs w:val="28"/>
          <w:lang w:val="uk-UA"/>
        </w:rPr>
      </w:pPr>
      <w:r w:rsidRPr="00FA5C35">
        <w:rPr>
          <w:b/>
          <w:sz w:val="28"/>
          <w:szCs w:val="28"/>
          <w:lang w:val="uk-UA"/>
        </w:rPr>
        <w:t>4</w:t>
      </w:r>
      <w:r w:rsidR="00037F00" w:rsidRPr="00FA5C35">
        <w:rPr>
          <w:b/>
          <w:sz w:val="28"/>
          <w:szCs w:val="28"/>
        </w:rPr>
        <w:t>.</w:t>
      </w:r>
      <w:r w:rsidR="00037F00" w:rsidRPr="00FA5C35">
        <w:rPr>
          <w:sz w:val="28"/>
          <w:szCs w:val="28"/>
        </w:rPr>
        <w:t xml:space="preserve"> Організацію виконання цього рішення покласти на </w:t>
      </w:r>
      <w:r w:rsidR="00037F00" w:rsidRPr="00FA5C35">
        <w:rPr>
          <w:bCs/>
          <w:sz w:val="28"/>
          <w:szCs w:val="28"/>
        </w:rPr>
        <w:t>директора</w:t>
      </w:r>
      <w:r w:rsidRPr="00FA5C35">
        <w:rPr>
          <w:bCs/>
          <w:sz w:val="28"/>
          <w:szCs w:val="28"/>
          <w:lang w:val="uk-UA"/>
        </w:rPr>
        <w:t xml:space="preserve"> </w:t>
      </w:r>
      <w:r w:rsidR="00037F00" w:rsidRPr="00FA5C35">
        <w:rPr>
          <w:sz w:val="28"/>
          <w:szCs w:val="28"/>
        </w:rPr>
        <w:t>департаменту містобудівного комплексу та земельних відносин міської ради</w:t>
      </w:r>
      <w:r w:rsidR="00037F00" w:rsidRPr="00FA5C35">
        <w:rPr>
          <w:bCs/>
          <w:sz w:val="28"/>
          <w:szCs w:val="28"/>
        </w:rPr>
        <w:t xml:space="preserve">. </w:t>
      </w:r>
    </w:p>
    <w:p w:rsidR="00037F00" w:rsidRPr="00FA5C35" w:rsidRDefault="00037F00" w:rsidP="00FA5C35">
      <w:pPr>
        <w:pStyle w:val="a7"/>
        <w:spacing w:after="0"/>
        <w:ind w:left="0" w:firstLine="709"/>
        <w:jc w:val="both"/>
        <w:rPr>
          <w:sz w:val="28"/>
          <w:szCs w:val="28"/>
        </w:rPr>
      </w:pPr>
      <w:r w:rsidRPr="00FA5C35">
        <w:rPr>
          <w:sz w:val="28"/>
          <w:szCs w:val="28"/>
        </w:rPr>
        <w:t xml:space="preserve">     </w:t>
      </w:r>
      <w:r w:rsidRPr="00FA5C35">
        <w:rPr>
          <w:b/>
          <w:bCs/>
          <w:sz w:val="28"/>
          <w:szCs w:val="28"/>
        </w:rPr>
        <w:t xml:space="preserve">       </w:t>
      </w:r>
    </w:p>
    <w:p w:rsidR="00037F00" w:rsidRPr="00FA5C35" w:rsidRDefault="00FA5C35" w:rsidP="00FA5C35">
      <w:pPr>
        <w:pStyle w:val="a7"/>
        <w:tabs>
          <w:tab w:val="left" w:pos="720"/>
        </w:tabs>
        <w:spacing w:after="0"/>
        <w:ind w:left="0"/>
        <w:jc w:val="both"/>
        <w:rPr>
          <w:sz w:val="28"/>
          <w:szCs w:val="28"/>
        </w:rPr>
      </w:pPr>
      <w:r w:rsidRPr="00FA5C35">
        <w:rPr>
          <w:b/>
          <w:bCs/>
          <w:sz w:val="28"/>
          <w:szCs w:val="28"/>
          <w:lang w:val="uk-UA"/>
        </w:rPr>
        <w:tab/>
        <w:t>5</w:t>
      </w:r>
      <w:r w:rsidR="00037F00" w:rsidRPr="00FA5C35">
        <w:rPr>
          <w:b/>
          <w:bCs/>
          <w:sz w:val="28"/>
          <w:szCs w:val="28"/>
        </w:rPr>
        <w:t xml:space="preserve">. </w:t>
      </w:r>
      <w:r w:rsidR="00037F00" w:rsidRPr="00FA5C35">
        <w:rPr>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037F00" w:rsidRPr="00FA5C35" w:rsidRDefault="00037F00" w:rsidP="00037F00">
      <w:pPr>
        <w:ind w:firstLine="708"/>
        <w:jc w:val="both"/>
        <w:rPr>
          <w:b/>
          <w:sz w:val="28"/>
          <w:szCs w:val="28"/>
        </w:rPr>
      </w:pPr>
    </w:p>
    <w:p w:rsidR="00037F00" w:rsidRPr="00FA5C35" w:rsidRDefault="00037F00" w:rsidP="00037F00">
      <w:pPr>
        <w:jc w:val="both"/>
        <w:rPr>
          <w:b/>
          <w:bCs/>
          <w:sz w:val="28"/>
          <w:szCs w:val="28"/>
        </w:rPr>
      </w:pPr>
      <w:r w:rsidRPr="00FA5C35">
        <w:rPr>
          <w:b/>
          <w:sz w:val="28"/>
          <w:szCs w:val="28"/>
        </w:rPr>
        <w:t xml:space="preserve">   </w:t>
      </w:r>
    </w:p>
    <w:p w:rsidR="00037F00" w:rsidRPr="00FA5C35" w:rsidRDefault="00037F00" w:rsidP="00037F00">
      <w:pPr>
        <w:pStyle w:val="33"/>
        <w:spacing w:after="0"/>
        <w:ind w:firstLine="708"/>
        <w:jc w:val="both"/>
        <w:rPr>
          <w:sz w:val="28"/>
          <w:szCs w:val="28"/>
        </w:rPr>
      </w:pPr>
    </w:p>
    <w:p w:rsidR="00037F00" w:rsidRPr="001373B5" w:rsidRDefault="00037F00" w:rsidP="00037F00">
      <w:pPr>
        <w:jc w:val="both"/>
        <w:rPr>
          <w:szCs w:val="28"/>
          <w:lang w:val="uk-UA"/>
        </w:rPr>
      </w:pPr>
    </w:p>
    <w:p w:rsidR="00037F00" w:rsidRPr="00FD273A" w:rsidRDefault="00037F00" w:rsidP="00037F00">
      <w:pPr>
        <w:ind w:firstLine="708"/>
        <w:jc w:val="both"/>
        <w:rPr>
          <w:b/>
          <w:sz w:val="28"/>
          <w:szCs w:val="28"/>
          <w:lang w:val="uk-UA"/>
        </w:rPr>
      </w:pPr>
    </w:p>
    <w:p w:rsidR="00037F00" w:rsidRPr="00FD273A" w:rsidRDefault="00037F00" w:rsidP="00037F00">
      <w:pPr>
        <w:pStyle w:val="3"/>
        <w:rPr>
          <w:b/>
        </w:rPr>
      </w:pPr>
      <w:r w:rsidRPr="00FD273A">
        <w:rPr>
          <w:b/>
        </w:rPr>
        <w:t>Чернівецький міський голова</w:t>
      </w:r>
      <w:r w:rsidRPr="00FD273A">
        <w:rPr>
          <w:b/>
        </w:rPr>
        <w:tab/>
      </w:r>
      <w:r w:rsidRPr="00FD273A">
        <w:rPr>
          <w:b/>
        </w:rPr>
        <w:tab/>
      </w:r>
      <w:r w:rsidRPr="00FD273A">
        <w:rPr>
          <w:b/>
        </w:rPr>
        <w:tab/>
        <w:t xml:space="preserve">   </w:t>
      </w:r>
      <w:r>
        <w:rPr>
          <w:b/>
        </w:rPr>
        <w:t xml:space="preserve">                              </w:t>
      </w:r>
      <w:r w:rsidRPr="00FD273A">
        <w:rPr>
          <w:b/>
        </w:rPr>
        <w:t>О.</w:t>
      </w:r>
      <w:smartTag w:uri="urn:schemas-microsoft-com:office:smarttags" w:element="PersonName">
        <w:r w:rsidRPr="00FD273A">
          <w:rPr>
            <w:b/>
          </w:rPr>
          <w:t>Каспрук</w:t>
        </w:r>
      </w:smartTag>
    </w:p>
    <w:p w:rsidR="00037F00" w:rsidRPr="001373B5" w:rsidRDefault="00037F00" w:rsidP="00037F00">
      <w:pPr>
        <w:rPr>
          <w:sz w:val="28"/>
          <w:szCs w:val="28"/>
          <w:lang w:val="uk-UA"/>
        </w:rPr>
      </w:pPr>
    </w:p>
    <w:p w:rsidR="008E1644" w:rsidRPr="00F533AB" w:rsidRDefault="008E1644" w:rsidP="00F533AB">
      <w:pPr>
        <w:rPr>
          <w:szCs w:val="28"/>
        </w:rPr>
      </w:pPr>
    </w:p>
    <w:sectPr w:rsidR="008E1644" w:rsidRPr="00F533AB" w:rsidSect="002A02A1">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2257" w:rsidRDefault="00BC2257" w:rsidP="00A67A77">
      <w:r>
        <w:separator/>
      </w:r>
    </w:p>
  </w:endnote>
  <w:endnote w:type="continuationSeparator" w:id="0">
    <w:p w:rsidR="00BC2257" w:rsidRDefault="00BC2257" w:rsidP="00A67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2257" w:rsidRDefault="00BC2257" w:rsidP="00A67A77">
      <w:r>
        <w:separator/>
      </w:r>
    </w:p>
  </w:footnote>
  <w:footnote w:type="continuationSeparator" w:id="0">
    <w:p w:rsidR="00BC2257" w:rsidRDefault="00BC2257" w:rsidP="00A67A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C35" w:rsidRPr="00050D40" w:rsidRDefault="00FA5C35">
    <w:pPr>
      <w:pStyle w:val="af"/>
      <w:jc w:val="center"/>
      <w:rPr>
        <w:lang w:val="uk-UA"/>
      </w:rPr>
    </w:pPr>
  </w:p>
  <w:p w:rsidR="00FA5C35" w:rsidRDefault="00FA5C35">
    <w:pPr>
      <w:pStyle w:val="af"/>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ED9"/>
    <w:rsid w:val="00037F00"/>
    <w:rsid w:val="00046C6F"/>
    <w:rsid w:val="00050D40"/>
    <w:rsid w:val="000C00F0"/>
    <w:rsid w:val="000D37C6"/>
    <w:rsid w:val="000F1F40"/>
    <w:rsid w:val="001125FA"/>
    <w:rsid w:val="001215C5"/>
    <w:rsid w:val="00122DF7"/>
    <w:rsid w:val="00147C32"/>
    <w:rsid w:val="00150517"/>
    <w:rsid w:val="0016158B"/>
    <w:rsid w:val="00173C41"/>
    <w:rsid w:val="001B3196"/>
    <w:rsid w:val="002A02A1"/>
    <w:rsid w:val="002A0355"/>
    <w:rsid w:val="002C1FEA"/>
    <w:rsid w:val="002D717B"/>
    <w:rsid w:val="003F17DB"/>
    <w:rsid w:val="003F437D"/>
    <w:rsid w:val="00404ED3"/>
    <w:rsid w:val="00445FC4"/>
    <w:rsid w:val="00463394"/>
    <w:rsid w:val="00467379"/>
    <w:rsid w:val="004A208D"/>
    <w:rsid w:val="004A23E2"/>
    <w:rsid w:val="004F2AC6"/>
    <w:rsid w:val="00541F50"/>
    <w:rsid w:val="00622560"/>
    <w:rsid w:val="006440D8"/>
    <w:rsid w:val="00666A6D"/>
    <w:rsid w:val="006F09D1"/>
    <w:rsid w:val="00727E42"/>
    <w:rsid w:val="00781C92"/>
    <w:rsid w:val="007D6E46"/>
    <w:rsid w:val="00820AB1"/>
    <w:rsid w:val="0084543D"/>
    <w:rsid w:val="008964AB"/>
    <w:rsid w:val="008E1644"/>
    <w:rsid w:val="00975C13"/>
    <w:rsid w:val="00990331"/>
    <w:rsid w:val="0099250D"/>
    <w:rsid w:val="009A3555"/>
    <w:rsid w:val="009C27E6"/>
    <w:rsid w:val="00A13702"/>
    <w:rsid w:val="00A143AB"/>
    <w:rsid w:val="00A24AA6"/>
    <w:rsid w:val="00A35CB0"/>
    <w:rsid w:val="00A466F6"/>
    <w:rsid w:val="00A65C08"/>
    <w:rsid w:val="00A67A77"/>
    <w:rsid w:val="00A86094"/>
    <w:rsid w:val="00AA7E2B"/>
    <w:rsid w:val="00AC74F4"/>
    <w:rsid w:val="00B718DE"/>
    <w:rsid w:val="00B87225"/>
    <w:rsid w:val="00BA38EE"/>
    <w:rsid w:val="00BA4530"/>
    <w:rsid w:val="00BA4562"/>
    <w:rsid w:val="00BC2257"/>
    <w:rsid w:val="00BE733A"/>
    <w:rsid w:val="00C13FA8"/>
    <w:rsid w:val="00C1451E"/>
    <w:rsid w:val="00C411F3"/>
    <w:rsid w:val="00C82AB0"/>
    <w:rsid w:val="00C837B6"/>
    <w:rsid w:val="00C87EC5"/>
    <w:rsid w:val="00CD6228"/>
    <w:rsid w:val="00D13F98"/>
    <w:rsid w:val="00D21477"/>
    <w:rsid w:val="00D37503"/>
    <w:rsid w:val="00D53848"/>
    <w:rsid w:val="00D83BB6"/>
    <w:rsid w:val="00DF471F"/>
    <w:rsid w:val="00E1647E"/>
    <w:rsid w:val="00E24BBB"/>
    <w:rsid w:val="00E81EB8"/>
    <w:rsid w:val="00EB0FF8"/>
    <w:rsid w:val="00F06ED9"/>
    <w:rsid w:val="00F07D1E"/>
    <w:rsid w:val="00F533AB"/>
    <w:rsid w:val="00F56D0F"/>
    <w:rsid w:val="00F87430"/>
    <w:rsid w:val="00FA5C35"/>
    <w:rsid w:val="00FE24C5"/>
    <w:rsid w:val="00FE2C32"/>
    <w:rsid w:val="00FE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1BFA100B-AE38-4A8B-9F6A-A665D5443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6ED9"/>
    <w:rPr>
      <w:rFonts w:ascii="Times New Roman" w:eastAsia="Times New Roman" w:hAnsi="Times New Roman"/>
    </w:rPr>
  </w:style>
  <w:style w:type="paragraph" w:styleId="2">
    <w:name w:val="heading 2"/>
    <w:basedOn w:val="a"/>
    <w:next w:val="a"/>
    <w:link w:val="20"/>
    <w:uiPriority w:val="9"/>
    <w:semiHidden/>
    <w:unhideWhenUsed/>
    <w:qFormat/>
    <w:rsid w:val="00C837B6"/>
    <w:pPr>
      <w:keepNext/>
      <w:spacing w:before="240" w:after="60"/>
      <w:outlineLvl w:val="1"/>
    </w:pPr>
    <w:rPr>
      <w:rFonts w:ascii="Cambria" w:hAnsi="Cambria"/>
      <w:b/>
      <w:bCs/>
      <w:i/>
      <w:iCs/>
      <w:sz w:val="28"/>
      <w:szCs w:val="28"/>
    </w:rPr>
  </w:style>
  <w:style w:type="paragraph" w:styleId="3">
    <w:name w:val="heading 3"/>
    <w:basedOn w:val="a"/>
    <w:next w:val="a"/>
    <w:link w:val="30"/>
    <w:unhideWhenUsed/>
    <w:qFormat/>
    <w:rsid w:val="00F06ED9"/>
    <w:pPr>
      <w:keepNext/>
      <w:outlineLvl w:val="2"/>
    </w:pPr>
    <w:rPr>
      <w:sz w:val="28"/>
      <w:szCs w:val="28"/>
    </w:rPr>
  </w:style>
  <w:style w:type="paragraph" w:styleId="4">
    <w:name w:val="heading 4"/>
    <w:basedOn w:val="a"/>
    <w:next w:val="a"/>
    <w:link w:val="40"/>
    <w:uiPriority w:val="9"/>
    <w:semiHidden/>
    <w:unhideWhenUsed/>
    <w:qFormat/>
    <w:rsid w:val="00037F00"/>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F06ED9"/>
    <w:rPr>
      <w:rFonts w:ascii="Times New Roman" w:eastAsia="Times New Roman" w:hAnsi="Times New Roman" w:cs="Times New Roman"/>
      <w:sz w:val="28"/>
      <w:szCs w:val="28"/>
      <w:lang w:eastAsia="ru-RU"/>
    </w:rPr>
  </w:style>
  <w:style w:type="paragraph" w:styleId="HTML">
    <w:name w:val="HTML Preformatted"/>
    <w:basedOn w:val="a"/>
    <w:link w:val="HTML0"/>
    <w:unhideWhenUsed/>
    <w:rsid w:val="00F06E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F06ED9"/>
    <w:rPr>
      <w:rFonts w:ascii="Courier New" w:eastAsia="Times New Roman" w:hAnsi="Courier New" w:cs="Courier New"/>
      <w:sz w:val="20"/>
      <w:szCs w:val="20"/>
      <w:lang w:eastAsia="ru-RU"/>
    </w:rPr>
  </w:style>
  <w:style w:type="paragraph" w:styleId="a3">
    <w:name w:val="Body Text"/>
    <w:basedOn w:val="a"/>
    <w:link w:val="1"/>
    <w:unhideWhenUsed/>
    <w:rsid w:val="00F06ED9"/>
    <w:pPr>
      <w:spacing w:line="360" w:lineRule="auto"/>
      <w:jc w:val="both"/>
    </w:pPr>
    <w:rPr>
      <w:sz w:val="28"/>
      <w:szCs w:val="28"/>
      <w:lang w:val="uk-UA"/>
    </w:rPr>
  </w:style>
  <w:style w:type="character" w:customStyle="1" w:styleId="a4">
    <w:name w:val="Основной текст Знак"/>
    <w:basedOn w:val="a0"/>
    <w:link w:val="a3"/>
    <w:uiPriority w:val="99"/>
    <w:semiHidden/>
    <w:rsid w:val="00F06ED9"/>
    <w:rPr>
      <w:rFonts w:ascii="Times New Roman" w:eastAsia="Times New Roman" w:hAnsi="Times New Roman" w:cs="Times New Roman"/>
      <w:sz w:val="20"/>
      <w:szCs w:val="20"/>
      <w:lang w:eastAsia="ru-RU"/>
    </w:rPr>
  </w:style>
  <w:style w:type="character" w:customStyle="1" w:styleId="1">
    <w:name w:val="Основной текст Знак1"/>
    <w:basedOn w:val="a0"/>
    <w:link w:val="a3"/>
    <w:locked/>
    <w:rsid w:val="00F06ED9"/>
    <w:rPr>
      <w:rFonts w:ascii="Times New Roman" w:eastAsia="Times New Roman" w:hAnsi="Times New Roman" w:cs="Times New Roman"/>
      <w:sz w:val="28"/>
      <w:szCs w:val="28"/>
      <w:lang w:val="uk-UA" w:eastAsia="ru-RU"/>
    </w:rPr>
  </w:style>
  <w:style w:type="paragraph" w:styleId="a5">
    <w:name w:val="Balloon Text"/>
    <w:basedOn w:val="a"/>
    <w:link w:val="a6"/>
    <w:uiPriority w:val="99"/>
    <w:semiHidden/>
    <w:unhideWhenUsed/>
    <w:rsid w:val="00F06ED9"/>
    <w:rPr>
      <w:rFonts w:ascii="Tahoma" w:hAnsi="Tahoma" w:cs="Tahoma"/>
      <w:sz w:val="16"/>
      <w:szCs w:val="16"/>
    </w:rPr>
  </w:style>
  <w:style w:type="character" w:customStyle="1" w:styleId="a6">
    <w:name w:val="Текст выноски Знак"/>
    <w:basedOn w:val="a0"/>
    <w:link w:val="a5"/>
    <w:uiPriority w:val="99"/>
    <w:semiHidden/>
    <w:rsid w:val="00F06ED9"/>
    <w:rPr>
      <w:rFonts w:ascii="Tahoma" w:eastAsia="Times New Roman" w:hAnsi="Tahoma" w:cs="Tahoma"/>
      <w:sz w:val="16"/>
      <w:szCs w:val="16"/>
      <w:lang w:eastAsia="ru-RU"/>
    </w:rPr>
  </w:style>
  <w:style w:type="paragraph" w:styleId="a7">
    <w:name w:val="Body Text Indent"/>
    <w:basedOn w:val="a"/>
    <w:link w:val="a8"/>
    <w:uiPriority w:val="99"/>
    <w:unhideWhenUsed/>
    <w:rsid w:val="00B87225"/>
    <w:pPr>
      <w:spacing w:after="120"/>
      <w:ind w:left="283"/>
    </w:pPr>
  </w:style>
  <w:style w:type="character" w:customStyle="1" w:styleId="a8">
    <w:name w:val="Основной текст с отступом Знак"/>
    <w:basedOn w:val="a0"/>
    <w:link w:val="a7"/>
    <w:uiPriority w:val="99"/>
    <w:rsid w:val="00B87225"/>
    <w:rPr>
      <w:rFonts w:ascii="Times New Roman" w:eastAsia="Times New Roman" w:hAnsi="Times New Roman"/>
    </w:rPr>
  </w:style>
  <w:style w:type="character" w:customStyle="1" w:styleId="20">
    <w:name w:val="Заголовок 2 Знак"/>
    <w:basedOn w:val="a0"/>
    <w:link w:val="2"/>
    <w:uiPriority w:val="9"/>
    <w:semiHidden/>
    <w:rsid w:val="00C837B6"/>
    <w:rPr>
      <w:rFonts w:ascii="Cambria" w:eastAsia="Times New Roman" w:hAnsi="Cambria" w:cs="Times New Roman"/>
      <w:b/>
      <w:bCs/>
      <w:i/>
      <w:iCs/>
      <w:sz w:val="28"/>
      <w:szCs w:val="28"/>
    </w:rPr>
  </w:style>
  <w:style w:type="paragraph" w:customStyle="1" w:styleId="a9">
    <w:name w:val=" Знак Знак Знак Знак Знак Знак"/>
    <w:basedOn w:val="a"/>
    <w:rsid w:val="00C837B6"/>
    <w:rPr>
      <w:rFonts w:ascii="Verdana" w:hAnsi="Verdana" w:cs="Verdana"/>
      <w:lang w:val="en-US" w:eastAsia="en-US"/>
    </w:rPr>
  </w:style>
  <w:style w:type="paragraph" w:styleId="31">
    <w:name w:val="Body Text Indent 3"/>
    <w:basedOn w:val="a"/>
    <w:link w:val="32"/>
    <w:semiHidden/>
    <w:unhideWhenUsed/>
    <w:rsid w:val="00BA4562"/>
    <w:pPr>
      <w:spacing w:after="120"/>
      <w:ind w:left="283"/>
    </w:pPr>
    <w:rPr>
      <w:sz w:val="16"/>
      <w:szCs w:val="16"/>
    </w:rPr>
  </w:style>
  <w:style w:type="character" w:customStyle="1" w:styleId="32">
    <w:name w:val="Основной текст с отступом 3 Знак"/>
    <w:basedOn w:val="a0"/>
    <w:link w:val="31"/>
    <w:semiHidden/>
    <w:rsid w:val="00BA4562"/>
    <w:rPr>
      <w:rFonts w:ascii="Times New Roman" w:eastAsia="Times New Roman" w:hAnsi="Times New Roman"/>
      <w:sz w:val="16"/>
      <w:szCs w:val="16"/>
    </w:rPr>
  </w:style>
  <w:style w:type="paragraph" w:styleId="aa">
    <w:name w:val="List Paragraph"/>
    <w:basedOn w:val="a"/>
    <w:uiPriority w:val="34"/>
    <w:qFormat/>
    <w:rsid w:val="00F87430"/>
    <w:pPr>
      <w:ind w:left="720"/>
      <w:contextualSpacing/>
    </w:pPr>
    <w:rPr>
      <w:sz w:val="24"/>
      <w:szCs w:val="24"/>
    </w:rPr>
  </w:style>
  <w:style w:type="paragraph" w:styleId="33">
    <w:name w:val="Body Text 3"/>
    <w:basedOn w:val="a"/>
    <w:link w:val="34"/>
    <w:uiPriority w:val="99"/>
    <w:unhideWhenUsed/>
    <w:rsid w:val="00727E42"/>
    <w:pPr>
      <w:spacing w:after="120"/>
    </w:pPr>
    <w:rPr>
      <w:sz w:val="16"/>
      <w:szCs w:val="16"/>
    </w:rPr>
  </w:style>
  <w:style w:type="character" w:customStyle="1" w:styleId="34">
    <w:name w:val="Основной текст 3 Знак"/>
    <w:basedOn w:val="a0"/>
    <w:link w:val="33"/>
    <w:uiPriority w:val="99"/>
    <w:rsid w:val="00727E42"/>
    <w:rPr>
      <w:rFonts w:ascii="Times New Roman" w:eastAsia="Times New Roman" w:hAnsi="Times New Roman"/>
      <w:sz w:val="16"/>
      <w:szCs w:val="16"/>
    </w:rPr>
  </w:style>
  <w:style w:type="paragraph" w:styleId="ab">
    <w:name w:val="Название"/>
    <w:basedOn w:val="a"/>
    <w:link w:val="ac"/>
    <w:qFormat/>
    <w:rsid w:val="00975C13"/>
    <w:pPr>
      <w:jc w:val="center"/>
    </w:pPr>
    <w:rPr>
      <w:b/>
      <w:bCs/>
      <w:sz w:val="28"/>
      <w:szCs w:val="24"/>
      <w:lang w:val="uk-UA"/>
    </w:rPr>
  </w:style>
  <w:style w:type="character" w:customStyle="1" w:styleId="ac">
    <w:name w:val="Название Знак"/>
    <w:basedOn w:val="a0"/>
    <w:link w:val="ab"/>
    <w:rsid w:val="00975C13"/>
    <w:rPr>
      <w:rFonts w:ascii="Times New Roman" w:eastAsia="Times New Roman" w:hAnsi="Times New Roman"/>
      <w:b/>
      <w:bCs/>
      <w:sz w:val="28"/>
      <w:szCs w:val="24"/>
      <w:lang w:val="uk-UA"/>
    </w:rPr>
  </w:style>
  <w:style w:type="character" w:customStyle="1" w:styleId="40">
    <w:name w:val="Заголовок 4 Знак"/>
    <w:basedOn w:val="a0"/>
    <w:link w:val="4"/>
    <w:uiPriority w:val="9"/>
    <w:semiHidden/>
    <w:rsid w:val="00037F00"/>
    <w:rPr>
      <w:rFonts w:ascii="Calibri" w:eastAsia="Times New Roman" w:hAnsi="Calibri" w:cs="Times New Roman"/>
      <w:b/>
      <w:bCs/>
      <w:sz w:val="28"/>
      <w:szCs w:val="28"/>
    </w:rPr>
  </w:style>
  <w:style w:type="paragraph" w:customStyle="1" w:styleId="heading1">
    <w:name w:val="heading 1"/>
    <w:basedOn w:val="a"/>
    <w:next w:val="a"/>
    <w:rsid w:val="00037F00"/>
    <w:pPr>
      <w:keepNext/>
      <w:jc w:val="center"/>
      <w:outlineLvl w:val="0"/>
    </w:pPr>
    <w:rPr>
      <w:rFonts w:eastAsia="PMingLiU"/>
      <w:sz w:val="28"/>
      <w:lang w:val="uk-UA"/>
    </w:rPr>
  </w:style>
  <w:style w:type="paragraph" w:styleId="ad">
    <w:name w:val="caption"/>
    <w:basedOn w:val="a"/>
    <w:next w:val="a"/>
    <w:qFormat/>
    <w:rsid w:val="00037F00"/>
    <w:pPr>
      <w:jc w:val="center"/>
    </w:pPr>
    <w:rPr>
      <w:rFonts w:eastAsia="PMingLiU"/>
      <w:b/>
      <w:sz w:val="36"/>
      <w:szCs w:val="24"/>
      <w:lang w:val="uk-UA"/>
    </w:rPr>
  </w:style>
  <w:style w:type="character" w:styleId="ae">
    <w:name w:val="line number"/>
    <w:basedOn w:val="a0"/>
    <w:uiPriority w:val="99"/>
    <w:semiHidden/>
    <w:unhideWhenUsed/>
    <w:rsid w:val="00A67A77"/>
  </w:style>
  <w:style w:type="paragraph" w:styleId="af">
    <w:name w:val="header"/>
    <w:basedOn w:val="a"/>
    <w:link w:val="af0"/>
    <w:uiPriority w:val="99"/>
    <w:unhideWhenUsed/>
    <w:rsid w:val="00A67A77"/>
    <w:pPr>
      <w:tabs>
        <w:tab w:val="center" w:pos="4677"/>
        <w:tab w:val="right" w:pos="9355"/>
      </w:tabs>
    </w:pPr>
  </w:style>
  <w:style w:type="character" w:customStyle="1" w:styleId="af0">
    <w:name w:val="Верхний колонтитул Знак"/>
    <w:basedOn w:val="a0"/>
    <w:link w:val="af"/>
    <w:uiPriority w:val="99"/>
    <w:rsid w:val="00A67A77"/>
    <w:rPr>
      <w:rFonts w:ascii="Times New Roman" w:eastAsia="Times New Roman" w:hAnsi="Times New Roman"/>
    </w:rPr>
  </w:style>
  <w:style w:type="paragraph" w:styleId="af1">
    <w:name w:val="footer"/>
    <w:basedOn w:val="a"/>
    <w:link w:val="af2"/>
    <w:uiPriority w:val="99"/>
    <w:semiHidden/>
    <w:unhideWhenUsed/>
    <w:rsid w:val="00A67A77"/>
    <w:pPr>
      <w:tabs>
        <w:tab w:val="center" w:pos="4677"/>
        <w:tab w:val="right" w:pos="9355"/>
      </w:tabs>
    </w:pPr>
  </w:style>
  <w:style w:type="character" w:customStyle="1" w:styleId="af2">
    <w:name w:val="Нижний колонтитул Знак"/>
    <w:basedOn w:val="a0"/>
    <w:link w:val="af1"/>
    <w:uiPriority w:val="99"/>
    <w:semiHidden/>
    <w:rsid w:val="00A67A77"/>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689808">
      <w:bodyDiv w:val="1"/>
      <w:marLeft w:val="0"/>
      <w:marRight w:val="0"/>
      <w:marTop w:val="0"/>
      <w:marBottom w:val="0"/>
      <w:divBdr>
        <w:top w:val="none" w:sz="0" w:space="0" w:color="auto"/>
        <w:left w:val="none" w:sz="0" w:space="0" w:color="auto"/>
        <w:bottom w:val="none" w:sz="0" w:space="0" w:color="auto"/>
        <w:right w:val="none" w:sz="0" w:space="0" w:color="auto"/>
      </w:divBdr>
    </w:div>
    <w:div w:id="515732164">
      <w:bodyDiv w:val="1"/>
      <w:marLeft w:val="0"/>
      <w:marRight w:val="0"/>
      <w:marTop w:val="0"/>
      <w:marBottom w:val="0"/>
      <w:divBdr>
        <w:top w:val="none" w:sz="0" w:space="0" w:color="auto"/>
        <w:left w:val="none" w:sz="0" w:space="0" w:color="auto"/>
        <w:bottom w:val="none" w:sz="0" w:space="0" w:color="auto"/>
        <w:right w:val="none" w:sz="0" w:space="0" w:color="auto"/>
      </w:divBdr>
    </w:div>
    <w:div w:id="1577323019">
      <w:bodyDiv w:val="1"/>
      <w:marLeft w:val="0"/>
      <w:marRight w:val="0"/>
      <w:marTop w:val="0"/>
      <w:marBottom w:val="0"/>
      <w:divBdr>
        <w:top w:val="none" w:sz="0" w:space="0" w:color="auto"/>
        <w:left w:val="none" w:sz="0" w:space="0" w:color="auto"/>
        <w:bottom w:val="none" w:sz="0" w:space="0" w:color="auto"/>
        <w:right w:val="none" w:sz="0" w:space="0" w:color="auto"/>
      </w:divBdr>
    </w:div>
    <w:div w:id="1794328230">
      <w:bodyDiv w:val="1"/>
      <w:marLeft w:val="0"/>
      <w:marRight w:val="0"/>
      <w:marTop w:val="0"/>
      <w:marBottom w:val="0"/>
      <w:divBdr>
        <w:top w:val="none" w:sz="0" w:space="0" w:color="auto"/>
        <w:left w:val="none" w:sz="0" w:space="0" w:color="auto"/>
        <w:bottom w:val="none" w:sz="0" w:space="0" w:color="auto"/>
        <w:right w:val="none" w:sz="0" w:space="0" w:color="auto"/>
      </w:divBdr>
    </w:div>
    <w:div w:id="1868180211">
      <w:bodyDiv w:val="1"/>
      <w:marLeft w:val="0"/>
      <w:marRight w:val="0"/>
      <w:marTop w:val="0"/>
      <w:marBottom w:val="0"/>
      <w:divBdr>
        <w:top w:val="none" w:sz="0" w:space="0" w:color="auto"/>
        <w:left w:val="none" w:sz="0" w:space="0" w:color="auto"/>
        <w:bottom w:val="none" w:sz="0" w:space="0" w:color="auto"/>
        <w:right w:val="none" w:sz="0" w:space="0" w:color="auto"/>
      </w:divBdr>
    </w:div>
    <w:div w:id="1930237071">
      <w:bodyDiv w:val="1"/>
      <w:marLeft w:val="0"/>
      <w:marRight w:val="0"/>
      <w:marTop w:val="0"/>
      <w:marBottom w:val="0"/>
      <w:divBdr>
        <w:top w:val="none" w:sz="0" w:space="0" w:color="auto"/>
        <w:left w:val="none" w:sz="0" w:space="0" w:color="auto"/>
        <w:bottom w:val="none" w:sz="0" w:space="0" w:color="auto"/>
        <w:right w:val="none" w:sz="0" w:space="0" w:color="auto"/>
      </w:divBdr>
    </w:div>
    <w:div w:id="2045204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31E1E9-6864-470F-8935-E0F3165D3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407</Words>
  <Characters>2325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cp:lastModifiedBy>Kompvid2</cp:lastModifiedBy>
  <cp:revision>2</cp:revision>
  <cp:lastPrinted>2017-08-14T10:18:00Z</cp:lastPrinted>
  <dcterms:created xsi:type="dcterms:W3CDTF">2017-08-21T13:28:00Z</dcterms:created>
  <dcterms:modified xsi:type="dcterms:W3CDTF">2017-08-21T13:28:00Z</dcterms:modified>
</cp:coreProperties>
</file>