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22FB" w:rsidRPr="001539BB" w:rsidRDefault="00DB469F" w:rsidP="00D222F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1539BB">
        <w:rPr>
          <w:noProof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22FB" w:rsidRPr="001539BB" w:rsidRDefault="00D222FB" w:rsidP="00D222FB">
      <w:pPr>
        <w:jc w:val="center"/>
        <w:rPr>
          <w:b/>
          <w:sz w:val="36"/>
          <w:szCs w:val="36"/>
          <w:lang w:val="uk-UA"/>
        </w:rPr>
      </w:pPr>
      <w:r w:rsidRPr="001539BB">
        <w:rPr>
          <w:b/>
          <w:sz w:val="36"/>
          <w:szCs w:val="36"/>
          <w:lang w:val="uk-UA"/>
        </w:rPr>
        <w:t>У К Р А Ї Н А</w:t>
      </w:r>
    </w:p>
    <w:p w:rsidR="00D222FB" w:rsidRPr="001539BB" w:rsidRDefault="00D222FB" w:rsidP="00D222FB">
      <w:pPr>
        <w:jc w:val="center"/>
        <w:rPr>
          <w:b/>
          <w:sz w:val="36"/>
          <w:szCs w:val="36"/>
          <w:lang w:val="uk-UA"/>
        </w:rPr>
      </w:pPr>
      <w:r w:rsidRPr="001539BB">
        <w:rPr>
          <w:b/>
          <w:sz w:val="36"/>
          <w:szCs w:val="36"/>
          <w:lang w:val="uk-UA"/>
        </w:rPr>
        <w:t>Чернівецька  міська рада</w:t>
      </w:r>
    </w:p>
    <w:p w:rsidR="00D222FB" w:rsidRPr="001539BB" w:rsidRDefault="00D222FB" w:rsidP="00D222FB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31</w:t>
      </w:r>
      <w:r w:rsidRPr="001539BB">
        <w:rPr>
          <w:b/>
          <w:sz w:val="32"/>
          <w:szCs w:val="32"/>
          <w:lang w:val="uk-UA"/>
        </w:rPr>
        <w:t xml:space="preserve"> сесія  VІІ скликання </w:t>
      </w:r>
    </w:p>
    <w:p w:rsidR="00D222FB" w:rsidRPr="001539BB" w:rsidRDefault="00D222FB" w:rsidP="00D222FB">
      <w:pPr>
        <w:pStyle w:val="3"/>
        <w:jc w:val="center"/>
        <w:rPr>
          <w:sz w:val="32"/>
        </w:rPr>
      </w:pPr>
      <w:r w:rsidRPr="001539BB">
        <w:rPr>
          <w:sz w:val="32"/>
        </w:rPr>
        <w:t>Р  І  Ш  Е  Н  Н  Я</w:t>
      </w:r>
    </w:p>
    <w:p w:rsidR="00D222FB" w:rsidRPr="001539BB" w:rsidRDefault="00D222FB" w:rsidP="00D222FB">
      <w:pPr>
        <w:rPr>
          <w:lang w:val="uk-UA" w:eastAsia="uk-UA"/>
        </w:rPr>
      </w:pPr>
    </w:p>
    <w:p w:rsidR="00D222FB" w:rsidRPr="001539BB" w:rsidRDefault="00D222FB" w:rsidP="00D222FB">
      <w:pPr>
        <w:pStyle w:val="3"/>
        <w:jc w:val="center"/>
        <w:rPr>
          <w:sz w:val="16"/>
          <w:szCs w:val="16"/>
        </w:rPr>
      </w:pPr>
    </w:p>
    <w:p w:rsidR="00D222FB" w:rsidRPr="00636C46" w:rsidRDefault="00D222FB" w:rsidP="00D222FB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36C46">
        <w:rPr>
          <w:rFonts w:ascii="Times New Roman" w:hAnsi="Times New Roman"/>
          <w:sz w:val="28"/>
          <w:szCs w:val="28"/>
          <w:u w:val="single"/>
          <w:lang w:val="uk-UA"/>
        </w:rPr>
        <w:t xml:space="preserve">30.06.2017 </w:t>
      </w:r>
      <w:r w:rsidRPr="004157ED">
        <w:rPr>
          <w:rFonts w:ascii="Times New Roman" w:hAnsi="Times New Roman"/>
          <w:sz w:val="28"/>
          <w:szCs w:val="28"/>
          <w:u w:val="single"/>
          <w:lang w:val="uk-UA"/>
        </w:rPr>
        <w:t>№ 757</w:t>
      </w:r>
      <w:r w:rsidRPr="00636C46">
        <w:rPr>
          <w:rFonts w:ascii="Times New Roman" w:hAnsi="Times New Roman"/>
          <w:i/>
          <w:sz w:val="28"/>
          <w:szCs w:val="28"/>
          <w:lang w:val="uk-UA"/>
        </w:rPr>
        <w:tab/>
      </w:r>
      <w:r w:rsidRPr="00636C46">
        <w:rPr>
          <w:rFonts w:ascii="Times New Roman" w:hAnsi="Times New Roman"/>
          <w:i/>
          <w:sz w:val="28"/>
          <w:szCs w:val="28"/>
          <w:lang w:val="uk-UA"/>
        </w:rPr>
        <w:tab/>
      </w:r>
      <w:r w:rsidRPr="00636C46">
        <w:rPr>
          <w:rFonts w:ascii="Times New Roman" w:hAnsi="Times New Roman"/>
          <w:i/>
          <w:sz w:val="28"/>
          <w:szCs w:val="28"/>
          <w:lang w:val="uk-UA"/>
        </w:rPr>
        <w:tab/>
      </w:r>
      <w:r w:rsidRPr="00636C46">
        <w:rPr>
          <w:rFonts w:ascii="Times New Roman" w:hAnsi="Times New Roman"/>
          <w:i/>
          <w:sz w:val="28"/>
          <w:szCs w:val="28"/>
          <w:lang w:val="uk-UA"/>
        </w:rPr>
        <w:tab/>
      </w:r>
      <w:r w:rsidRPr="00636C46">
        <w:rPr>
          <w:rFonts w:ascii="Times New Roman" w:hAnsi="Times New Roman"/>
          <w:i/>
          <w:sz w:val="28"/>
          <w:szCs w:val="28"/>
          <w:lang w:val="uk-UA"/>
        </w:rPr>
        <w:tab/>
      </w:r>
      <w:r w:rsidRPr="00636C46">
        <w:rPr>
          <w:rFonts w:ascii="Times New Roman" w:hAnsi="Times New Roman"/>
          <w:i/>
          <w:sz w:val="28"/>
          <w:szCs w:val="28"/>
          <w:lang w:val="uk-UA"/>
        </w:rPr>
        <w:tab/>
      </w:r>
      <w:r w:rsidRPr="00636C46">
        <w:rPr>
          <w:rFonts w:ascii="Times New Roman" w:hAnsi="Times New Roman"/>
          <w:i/>
          <w:sz w:val="28"/>
          <w:szCs w:val="28"/>
          <w:lang w:val="uk-UA"/>
        </w:rPr>
        <w:tab/>
      </w:r>
      <w:r w:rsidRPr="00636C46">
        <w:rPr>
          <w:rFonts w:ascii="Times New Roman" w:hAnsi="Times New Roman"/>
          <w:i/>
          <w:sz w:val="28"/>
          <w:szCs w:val="28"/>
          <w:lang w:val="uk-UA"/>
        </w:rPr>
        <w:tab/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     </w:t>
      </w:r>
      <w:r w:rsidRPr="00636C46">
        <w:rPr>
          <w:rFonts w:ascii="Times New Roman" w:hAnsi="Times New Roman"/>
          <w:sz w:val="28"/>
          <w:szCs w:val="28"/>
          <w:lang w:val="uk-UA"/>
        </w:rPr>
        <w:t>м. Чернівці</w:t>
      </w:r>
    </w:p>
    <w:p w:rsidR="00D222FB" w:rsidRPr="001539BB" w:rsidRDefault="00D222FB" w:rsidP="00D222FB">
      <w:pPr>
        <w:spacing w:line="216" w:lineRule="auto"/>
        <w:rPr>
          <w:sz w:val="16"/>
          <w:szCs w:val="16"/>
          <w:lang w:val="uk-UA"/>
        </w:rPr>
      </w:pPr>
    </w:p>
    <w:p w:rsidR="00D222FB" w:rsidRPr="001539BB" w:rsidRDefault="00D222FB" w:rsidP="00D222FB">
      <w:pPr>
        <w:pStyle w:val="6"/>
        <w:spacing w:before="0" w:after="0"/>
        <w:jc w:val="center"/>
        <w:rPr>
          <w:sz w:val="28"/>
          <w:szCs w:val="28"/>
        </w:rPr>
      </w:pPr>
      <w:bookmarkStart w:id="0" w:name="_GoBack"/>
      <w:r w:rsidRPr="001539BB">
        <w:rPr>
          <w:sz w:val="28"/>
          <w:szCs w:val="28"/>
        </w:rPr>
        <w:t>Про внесення змін та доповнень до Регламенту Чернівецької міської ради</w:t>
      </w:r>
      <w:r>
        <w:rPr>
          <w:sz w:val="28"/>
          <w:szCs w:val="28"/>
        </w:rPr>
        <w:t xml:space="preserve"> VІІ скликання</w:t>
      </w:r>
      <w:r w:rsidRPr="001539BB">
        <w:rPr>
          <w:sz w:val="28"/>
          <w:szCs w:val="28"/>
        </w:rPr>
        <w:t xml:space="preserve">, затвердженого рішенням </w:t>
      </w:r>
      <w:r>
        <w:rPr>
          <w:sz w:val="28"/>
          <w:szCs w:val="28"/>
        </w:rPr>
        <w:t xml:space="preserve">міської ради </w:t>
      </w:r>
      <w:r w:rsidRPr="001539BB">
        <w:rPr>
          <w:sz w:val="28"/>
          <w:szCs w:val="28"/>
        </w:rPr>
        <w:t xml:space="preserve">VІI </w:t>
      </w:r>
      <w:r>
        <w:rPr>
          <w:sz w:val="28"/>
          <w:szCs w:val="28"/>
        </w:rPr>
        <w:t xml:space="preserve">скликання </w:t>
      </w:r>
      <w:r>
        <w:rPr>
          <w:sz w:val="28"/>
          <w:szCs w:val="28"/>
        </w:rPr>
        <w:br/>
        <w:t>від 02.02.2016 р. №105 із змінами та доповненнями</w:t>
      </w:r>
    </w:p>
    <w:bookmarkEnd w:id="0"/>
    <w:p w:rsidR="00D222FB" w:rsidRPr="001539BB" w:rsidRDefault="00D222FB" w:rsidP="00D222FB">
      <w:pPr>
        <w:rPr>
          <w:lang w:val="uk-UA"/>
        </w:rPr>
      </w:pPr>
    </w:p>
    <w:p w:rsidR="00D222FB" w:rsidRPr="001539BB" w:rsidRDefault="00D222FB" w:rsidP="00D222FB">
      <w:pPr>
        <w:pStyle w:val="a3"/>
        <w:ind w:firstLine="708"/>
        <w:jc w:val="both"/>
      </w:pPr>
      <w:r w:rsidRPr="001539BB">
        <w:t>Відповідно до статі 144 Конституції України, статей 26, 42 та 59 Закону України «Про місцеве самоврядування в Україні», Чернівецька міська рада</w:t>
      </w:r>
    </w:p>
    <w:p w:rsidR="00D222FB" w:rsidRPr="00272A23" w:rsidRDefault="00D222FB" w:rsidP="00D222FB">
      <w:pPr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p w:rsidR="00D222FB" w:rsidRPr="00D007C1" w:rsidRDefault="00D222FB" w:rsidP="00D222FB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007C1">
        <w:rPr>
          <w:rFonts w:ascii="Times New Roman" w:hAnsi="Times New Roman"/>
          <w:b/>
          <w:sz w:val="28"/>
          <w:szCs w:val="28"/>
          <w:lang w:val="uk-UA"/>
        </w:rPr>
        <w:t>В И Р І Ш И Л А:</w:t>
      </w:r>
    </w:p>
    <w:p w:rsidR="00D222FB" w:rsidRPr="003334EA" w:rsidRDefault="00D222FB" w:rsidP="00D222FB">
      <w:pPr>
        <w:jc w:val="center"/>
        <w:rPr>
          <w:rFonts w:ascii="Times New Roman" w:hAnsi="Times New Roman"/>
          <w:b/>
          <w:lang w:val="uk-UA"/>
        </w:rPr>
      </w:pPr>
    </w:p>
    <w:p w:rsidR="00D222FB" w:rsidRPr="00D007C1" w:rsidRDefault="00D222FB" w:rsidP="00D222FB">
      <w:pPr>
        <w:pStyle w:val="6"/>
        <w:spacing w:before="0" w:after="0"/>
        <w:ind w:firstLine="708"/>
        <w:jc w:val="both"/>
        <w:rPr>
          <w:b w:val="0"/>
          <w:sz w:val="28"/>
          <w:szCs w:val="28"/>
        </w:rPr>
      </w:pPr>
      <w:r w:rsidRPr="00D007C1">
        <w:rPr>
          <w:sz w:val="28"/>
          <w:szCs w:val="28"/>
        </w:rPr>
        <w:t>1.</w:t>
      </w:r>
      <w:r>
        <w:rPr>
          <w:b w:val="0"/>
          <w:sz w:val="28"/>
          <w:szCs w:val="28"/>
        </w:rPr>
        <w:t xml:space="preserve"> </w:t>
      </w:r>
      <w:r w:rsidRPr="00D007C1">
        <w:rPr>
          <w:b w:val="0"/>
          <w:sz w:val="28"/>
          <w:szCs w:val="28"/>
        </w:rPr>
        <w:t xml:space="preserve">Внести  зміни  та  доповнення до  Регламенту Чернівецької міської ради VІІ скликання, затвердженого рішенням міської ради VІI скликання від 02.02.2016 р. №105 </w:t>
      </w:r>
      <w:r>
        <w:rPr>
          <w:b w:val="0"/>
          <w:sz w:val="28"/>
          <w:szCs w:val="28"/>
        </w:rPr>
        <w:t xml:space="preserve">зі </w:t>
      </w:r>
      <w:r w:rsidRPr="00D007C1">
        <w:rPr>
          <w:b w:val="0"/>
          <w:sz w:val="28"/>
          <w:szCs w:val="28"/>
        </w:rPr>
        <w:t>змінами та доповненнями</w:t>
      </w:r>
      <w:r>
        <w:rPr>
          <w:b w:val="0"/>
          <w:sz w:val="28"/>
          <w:szCs w:val="28"/>
        </w:rPr>
        <w:t>, а саме</w:t>
      </w:r>
      <w:r w:rsidRPr="00D007C1">
        <w:rPr>
          <w:b w:val="0"/>
          <w:sz w:val="28"/>
          <w:szCs w:val="28"/>
        </w:rPr>
        <w:t>:</w:t>
      </w:r>
    </w:p>
    <w:p w:rsidR="00D222FB" w:rsidRPr="00D007C1" w:rsidRDefault="00D222FB" w:rsidP="00D222FB">
      <w:pPr>
        <w:rPr>
          <w:sz w:val="16"/>
          <w:szCs w:val="16"/>
          <w:lang w:val="uk-UA" w:eastAsia="ru-RU"/>
        </w:rPr>
      </w:pPr>
    </w:p>
    <w:p w:rsidR="00D222FB" w:rsidRDefault="00D222FB" w:rsidP="00D222FB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EA0BAA">
        <w:rPr>
          <w:rFonts w:ascii="Times New Roman" w:hAnsi="Times New Roman"/>
          <w:b/>
          <w:sz w:val="28"/>
          <w:szCs w:val="28"/>
          <w:lang w:val="uk-UA"/>
        </w:rPr>
        <w:t>1.1.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23138">
        <w:rPr>
          <w:rFonts w:ascii="Times New Roman" w:hAnsi="Times New Roman"/>
          <w:sz w:val="28"/>
          <w:szCs w:val="28"/>
          <w:lang w:val="uk-UA"/>
        </w:rPr>
        <w:t>Доповнити Статтею 69</w:t>
      </w:r>
      <w:r w:rsidRPr="00C23138">
        <w:rPr>
          <w:rFonts w:ascii="Times New Roman" w:hAnsi="Times New Roman"/>
          <w:sz w:val="28"/>
          <w:szCs w:val="28"/>
          <w:vertAlign w:val="superscript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 xml:space="preserve"> такого</w:t>
      </w:r>
      <w:r w:rsidRPr="00C23138">
        <w:rPr>
          <w:rFonts w:ascii="Times New Roman" w:hAnsi="Times New Roman"/>
          <w:sz w:val="28"/>
          <w:szCs w:val="28"/>
          <w:lang w:val="uk-UA"/>
        </w:rPr>
        <w:t xml:space="preserve"> змісту:</w:t>
      </w:r>
    </w:p>
    <w:p w:rsidR="00D222FB" w:rsidRDefault="00D222FB" w:rsidP="00D222FB">
      <w:pPr>
        <w:ind w:firstLine="560"/>
        <w:jc w:val="both"/>
        <w:rPr>
          <w:rFonts w:ascii="Times New Roman" w:hAnsi="Times New Roman"/>
          <w:sz w:val="28"/>
          <w:szCs w:val="28"/>
          <w:lang w:val="uk-UA"/>
        </w:rPr>
      </w:pPr>
      <w:r w:rsidRPr="00C2313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ab/>
      </w:r>
      <w:r w:rsidRPr="00C23138">
        <w:rPr>
          <w:rFonts w:ascii="Times New Roman" w:hAnsi="Times New Roman"/>
          <w:sz w:val="28"/>
          <w:szCs w:val="28"/>
          <w:lang w:val="uk-UA"/>
        </w:rPr>
        <w:t>«</w:t>
      </w:r>
      <w:r>
        <w:rPr>
          <w:rFonts w:ascii="Times New Roman" w:hAnsi="Times New Roman"/>
          <w:sz w:val="28"/>
          <w:szCs w:val="28"/>
          <w:lang w:val="uk-UA"/>
        </w:rPr>
        <w:t>Стаття</w:t>
      </w:r>
      <w:r w:rsidRPr="00C23138">
        <w:rPr>
          <w:rFonts w:ascii="Times New Roman" w:hAnsi="Times New Roman"/>
          <w:sz w:val="28"/>
          <w:szCs w:val="28"/>
          <w:lang w:val="uk-UA"/>
        </w:rPr>
        <w:t xml:space="preserve"> 69</w:t>
      </w:r>
      <w:r w:rsidRPr="00C23138">
        <w:rPr>
          <w:rFonts w:ascii="Times New Roman" w:hAnsi="Times New Roman"/>
          <w:sz w:val="28"/>
          <w:szCs w:val="28"/>
          <w:vertAlign w:val="superscript"/>
          <w:lang w:val="uk-UA"/>
        </w:rPr>
        <w:t>1</w:t>
      </w:r>
      <w:r w:rsidRPr="00C23138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D222FB" w:rsidRPr="00272A23" w:rsidRDefault="00D222FB" w:rsidP="00D222FB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r w:rsidRPr="00272A23">
        <w:rPr>
          <w:rFonts w:ascii="Times New Roman" w:hAnsi="Times New Roman"/>
          <w:sz w:val="28"/>
          <w:szCs w:val="28"/>
          <w:lang w:val="uk-UA"/>
        </w:rPr>
        <w:t>Проекти рішень за зверненнями громадян, юридичних осіб та організацій</w:t>
      </w:r>
      <w:r w:rsidRPr="00D222F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щодо земельних питань</w:t>
      </w:r>
      <w:r w:rsidRPr="00272A23">
        <w:rPr>
          <w:rFonts w:ascii="Times New Roman" w:hAnsi="Times New Roman"/>
          <w:sz w:val="28"/>
          <w:szCs w:val="28"/>
          <w:lang w:val="uk-UA"/>
        </w:rPr>
        <w:t>, формуються та оприлюднюються на офіційному веб-порталі Ради виконавчими органами міської ради впродовж п’яти робочих днів від дати надходження заяв.</w:t>
      </w:r>
    </w:p>
    <w:p w:rsidR="00D222FB" w:rsidRDefault="00D222FB" w:rsidP="00D222FB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</w:t>
      </w:r>
      <w:r w:rsidRPr="001213D8">
        <w:rPr>
          <w:rFonts w:ascii="Times New Roman" w:hAnsi="Times New Roman"/>
          <w:sz w:val="28"/>
          <w:szCs w:val="28"/>
          <w:lang w:val="uk-UA"/>
        </w:rPr>
        <w:t xml:space="preserve">В проекті рішення обов’язково вказується дата подання заяви».  </w:t>
      </w:r>
    </w:p>
    <w:p w:rsidR="00D222FB" w:rsidRPr="00D007C1" w:rsidRDefault="00D222FB" w:rsidP="00D222FB">
      <w:pPr>
        <w:ind w:firstLine="708"/>
        <w:jc w:val="both"/>
        <w:rPr>
          <w:sz w:val="16"/>
          <w:szCs w:val="16"/>
          <w:lang w:val="uk-UA" w:eastAsia="ru-RU"/>
        </w:rPr>
      </w:pPr>
    </w:p>
    <w:p w:rsidR="00D222FB" w:rsidRDefault="00D222FB" w:rsidP="00D222FB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EA0BAA">
        <w:rPr>
          <w:rFonts w:ascii="Times New Roman" w:hAnsi="Times New Roman"/>
          <w:b/>
          <w:sz w:val="28"/>
          <w:szCs w:val="28"/>
          <w:lang w:val="uk-UA"/>
        </w:rPr>
        <w:t>1.2.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334EA">
        <w:rPr>
          <w:rFonts w:ascii="Times New Roman" w:hAnsi="Times New Roman"/>
          <w:sz w:val="28"/>
          <w:szCs w:val="28"/>
          <w:lang w:val="uk-UA"/>
        </w:rPr>
        <w:t>Статтю 7</w:t>
      </w:r>
      <w:r>
        <w:rPr>
          <w:rFonts w:ascii="Times New Roman" w:hAnsi="Times New Roman"/>
          <w:sz w:val="28"/>
          <w:szCs w:val="28"/>
          <w:lang w:val="uk-UA"/>
        </w:rPr>
        <w:t>9 доповнити підпунктом 1.4.4</w:t>
      </w:r>
      <w:r w:rsidRPr="003334E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такого </w:t>
      </w:r>
      <w:r w:rsidRPr="003334EA">
        <w:rPr>
          <w:rFonts w:ascii="Times New Roman" w:hAnsi="Times New Roman"/>
          <w:sz w:val="28"/>
          <w:szCs w:val="28"/>
          <w:lang w:val="uk-UA"/>
        </w:rPr>
        <w:t>змісту: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D222FB" w:rsidRPr="00D74ECF" w:rsidRDefault="00D222FB" w:rsidP="00D222FB">
      <w:pPr>
        <w:ind w:firstLine="708"/>
        <w:jc w:val="both"/>
        <w:rPr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>«1.4.4. Питання, які міською радою були направленні на довивчення, за рішенням постійної комісії без редакційних змін можуть бути внесені на розгляд чергової сесії, а питання в новій редакції вносяться на чергову сесію після оприлюднення згідно чинного законодавства».</w:t>
      </w:r>
    </w:p>
    <w:p w:rsidR="00D222FB" w:rsidRPr="00D007C1" w:rsidRDefault="00D222FB" w:rsidP="00D222FB">
      <w:pPr>
        <w:ind w:left="1280"/>
        <w:jc w:val="both"/>
        <w:rPr>
          <w:sz w:val="16"/>
          <w:szCs w:val="16"/>
          <w:lang w:val="uk-UA" w:eastAsia="ru-RU"/>
        </w:rPr>
      </w:pPr>
    </w:p>
    <w:p w:rsidR="00D222FB" w:rsidRDefault="00D222FB" w:rsidP="00D222FB">
      <w:pPr>
        <w:pStyle w:val="a3"/>
        <w:tabs>
          <w:tab w:val="left" w:pos="960"/>
        </w:tabs>
        <w:spacing w:after="0"/>
        <w:ind w:firstLine="540"/>
        <w:jc w:val="both"/>
      </w:pPr>
      <w:r>
        <w:rPr>
          <w:b/>
        </w:rPr>
        <w:t xml:space="preserve">   </w:t>
      </w:r>
      <w:r w:rsidRPr="003334EA">
        <w:rPr>
          <w:b/>
        </w:rPr>
        <w:t>2.</w:t>
      </w:r>
      <w:r w:rsidRPr="003334EA">
        <w:t xml:space="preserve"> </w:t>
      </w:r>
      <w:r w:rsidRPr="003334EA">
        <w:rPr>
          <w:szCs w:val="28"/>
        </w:rPr>
        <w:t>Рішення набирає чинності з дня його оприлюднення на офіційному веб-порталі Чернівецької міської ради</w:t>
      </w:r>
      <w:r w:rsidRPr="003334EA">
        <w:t xml:space="preserve">. </w:t>
      </w:r>
    </w:p>
    <w:p w:rsidR="00D222FB" w:rsidRPr="00D007C1" w:rsidRDefault="00D222FB" w:rsidP="00D222FB">
      <w:pPr>
        <w:pStyle w:val="a3"/>
        <w:tabs>
          <w:tab w:val="left" w:pos="960"/>
        </w:tabs>
        <w:spacing w:after="0"/>
        <w:ind w:firstLine="540"/>
        <w:jc w:val="both"/>
        <w:rPr>
          <w:sz w:val="16"/>
          <w:szCs w:val="16"/>
        </w:rPr>
      </w:pPr>
    </w:p>
    <w:p w:rsidR="00D222FB" w:rsidRDefault="00D222FB" w:rsidP="00D222FB">
      <w:pPr>
        <w:pStyle w:val="a3"/>
        <w:spacing w:after="0"/>
        <w:ind w:firstLine="708"/>
        <w:jc w:val="both"/>
      </w:pPr>
      <w:r w:rsidRPr="003334EA">
        <w:rPr>
          <w:b/>
        </w:rPr>
        <w:t xml:space="preserve">3. </w:t>
      </w:r>
      <w:r w:rsidRPr="003334EA">
        <w:t xml:space="preserve">Контроль за виконанням рішення покласти на постійну комісію міської ради </w:t>
      </w:r>
      <w:r w:rsidRPr="003334EA">
        <w:rPr>
          <w:szCs w:val="28"/>
        </w:rPr>
        <w:t>з питань</w:t>
      </w:r>
      <w:r w:rsidRPr="003334EA">
        <w:rPr>
          <w:szCs w:val="28"/>
          <w:shd w:val="clear" w:color="auto" w:fill="FFFFFF"/>
        </w:rPr>
        <w:t xml:space="preserve"> законності, прав і свобод людини, регламенту, депутатської діяльності, етики та запобігання корупції</w:t>
      </w:r>
      <w:r w:rsidRPr="003334EA">
        <w:t>.</w:t>
      </w:r>
    </w:p>
    <w:p w:rsidR="00D222FB" w:rsidRDefault="00D222FB" w:rsidP="00D222FB">
      <w:pPr>
        <w:pStyle w:val="3"/>
        <w:jc w:val="both"/>
      </w:pPr>
    </w:p>
    <w:p w:rsidR="00D222FB" w:rsidRPr="00437855" w:rsidRDefault="00D222FB" w:rsidP="00D222FB">
      <w:pPr>
        <w:rPr>
          <w:lang w:val="uk-UA" w:eastAsia="uk-UA"/>
        </w:rPr>
      </w:pPr>
    </w:p>
    <w:p w:rsidR="00D222FB" w:rsidRDefault="00D222FB" w:rsidP="00D222FB">
      <w:pPr>
        <w:pStyle w:val="3"/>
        <w:jc w:val="both"/>
      </w:pPr>
      <w:r w:rsidRPr="001539BB">
        <w:t xml:space="preserve">Чернівецький міський голова                          </w:t>
      </w:r>
      <w:r>
        <w:t xml:space="preserve">          </w:t>
      </w:r>
      <w:r w:rsidRPr="001539BB">
        <w:t xml:space="preserve">                          О. Каспрук</w:t>
      </w:r>
    </w:p>
    <w:p w:rsidR="00157BD0" w:rsidRDefault="00157BD0"/>
    <w:sectPr w:rsidR="00157BD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2FB"/>
    <w:rsid w:val="00026F1C"/>
    <w:rsid w:val="00157BD0"/>
    <w:rsid w:val="002C34EF"/>
    <w:rsid w:val="00553BAB"/>
    <w:rsid w:val="005F43E1"/>
    <w:rsid w:val="00D222FB"/>
    <w:rsid w:val="00DB469F"/>
    <w:rsid w:val="00F55D8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948548-A2EB-4354-B3FC-663D9E6AE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22FB"/>
    <w:rPr>
      <w:rFonts w:ascii="Cambria" w:eastAsia="MS ??" w:hAnsi="Cambria"/>
      <w:sz w:val="24"/>
      <w:szCs w:val="24"/>
      <w:lang w:eastAsia="en-US"/>
    </w:rPr>
  </w:style>
  <w:style w:type="paragraph" w:styleId="3">
    <w:name w:val="heading 3"/>
    <w:basedOn w:val="a"/>
    <w:next w:val="a"/>
    <w:link w:val="30"/>
    <w:qFormat/>
    <w:rsid w:val="00D222FB"/>
    <w:pPr>
      <w:keepNext/>
      <w:outlineLvl w:val="2"/>
    </w:pPr>
    <w:rPr>
      <w:rFonts w:ascii="Times New Roman" w:hAnsi="Times New Roman"/>
      <w:b/>
      <w:sz w:val="28"/>
      <w:szCs w:val="20"/>
      <w:lang w:val="uk-UA" w:eastAsia="uk-UA"/>
    </w:rPr>
  </w:style>
  <w:style w:type="paragraph" w:styleId="6">
    <w:name w:val="heading 6"/>
    <w:basedOn w:val="a"/>
    <w:next w:val="a"/>
    <w:link w:val="60"/>
    <w:qFormat/>
    <w:rsid w:val="00D222FB"/>
    <w:pPr>
      <w:spacing w:before="240" w:after="60"/>
      <w:outlineLvl w:val="5"/>
    </w:pPr>
    <w:rPr>
      <w:rFonts w:ascii="Times New Roman" w:hAnsi="Times New Roman"/>
      <w:b/>
      <w:bCs/>
      <w:sz w:val="22"/>
      <w:szCs w:val="22"/>
      <w:lang w:val="uk-UA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link w:val="3"/>
    <w:locked/>
    <w:rsid w:val="00D222FB"/>
    <w:rPr>
      <w:rFonts w:eastAsia="MS ??"/>
      <w:b/>
      <w:sz w:val="28"/>
      <w:lang w:val="uk-UA" w:eastAsia="uk-UA" w:bidi="ar-SA"/>
    </w:rPr>
  </w:style>
  <w:style w:type="character" w:customStyle="1" w:styleId="60">
    <w:name w:val="Заголовок 6 Знак"/>
    <w:link w:val="6"/>
    <w:locked/>
    <w:rsid w:val="00D222FB"/>
    <w:rPr>
      <w:rFonts w:eastAsia="MS ??"/>
      <w:b/>
      <w:bCs/>
      <w:sz w:val="22"/>
      <w:szCs w:val="22"/>
      <w:lang w:val="uk-UA" w:eastAsia="ru-RU" w:bidi="ar-SA"/>
    </w:rPr>
  </w:style>
  <w:style w:type="paragraph" w:styleId="a3">
    <w:name w:val="Body Text"/>
    <w:basedOn w:val="a"/>
    <w:link w:val="a4"/>
    <w:rsid w:val="00D222FB"/>
    <w:pPr>
      <w:spacing w:after="120"/>
    </w:pPr>
    <w:rPr>
      <w:rFonts w:ascii="Times New Roman" w:hAnsi="Times New Roman"/>
      <w:sz w:val="28"/>
      <w:szCs w:val="20"/>
      <w:lang w:val="uk-UA" w:eastAsia="ru-RU"/>
    </w:rPr>
  </w:style>
  <w:style w:type="character" w:customStyle="1" w:styleId="a4">
    <w:name w:val="Основной текст Знак"/>
    <w:link w:val="a3"/>
    <w:locked/>
    <w:rsid w:val="00D222FB"/>
    <w:rPr>
      <w:rFonts w:eastAsia="MS ??"/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dcterms:created xsi:type="dcterms:W3CDTF">2017-10-03T07:10:00Z</dcterms:created>
  <dcterms:modified xsi:type="dcterms:W3CDTF">2017-10-03T07:10:00Z</dcterms:modified>
</cp:coreProperties>
</file>