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9E34A3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00173A" w:rsidRDefault="00EE44E5">
      <w:pPr>
        <w:rPr>
          <w:b/>
          <w:sz w:val="2"/>
          <w:szCs w:val="2"/>
        </w:rPr>
      </w:pPr>
    </w:p>
    <w:p w:rsidR="00B215DC" w:rsidRPr="0000173A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0173A">
        <w:rPr>
          <w:b/>
          <w:lang w:val="ru"/>
        </w:rPr>
        <w:t xml:space="preserve">У К </w:t>
      </w:r>
      <w:r w:rsidRPr="0000173A">
        <w:rPr>
          <w:b/>
        </w:rPr>
        <w:t xml:space="preserve">Р А Ї Н А </w:t>
      </w:r>
    </w:p>
    <w:p w:rsidR="00B215DC" w:rsidRPr="0000173A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0173A">
        <w:rPr>
          <w:b/>
        </w:rPr>
        <w:t xml:space="preserve">Чернівецька міська рада </w:t>
      </w:r>
    </w:p>
    <w:p w:rsidR="007C3505" w:rsidRPr="0000173A" w:rsidRDefault="002A1BC0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>26</w:t>
      </w:r>
      <w:r w:rsidR="005768A4" w:rsidRPr="0000173A">
        <w:rPr>
          <w:rStyle w:val="2155pt"/>
          <w:b/>
        </w:rPr>
        <w:t xml:space="preserve"> сесія </w:t>
      </w:r>
      <w:r w:rsidR="005768A4" w:rsidRPr="0000173A">
        <w:rPr>
          <w:rStyle w:val="2155pt"/>
          <w:b/>
          <w:lang w:val="en-US"/>
        </w:rPr>
        <w:t>V</w:t>
      </w:r>
      <w:r w:rsidR="002F0061" w:rsidRPr="0000173A">
        <w:rPr>
          <w:rStyle w:val="2155pt"/>
          <w:b/>
        </w:rPr>
        <w:t xml:space="preserve">ІІ скликання </w:t>
      </w:r>
    </w:p>
    <w:p w:rsidR="00EE44E5" w:rsidRPr="0000173A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0173A">
        <w:rPr>
          <w:rStyle w:val="2155pt"/>
          <w:b/>
        </w:rPr>
        <w:t>Р І Ш Е Н Н Я</w:t>
      </w:r>
    </w:p>
    <w:p w:rsidR="00B215DC" w:rsidRPr="0000173A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0173A" w:rsidRDefault="002A1BC0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>
        <w:rPr>
          <w:rStyle w:val="31"/>
          <w:b/>
          <w:lang w:val="uk-UA"/>
        </w:rPr>
        <w:t>12.04</w:t>
      </w:r>
      <w:r w:rsidR="00322A73" w:rsidRPr="0000173A">
        <w:rPr>
          <w:rStyle w:val="31"/>
          <w:b/>
          <w:lang w:val="uk-UA"/>
        </w:rPr>
        <w:t xml:space="preserve">.2017 </w:t>
      </w:r>
      <w:r w:rsidR="00B215DC" w:rsidRPr="0000173A">
        <w:rPr>
          <w:b/>
        </w:rPr>
        <w:t>№</w:t>
      </w:r>
      <w:r w:rsidR="00E86037" w:rsidRPr="0000173A">
        <w:rPr>
          <w:b/>
          <w:u w:val="single"/>
          <w:lang w:val="uk-UA"/>
        </w:rPr>
        <w:t>_</w:t>
      </w:r>
      <w:r w:rsidR="00B74FA1">
        <w:rPr>
          <w:b/>
          <w:u w:val="single"/>
          <w:lang w:val="uk-UA"/>
        </w:rPr>
        <w:t>676</w:t>
      </w:r>
      <w:r w:rsidR="00322A73" w:rsidRPr="0000173A">
        <w:rPr>
          <w:b/>
          <w:u w:val="single"/>
          <w:lang w:val="uk-UA"/>
        </w:rPr>
        <w:t xml:space="preserve"> </w:t>
      </w:r>
      <w:r w:rsidR="00B10FDD" w:rsidRPr="0000173A">
        <w:rPr>
          <w:b/>
          <w:u w:val="single"/>
          <w:lang w:val="uk-UA"/>
        </w:rPr>
        <w:t>_</w:t>
      </w:r>
      <w:r w:rsidR="00F76657" w:rsidRPr="0000173A">
        <w:rPr>
          <w:b/>
          <w:lang w:val="uk-UA"/>
        </w:rPr>
        <w:t xml:space="preserve">                                                                                     </w:t>
      </w:r>
      <w:r w:rsidR="009456D3">
        <w:rPr>
          <w:b/>
          <w:lang w:val="uk-UA"/>
        </w:rPr>
        <w:t xml:space="preserve">   </w:t>
      </w:r>
      <w:bookmarkStart w:id="0" w:name="_GoBack"/>
      <w:bookmarkEnd w:id="0"/>
      <w:r w:rsidR="00B215DC" w:rsidRPr="0000173A">
        <w:rPr>
          <w:b/>
          <w:lang w:val="uk-UA"/>
        </w:rPr>
        <w:t xml:space="preserve">    </w:t>
      </w:r>
      <w:r w:rsidR="002F0061" w:rsidRPr="0000173A">
        <w:rPr>
          <w:b/>
        </w:rPr>
        <w:t>м. Чернівці</w:t>
      </w:r>
    </w:p>
    <w:p w:rsidR="00B215DC" w:rsidRPr="0000173A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EE44E5" w:rsidRPr="00EA05AF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00173A">
        <w:rPr>
          <w:b/>
          <w:sz w:val="28"/>
          <w:szCs w:val="28"/>
        </w:rPr>
        <w:t xml:space="preserve">Про </w:t>
      </w:r>
      <w:r w:rsidR="00EA05AF">
        <w:rPr>
          <w:b/>
          <w:sz w:val="28"/>
          <w:szCs w:val="28"/>
          <w:lang w:val="uk-UA"/>
        </w:rPr>
        <w:t>проект рішення міської ради</w:t>
      </w:r>
      <w:r w:rsidR="00EA05AF" w:rsidRPr="00EA05AF">
        <w:rPr>
          <w:rStyle w:val="2155pt"/>
          <w:b/>
          <w:lang w:val="uk-UA"/>
        </w:rPr>
        <w:t xml:space="preserve"> </w:t>
      </w:r>
      <w:r w:rsidR="00EA05AF" w:rsidRPr="0000173A">
        <w:rPr>
          <w:rStyle w:val="2155pt"/>
          <w:b/>
          <w:lang w:val="en-US"/>
        </w:rPr>
        <w:t>V</w:t>
      </w:r>
      <w:r w:rsidR="00EA05AF" w:rsidRPr="0000173A">
        <w:rPr>
          <w:rStyle w:val="2155pt"/>
          <w:b/>
        </w:rPr>
        <w:t>ІІ скликання</w:t>
      </w:r>
      <w:r w:rsidR="00EA05AF">
        <w:rPr>
          <w:rStyle w:val="2155pt"/>
          <w:b/>
          <w:lang w:val="uk-UA"/>
        </w:rPr>
        <w:t xml:space="preserve"> «Про</w:t>
      </w:r>
      <w:r w:rsidR="00EA05AF">
        <w:rPr>
          <w:b/>
          <w:sz w:val="28"/>
          <w:szCs w:val="28"/>
          <w:lang w:val="uk-UA"/>
        </w:rPr>
        <w:t xml:space="preserve"> </w:t>
      </w:r>
      <w:r w:rsidRPr="0000173A">
        <w:rPr>
          <w:b/>
          <w:sz w:val="28"/>
          <w:szCs w:val="28"/>
        </w:rPr>
        <w:t>розгляд звернення</w:t>
      </w:r>
      <w:r w:rsidRPr="0000173A">
        <w:rPr>
          <w:rStyle w:val="32"/>
          <w:b/>
          <w:sz w:val="28"/>
          <w:szCs w:val="28"/>
        </w:rPr>
        <w:t xml:space="preserve"> </w:t>
      </w:r>
      <w:r w:rsidR="00C930D4" w:rsidRPr="0000173A">
        <w:rPr>
          <w:rStyle w:val="32"/>
          <w:b/>
          <w:i w:val="0"/>
          <w:sz w:val="28"/>
          <w:szCs w:val="28"/>
          <w:lang w:val="uk-UA"/>
        </w:rPr>
        <w:t xml:space="preserve">Фаркаша В.І. </w:t>
      </w:r>
      <w:r w:rsidRPr="0000173A">
        <w:rPr>
          <w:b/>
          <w:sz w:val="28"/>
          <w:szCs w:val="28"/>
        </w:rPr>
        <w:t xml:space="preserve">щодо надання дозволу на </w:t>
      </w:r>
      <w:r w:rsidR="00B10FDD" w:rsidRPr="0000173A">
        <w:rPr>
          <w:b/>
          <w:sz w:val="28"/>
          <w:szCs w:val="28"/>
          <w:lang w:val="uk-UA"/>
        </w:rPr>
        <w:t xml:space="preserve"> облаштування І черги (частини) дороги</w:t>
      </w:r>
      <w:r w:rsidRPr="0000173A">
        <w:rPr>
          <w:b/>
          <w:sz w:val="28"/>
          <w:szCs w:val="28"/>
        </w:rPr>
        <w:t xml:space="preserve"> та зменшення розміру пайової участі у розвитку інфраструктури</w:t>
      </w:r>
      <w:r w:rsidR="00B803A1" w:rsidRPr="0000173A">
        <w:rPr>
          <w:b/>
          <w:sz w:val="28"/>
          <w:szCs w:val="28"/>
          <w:lang w:val="uk-UA"/>
        </w:rPr>
        <w:t xml:space="preserve"> </w:t>
      </w:r>
      <w:r w:rsidRPr="0000173A">
        <w:rPr>
          <w:b/>
          <w:sz w:val="28"/>
          <w:szCs w:val="28"/>
        </w:rPr>
        <w:t>м.Чернівців</w:t>
      </w:r>
      <w:r w:rsidR="00EA05AF">
        <w:rPr>
          <w:b/>
          <w:sz w:val="28"/>
          <w:szCs w:val="28"/>
          <w:lang w:val="uk-UA"/>
        </w:rPr>
        <w:t>»</w:t>
      </w:r>
    </w:p>
    <w:p w:rsidR="004A7783" w:rsidRPr="004A7783" w:rsidRDefault="004A7783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Pr="00EA05AF" w:rsidRDefault="002F0061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823801"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«Про внесення змін до деяких законодавчих актів України щодо розмежування земель державної і комунальної власності», 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823801">
        <w:rPr>
          <w:sz w:val="28"/>
          <w:szCs w:val="28"/>
        </w:rPr>
        <w:t xml:space="preserve">ердженого </w:t>
      </w:r>
      <w:r w:rsidR="00823801" w:rsidRPr="00930E26">
        <w:rPr>
          <w:sz w:val="28"/>
          <w:szCs w:val="28"/>
          <w:lang w:val="uk-UA"/>
        </w:rPr>
        <w:t>рішенням</w:t>
      </w:r>
      <w:r w:rsidR="00823801">
        <w:rPr>
          <w:sz w:val="28"/>
          <w:szCs w:val="28"/>
        </w:rPr>
        <w:t xml:space="preserve">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2A1BC0" w:rsidRPr="00E86037">
        <w:rPr>
          <w:sz w:val="28"/>
          <w:szCs w:val="28"/>
        </w:rPr>
        <w:t>I</w:t>
      </w:r>
      <w:r w:rsidRPr="00E86037">
        <w:rPr>
          <w:sz w:val="28"/>
          <w:szCs w:val="28"/>
        </w:rPr>
        <w:t xml:space="preserve"> скликання від 24.12.2015р. №54, розглянувши </w:t>
      </w:r>
      <w:r w:rsidR="00C219C4">
        <w:rPr>
          <w:sz w:val="28"/>
          <w:szCs w:val="28"/>
          <w:lang w:val="uk-UA"/>
        </w:rPr>
        <w:t>звернення</w:t>
      </w:r>
      <w:r w:rsidRPr="00E86037">
        <w:rPr>
          <w:sz w:val="28"/>
          <w:szCs w:val="28"/>
        </w:rPr>
        <w:t xml:space="preserve"> </w:t>
      </w:r>
      <w:r w:rsidR="00B10FDD">
        <w:rPr>
          <w:sz w:val="28"/>
          <w:szCs w:val="28"/>
          <w:lang w:val="uk-UA"/>
        </w:rPr>
        <w:t xml:space="preserve"> Фаркаша Василя Ілліча</w:t>
      </w:r>
      <w:r w:rsidR="002A1BC0">
        <w:rPr>
          <w:sz w:val="28"/>
          <w:szCs w:val="28"/>
          <w:lang w:val="uk-UA"/>
        </w:rPr>
        <w:t xml:space="preserve"> </w:t>
      </w:r>
      <w:r w:rsidR="00EA05AF">
        <w:rPr>
          <w:sz w:val="28"/>
          <w:szCs w:val="28"/>
          <w:lang w:val="uk-UA"/>
        </w:rPr>
        <w:t xml:space="preserve">беручи до уваги пропозиції депутатів міської ради         </w:t>
      </w:r>
      <w:r w:rsidR="00EA05AF" w:rsidRPr="00EA05AF">
        <w:rPr>
          <w:rStyle w:val="2155pt"/>
          <w:sz w:val="28"/>
          <w:szCs w:val="28"/>
          <w:lang w:val="en-US"/>
        </w:rPr>
        <w:t>V</w:t>
      </w:r>
      <w:r w:rsidR="00EA05AF" w:rsidRPr="00EA05AF">
        <w:rPr>
          <w:rStyle w:val="2155pt"/>
          <w:sz w:val="28"/>
          <w:szCs w:val="28"/>
        </w:rPr>
        <w:t>ІІ</w:t>
      </w:r>
      <w:r w:rsidR="00EA05AF">
        <w:rPr>
          <w:sz w:val="28"/>
          <w:szCs w:val="28"/>
          <w:lang w:val="uk-UA"/>
        </w:rPr>
        <w:t xml:space="preserve"> скликання </w:t>
      </w:r>
      <w:r w:rsidR="002A1BC0">
        <w:rPr>
          <w:sz w:val="28"/>
          <w:szCs w:val="28"/>
          <w:lang w:val="uk-UA"/>
        </w:rPr>
        <w:t>і</w:t>
      </w:r>
      <w:r w:rsidR="00C219C4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Pr="00EA05AF" w:rsidRDefault="002F0061" w:rsidP="00EA05AF">
      <w:pPr>
        <w:pStyle w:val="30"/>
        <w:shd w:val="clear" w:color="auto" w:fill="auto"/>
        <w:spacing w:before="0" w:after="0" w:line="270" w:lineRule="exact"/>
        <w:ind w:left="4060"/>
        <w:rPr>
          <w:b/>
          <w:sz w:val="28"/>
          <w:szCs w:val="28"/>
          <w:lang w:val="uk-UA"/>
        </w:rPr>
      </w:pPr>
      <w:r w:rsidRPr="00EA05AF">
        <w:rPr>
          <w:b/>
          <w:sz w:val="28"/>
          <w:szCs w:val="28"/>
        </w:rPr>
        <w:t>В И Р І Ш И Л А :</w:t>
      </w:r>
    </w:p>
    <w:p w:rsidR="00322A73" w:rsidRPr="000C45FB" w:rsidRDefault="00322A73" w:rsidP="00BB17FE">
      <w:pPr>
        <w:pStyle w:val="30"/>
        <w:shd w:val="clear" w:color="auto" w:fill="auto"/>
        <w:spacing w:before="0" w:after="0" w:line="270" w:lineRule="exact"/>
        <w:ind w:left="4060"/>
        <w:rPr>
          <w:sz w:val="28"/>
          <w:szCs w:val="28"/>
          <w:lang w:val="uk-UA"/>
        </w:rPr>
      </w:pPr>
    </w:p>
    <w:p w:rsidR="00FD172F" w:rsidRPr="000C45FB" w:rsidRDefault="002F0061" w:rsidP="00BB17FE">
      <w:pPr>
        <w:pStyle w:val="30"/>
        <w:shd w:val="clear" w:color="auto" w:fill="auto"/>
        <w:spacing w:before="0" w:after="0" w:line="322" w:lineRule="exact"/>
        <w:ind w:firstLine="708"/>
        <w:rPr>
          <w:sz w:val="28"/>
          <w:szCs w:val="28"/>
          <w:lang w:val="uk-UA"/>
        </w:rPr>
      </w:pPr>
      <w:r w:rsidRPr="000C45FB">
        <w:rPr>
          <w:rStyle w:val="a6"/>
          <w:sz w:val="28"/>
          <w:szCs w:val="28"/>
          <w:lang w:val="uk-UA"/>
        </w:rPr>
        <w:t>1.</w:t>
      </w:r>
      <w:r w:rsidRPr="000C45FB">
        <w:rPr>
          <w:rStyle w:val="a6"/>
          <w:b w:val="0"/>
          <w:sz w:val="28"/>
          <w:szCs w:val="28"/>
          <w:lang w:val="uk-UA"/>
        </w:rPr>
        <w:t xml:space="preserve"> </w:t>
      </w:r>
      <w:r w:rsidR="00C04382" w:rsidRPr="000C45FB">
        <w:rPr>
          <w:rStyle w:val="a6"/>
          <w:b w:val="0"/>
          <w:sz w:val="28"/>
          <w:szCs w:val="28"/>
          <w:lang w:val="uk-UA"/>
        </w:rPr>
        <w:t xml:space="preserve"> </w:t>
      </w:r>
      <w:r w:rsidR="0017524E" w:rsidRPr="000C45FB">
        <w:rPr>
          <w:rStyle w:val="a6"/>
          <w:b w:val="0"/>
          <w:sz w:val="28"/>
          <w:szCs w:val="28"/>
          <w:lang w:val="uk-UA"/>
        </w:rPr>
        <w:t xml:space="preserve">Зняти на довивчення </w:t>
      </w:r>
      <w:r w:rsidR="00EA05AF" w:rsidRPr="000C45FB">
        <w:rPr>
          <w:rStyle w:val="a6"/>
          <w:b w:val="0"/>
          <w:sz w:val="28"/>
          <w:szCs w:val="28"/>
          <w:lang w:val="uk-UA"/>
        </w:rPr>
        <w:t>проект рішення міської ради</w:t>
      </w:r>
      <w:r w:rsidR="00EA05AF" w:rsidRPr="000C45FB">
        <w:rPr>
          <w:rStyle w:val="2155pt"/>
          <w:b/>
          <w:sz w:val="28"/>
          <w:szCs w:val="28"/>
          <w:lang w:val="uk-UA"/>
        </w:rPr>
        <w:t xml:space="preserve"> </w:t>
      </w:r>
      <w:r w:rsidR="00EA05AF" w:rsidRPr="000C45FB">
        <w:rPr>
          <w:rStyle w:val="2155pt"/>
          <w:sz w:val="28"/>
          <w:szCs w:val="28"/>
          <w:lang w:val="uk-UA"/>
        </w:rPr>
        <w:t>VІІ</w:t>
      </w:r>
      <w:r w:rsidR="00EA05AF" w:rsidRPr="000C45FB">
        <w:rPr>
          <w:rStyle w:val="a6"/>
          <w:b w:val="0"/>
          <w:sz w:val="28"/>
          <w:szCs w:val="28"/>
          <w:lang w:val="uk-UA"/>
        </w:rPr>
        <w:t xml:space="preserve"> скликання</w:t>
      </w:r>
      <w:r w:rsidRPr="000C45FB">
        <w:rPr>
          <w:rStyle w:val="a6"/>
          <w:b w:val="0"/>
          <w:sz w:val="28"/>
          <w:szCs w:val="28"/>
          <w:lang w:val="uk-UA"/>
        </w:rPr>
        <w:t xml:space="preserve"> </w:t>
      </w:r>
      <w:r w:rsidR="00C04382" w:rsidRPr="000C45FB">
        <w:rPr>
          <w:rStyle w:val="a6"/>
          <w:b w:val="0"/>
          <w:sz w:val="28"/>
          <w:szCs w:val="28"/>
          <w:lang w:val="uk-UA"/>
        </w:rPr>
        <w:t xml:space="preserve">                   </w:t>
      </w:r>
      <w:r w:rsidR="00EA05AF" w:rsidRPr="000C45FB">
        <w:rPr>
          <w:rStyle w:val="2155pt"/>
          <w:lang w:val="uk-UA"/>
        </w:rPr>
        <w:t>«Про</w:t>
      </w:r>
      <w:r w:rsidR="00BB17FE" w:rsidRPr="000C45FB">
        <w:rPr>
          <w:sz w:val="28"/>
          <w:szCs w:val="28"/>
          <w:lang w:val="uk-UA"/>
        </w:rPr>
        <w:t xml:space="preserve"> </w:t>
      </w:r>
      <w:r w:rsidR="00EA05AF" w:rsidRPr="000C45FB">
        <w:rPr>
          <w:sz w:val="28"/>
          <w:szCs w:val="28"/>
          <w:lang w:val="uk-UA"/>
        </w:rPr>
        <w:t>розгляд звернення</w:t>
      </w:r>
      <w:r w:rsidR="00EA05AF" w:rsidRPr="000C45FB">
        <w:rPr>
          <w:rStyle w:val="32"/>
          <w:sz w:val="28"/>
          <w:szCs w:val="28"/>
          <w:lang w:val="uk-UA"/>
        </w:rPr>
        <w:t xml:space="preserve"> </w:t>
      </w:r>
      <w:r w:rsidR="00EA05AF" w:rsidRPr="000C45FB">
        <w:rPr>
          <w:rStyle w:val="32"/>
          <w:i w:val="0"/>
          <w:sz w:val="28"/>
          <w:szCs w:val="28"/>
          <w:lang w:val="uk-UA"/>
        </w:rPr>
        <w:t xml:space="preserve">Фаркаша В.І. </w:t>
      </w:r>
      <w:r w:rsidR="00BB17FE" w:rsidRPr="000C45FB">
        <w:rPr>
          <w:sz w:val="28"/>
          <w:szCs w:val="28"/>
          <w:lang w:val="uk-UA"/>
        </w:rPr>
        <w:t>щодо надання дозволу на</w:t>
      </w:r>
      <w:r w:rsidR="00EA05AF" w:rsidRPr="000C45FB">
        <w:rPr>
          <w:sz w:val="28"/>
          <w:szCs w:val="28"/>
          <w:lang w:val="uk-UA"/>
        </w:rPr>
        <w:t xml:space="preserve"> облаштування</w:t>
      </w:r>
      <w:r w:rsidR="00BB17FE" w:rsidRPr="000C45FB">
        <w:rPr>
          <w:sz w:val="28"/>
          <w:szCs w:val="28"/>
          <w:lang w:val="uk-UA"/>
        </w:rPr>
        <w:t xml:space="preserve">                </w:t>
      </w:r>
      <w:r w:rsidR="00EA05AF" w:rsidRPr="000C45FB">
        <w:rPr>
          <w:sz w:val="28"/>
          <w:szCs w:val="28"/>
          <w:lang w:val="uk-UA"/>
        </w:rPr>
        <w:t xml:space="preserve"> І черги (частини) дороги та зменшення розміру пайової участі у розвит</w:t>
      </w:r>
      <w:r w:rsidR="00BB17FE" w:rsidRPr="000C45FB">
        <w:rPr>
          <w:sz w:val="28"/>
          <w:szCs w:val="28"/>
          <w:lang w:val="uk-UA"/>
        </w:rPr>
        <w:t xml:space="preserve">ку </w:t>
      </w:r>
      <w:r w:rsidR="00EA05AF" w:rsidRPr="000C45FB">
        <w:rPr>
          <w:sz w:val="28"/>
          <w:szCs w:val="28"/>
          <w:lang w:val="uk-UA"/>
        </w:rPr>
        <w:t>інфраструктури м.Чернівців»</w:t>
      </w:r>
    </w:p>
    <w:p w:rsidR="00EA05AF" w:rsidRPr="000C45FB" w:rsidRDefault="00EA05AF" w:rsidP="00EA05AF">
      <w:pPr>
        <w:pStyle w:val="30"/>
        <w:shd w:val="clear" w:color="auto" w:fill="auto"/>
        <w:spacing w:before="0" w:after="0" w:line="322" w:lineRule="exact"/>
        <w:ind w:left="280" w:firstLine="428"/>
        <w:rPr>
          <w:sz w:val="28"/>
          <w:szCs w:val="28"/>
          <w:lang w:val="uk-UA"/>
        </w:rPr>
      </w:pPr>
    </w:p>
    <w:p w:rsidR="00EE44E5" w:rsidRPr="000C45FB" w:rsidRDefault="002F0061" w:rsidP="00F76657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  <w:lang w:val="uk-UA"/>
        </w:rPr>
      </w:pPr>
      <w:r w:rsidRPr="000C45FB">
        <w:rPr>
          <w:sz w:val="28"/>
          <w:szCs w:val="28"/>
          <w:lang w:val="uk-UA"/>
        </w:rPr>
        <w:t>Рішення підлягає оприлюдненню на офіційному веб - порталі Чернівецької міської ради.</w:t>
      </w:r>
    </w:p>
    <w:p w:rsidR="00EE44E5" w:rsidRPr="000C45FB" w:rsidRDefault="002F0061" w:rsidP="00F76657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  <w:lang w:val="uk-UA"/>
        </w:rPr>
      </w:pPr>
      <w:r w:rsidRPr="000C45FB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0C45FB">
        <w:rPr>
          <w:sz w:val="28"/>
          <w:szCs w:val="28"/>
          <w:lang w:val="uk-UA"/>
        </w:rPr>
        <w:t>ради.</w:t>
      </w:r>
    </w:p>
    <w:p w:rsidR="00EA05AF" w:rsidRPr="000C45FB" w:rsidRDefault="002F0061" w:rsidP="00012FEA">
      <w:pPr>
        <w:pStyle w:val="a5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720"/>
        <w:ind w:right="23" w:firstLine="720"/>
        <w:rPr>
          <w:sz w:val="28"/>
          <w:szCs w:val="28"/>
          <w:lang w:val="uk-UA"/>
        </w:rPr>
      </w:pPr>
      <w:r w:rsidRPr="000C45FB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</w:t>
      </w:r>
      <w:r w:rsidR="00EA05AF" w:rsidRPr="000C45FB">
        <w:rPr>
          <w:sz w:val="28"/>
          <w:szCs w:val="28"/>
          <w:lang w:val="uk-UA"/>
        </w:rPr>
        <w:t>а.</w:t>
      </w:r>
    </w:p>
    <w:p w:rsidR="00FC2112" w:rsidRPr="00EA05AF" w:rsidRDefault="00EA05AF" w:rsidP="00EA05AF">
      <w:pPr>
        <w:pStyle w:val="a5"/>
        <w:shd w:val="clear" w:color="auto" w:fill="auto"/>
        <w:tabs>
          <w:tab w:val="left" w:pos="989"/>
        </w:tabs>
        <w:spacing w:before="0" w:after="941"/>
        <w:ind w:right="20"/>
        <w:rPr>
          <w:b/>
          <w:sz w:val="28"/>
          <w:szCs w:val="28"/>
          <w:lang w:val="uk-UA"/>
        </w:rPr>
      </w:pPr>
      <w:r w:rsidRPr="00EA05AF">
        <w:rPr>
          <w:b/>
          <w:sz w:val="28"/>
          <w:szCs w:val="28"/>
          <w:lang w:val="uk-UA"/>
        </w:rPr>
        <w:t xml:space="preserve">Чернівецький міський голова                                    </w:t>
      </w:r>
      <w:r>
        <w:rPr>
          <w:b/>
          <w:sz w:val="28"/>
          <w:szCs w:val="28"/>
          <w:lang w:val="uk-UA"/>
        </w:rPr>
        <w:t xml:space="preserve">                       О.Каспрук</w:t>
      </w:r>
    </w:p>
    <w:sectPr w:rsidR="00FC2112" w:rsidRPr="00EA05AF" w:rsidSect="00EA05AF">
      <w:headerReference w:type="default" r:id="rId8"/>
      <w:type w:val="continuous"/>
      <w:pgSz w:w="11905" w:h="16837"/>
      <w:pgMar w:top="567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C8A" w:rsidRDefault="00307C8A" w:rsidP="00EE44E5">
      <w:r>
        <w:separator/>
      </w:r>
    </w:p>
  </w:endnote>
  <w:endnote w:type="continuationSeparator" w:id="0">
    <w:p w:rsidR="00307C8A" w:rsidRDefault="00307C8A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C8A" w:rsidRDefault="00307C8A"/>
  </w:footnote>
  <w:footnote w:type="continuationSeparator" w:id="0">
    <w:p w:rsidR="00307C8A" w:rsidRDefault="00307C8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A73" w:rsidRDefault="00322A73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0173A"/>
    <w:rsid w:val="00012FEA"/>
    <w:rsid w:val="00094E96"/>
    <w:rsid w:val="000B0F1A"/>
    <w:rsid w:val="000C45FB"/>
    <w:rsid w:val="000F1D2F"/>
    <w:rsid w:val="00162863"/>
    <w:rsid w:val="0017524E"/>
    <w:rsid w:val="001E7355"/>
    <w:rsid w:val="00224C81"/>
    <w:rsid w:val="00257C22"/>
    <w:rsid w:val="002A1BC0"/>
    <w:rsid w:val="002F0061"/>
    <w:rsid w:val="00305190"/>
    <w:rsid w:val="00307C8A"/>
    <w:rsid w:val="00322A73"/>
    <w:rsid w:val="003251E9"/>
    <w:rsid w:val="00387CA1"/>
    <w:rsid w:val="003A0CB9"/>
    <w:rsid w:val="0044284F"/>
    <w:rsid w:val="00491F90"/>
    <w:rsid w:val="004A7783"/>
    <w:rsid w:val="004E15BD"/>
    <w:rsid w:val="005450DF"/>
    <w:rsid w:val="005564C5"/>
    <w:rsid w:val="0057096F"/>
    <w:rsid w:val="005768A4"/>
    <w:rsid w:val="005D2685"/>
    <w:rsid w:val="005F1B97"/>
    <w:rsid w:val="005F47BF"/>
    <w:rsid w:val="006348EF"/>
    <w:rsid w:val="00653C59"/>
    <w:rsid w:val="00657617"/>
    <w:rsid w:val="00670AA1"/>
    <w:rsid w:val="007A6387"/>
    <w:rsid w:val="007C3505"/>
    <w:rsid w:val="008173C9"/>
    <w:rsid w:val="00823801"/>
    <w:rsid w:val="00832D4E"/>
    <w:rsid w:val="00883A25"/>
    <w:rsid w:val="008C224A"/>
    <w:rsid w:val="008C418B"/>
    <w:rsid w:val="008E2E4B"/>
    <w:rsid w:val="00907FBE"/>
    <w:rsid w:val="00930E26"/>
    <w:rsid w:val="0093400D"/>
    <w:rsid w:val="009456D3"/>
    <w:rsid w:val="00995D27"/>
    <w:rsid w:val="009C5AFE"/>
    <w:rsid w:val="009D2610"/>
    <w:rsid w:val="009E13F5"/>
    <w:rsid w:val="009E34A3"/>
    <w:rsid w:val="00A015FB"/>
    <w:rsid w:val="00A55BB1"/>
    <w:rsid w:val="00A92FB8"/>
    <w:rsid w:val="00AB0957"/>
    <w:rsid w:val="00B10FDD"/>
    <w:rsid w:val="00B14C60"/>
    <w:rsid w:val="00B215DC"/>
    <w:rsid w:val="00B601F7"/>
    <w:rsid w:val="00B73383"/>
    <w:rsid w:val="00B73D93"/>
    <w:rsid w:val="00B74FA1"/>
    <w:rsid w:val="00B803A1"/>
    <w:rsid w:val="00BB17FE"/>
    <w:rsid w:val="00BB3704"/>
    <w:rsid w:val="00BC5591"/>
    <w:rsid w:val="00BC7D2F"/>
    <w:rsid w:val="00BE46CE"/>
    <w:rsid w:val="00C04382"/>
    <w:rsid w:val="00C1632C"/>
    <w:rsid w:val="00C219C4"/>
    <w:rsid w:val="00C64C66"/>
    <w:rsid w:val="00C73C19"/>
    <w:rsid w:val="00C930D4"/>
    <w:rsid w:val="00CC425D"/>
    <w:rsid w:val="00D43AA6"/>
    <w:rsid w:val="00D54C09"/>
    <w:rsid w:val="00D6336D"/>
    <w:rsid w:val="00DA12F2"/>
    <w:rsid w:val="00DD26DF"/>
    <w:rsid w:val="00E40EF1"/>
    <w:rsid w:val="00E436DE"/>
    <w:rsid w:val="00E661FD"/>
    <w:rsid w:val="00E86037"/>
    <w:rsid w:val="00EA05AF"/>
    <w:rsid w:val="00ED3947"/>
    <w:rsid w:val="00EE3789"/>
    <w:rsid w:val="00EE44E5"/>
    <w:rsid w:val="00F66868"/>
    <w:rsid w:val="00F76657"/>
    <w:rsid w:val="00F9235C"/>
    <w:rsid w:val="00FB33C1"/>
    <w:rsid w:val="00FC2112"/>
    <w:rsid w:val="00FD172F"/>
    <w:rsid w:val="00FD36D9"/>
    <w:rsid w:val="00FD6C96"/>
    <w:rsid w:val="00FD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66AD"/>
  <w15:chartTrackingRefBased/>
  <w15:docId w15:val="{0E17E22E-6CBB-455A-8710-7B00B37D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c">
    <w:name w:val=" Знак Знак Знак Знак Знак Знак"/>
    <w:basedOn w:val="a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4</cp:revision>
  <cp:lastPrinted>2017-02-28T12:50:00Z</cp:lastPrinted>
  <dcterms:created xsi:type="dcterms:W3CDTF">2018-12-12T10:44:00Z</dcterms:created>
  <dcterms:modified xsi:type="dcterms:W3CDTF">2018-12-12T10:44:00Z</dcterms:modified>
</cp:coreProperties>
</file>