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83A" w:rsidRPr="00C05199" w:rsidRDefault="0098383A" w:rsidP="0098383A">
      <w:pPr>
        <w:spacing w:line="240" w:lineRule="exact"/>
        <w:ind w:left="4956" w:firstLine="708"/>
        <w:rPr>
          <w:b/>
          <w:sz w:val="28"/>
          <w:szCs w:val="28"/>
          <w:lang w:val="uk-UA"/>
        </w:rPr>
      </w:pPr>
      <w:bookmarkStart w:id="0" w:name="_GoBack"/>
      <w:bookmarkEnd w:id="0"/>
      <w:r>
        <w:rPr>
          <w:b/>
          <w:sz w:val="28"/>
          <w:szCs w:val="28"/>
          <w:lang w:val="uk-UA"/>
        </w:rPr>
        <w:t>Додаток 2</w:t>
      </w:r>
    </w:p>
    <w:p w:rsidR="0098383A" w:rsidRPr="00496735" w:rsidRDefault="0098383A" w:rsidP="0098383A">
      <w:pPr>
        <w:spacing w:line="240" w:lineRule="exact"/>
        <w:ind w:left="4956" w:firstLine="708"/>
        <w:rPr>
          <w:b/>
          <w:sz w:val="28"/>
          <w:szCs w:val="28"/>
        </w:rPr>
      </w:pPr>
      <w:r w:rsidRPr="00496735">
        <w:rPr>
          <w:b/>
          <w:sz w:val="28"/>
          <w:szCs w:val="28"/>
          <w:lang w:val="uk-UA"/>
        </w:rPr>
        <w:t>до р</w:t>
      </w:r>
      <w:r w:rsidRPr="00496735">
        <w:rPr>
          <w:b/>
          <w:sz w:val="28"/>
          <w:szCs w:val="28"/>
        </w:rPr>
        <w:t>ішення Чернівецької</w:t>
      </w:r>
    </w:p>
    <w:p w:rsidR="0098383A" w:rsidRPr="00496735" w:rsidRDefault="0098383A" w:rsidP="0098383A">
      <w:pPr>
        <w:spacing w:line="240" w:lineRule="exact"/>
        <w:ind w:left="4956" w:firstLine="708"/>
        <w:rPr>
          <w:b/>
          <w:sz w:val="28"/>
          <w:szCs w:val="28"/>
        </w:rPr>
      </w:pPr>
      <w:r w:rsidRPr="00496735">
        <w:rPr>
          <w:b/>
          <w:sz w:val="28"/>
          <w:szCs w:val="28"/>
        </w:rPr>
        <w:t xml:space="preserve">міської ради </w:t>
      </w:r>
      <w:r w:rsidRPr="00496735">
        <w:rPr>
          <w:b/>
          <w:sz w:val="28"/>
          <w:szCs w:val="28"/>
          <w:lang w:val="en-US"/>
        </w:rPr>
        <w:t>VII</w:t>
      </w:r>
      <w:r w:rsidRPr="00496735">
        <w:rPr>
          <w:b/>
          <w:sz w:val="28"/>
          <w:szCs w:val="28"/>
        </w:rPr>
        <w:t xml:space="preserve"> скликання</w:t>
      </w:r>
    </w:p>
    <w:p w:rsidR="0098383A" w:rsidRPr="009C1111" w:rsidRDefault="00A87E1A" w:rsidP="0098383A">
      <w:pPr>
        <w:ind w:left="4956" w:firstLine="708"/>
        <w:rPr>
          <w:b/>
          <w:sz w:val="28"/>
          <w:szCs w:val="28"/>
          <w:lang w:val="uk-UA"/>
        </w:rPr>
      </w:pPr>
      <w:r>
        <w:rPr>
          <w:b/>
          <w:sz w:val="28"/>
          <w:szCs w:val="28"/>
          <w:lang w:val="uk-UA"/>
        </w:rPr>
        <w:t xml:space="preserve">10.04. </w:t>
      </w:r>
      <w:r w:rsidR="0098383A" w:rsidRPr="00496735">
        <w:rPr>
          <w:b/>
          <w:sz w:val="28"/>
          <w:szCs w:val="28"/>
          <w:lang w:val="uk-UA"/>
        </w:rPr>
        <w:t>2017</w:t>
      </w:r>
      <w:r w:rsidR="009C1111">
        <w:rPr>
          <w:b/>
          <w:sz w:val="28"/>
          <w:szCs w:val="28"/>
          <w:lang w:val="uk-UA"/>
        </w:rPr>
        <w:t xml:space="preserve"> </w:t>
      </w:r>
      <w:r w:rsidR="009C1111">
        <w:rPr>
          <w:b/>
          <w:sz w:val="28"/>
          <w:szCs w:val="28"/>
        </w:rPr>
        <w:t>№</w:t>
      </w:r>
      <w:r w:rsidR="009C1111">
        <w:rPr>
          <w:b/>
          <w:sz w:val="28"/>
          <w:szCs w:val="28"/>
          <w:lang w:val="uk-UA"/>
        </w:rPr>
        <w:t xml:space="preserve"> 647</w:t>
      </w:r>
    </w:p>
    <w:p w:rsidR="0098383A" w:rsidRDefault="0098383A" w:rsidP="0098383A">
      <w:pPr>
        <w:jc w:val="center"/>
        <w:rPr>
          <w:b/>
          <w:sz w:val="28"/>
          <w:szCs w:val="28"/>
          <w:lang w:val="uk-UA"/>
        </w:rPr>
      </w:pPr>
    </w:p>
    <w:p w:rsidR="0098383A" w:rsidRDefault="0098383A" w:rsidP="0098383A">
      <w:pPr>
        <w:jc w:val="center"/>
        <w:rPr>
          <w:b/>
          <w:sz w:val="28"/>
          <w:szCs w:val="28"/>
          <w:lang w:val="uk-UA"/>
        </w:rPr>
      </w:pPr>
    </w:p>
    <w:p w:rsidR="0098383A" w:rsidRDefault="0098383A" w:rsidP="0098383A">
      <w:pPr>
        <w:jc w:val="center"/>
        <w:rPr>
          <w:b/>
          <w:sz w:val="28"/>
          <w:szCs w:val="28"/>
          <w:lang w:val="en-US"/>
        </w:rPr>
      </w:pPr>
    </w:p>
    <w:p w:rsidR="00540455" w:rsidRPr="00540455" w:rsidRDefault="00540455" w:rsidP="0098383A">
      <w:pPr>
        <w:jc w:val="center"/>
        <w:rPr>
          <w:b/>
          <w:sz w:val="28"/>
          <w:szCs w:val="28"/>
          <w:lang w:val="en-US"/>
        </w:rPr>
      </w:pPr>
    </w:p>
    <w:p w:rsidR="0098383A" w:rsidRPr="009E74ED" w:rsidRDefault="0098383A" w:rsidP="0098383A">
      <w:pPr>
        <w:jc w:val="center"/>
        <w:rPr>
          <w:b/>
          <w:sz w:val="28"/>
          <w:szCs w:val="28"/>
          <w:lang w:val="uk-UA"/>
        </w:rPr>
      </w:pPr>
      <w:r w:rsidRPr="009E74ED">
        <w:rPr>
          <w:b/>
          <w:sz w:val="28"/>
          <w:szCs w:val="28"/>
          <w:lang w:val="uk-UA"/>
        </w:rPr>
        <w:t>Порядок утворення, організації діяльності</w:t>
      </w:r>
    </w:p>
    <w:p w:rsidR="0098383A" w:rsidRDefault="0098383A" w:rsidP="0098383A">
      <w:pPr>
        <w:jc w:val="center"/>
        <w:rPr>
          <w:b/>
          <w:sz w:val="28"/>
          <w:szCs w:val="28"/>
          <w:lang w:val="uk-UA"/>
        </w:rPr>
      </w:pPr>
      <w:r w:rsidRPr="009E74ED">
        <w:rPr>
          <w:b/>
          <w:sz w:val="28"/>
          <w:szCs w:val="28"/>
          <w:lang w:val="uk-UA"/>
        </w:rPr>
        <w:t xml:space="preserve"> та ліквідації Наглядової ради комунального підприємства, заснованого  на комунальній власності територіальної громади м. Чернівців</w:t>
      </w:r>
    </w:p>
    <w:p w:rsidR="0098383A" w:rsidRPr="009A6C13" w:rsidRDefault="0098383A" w:rsidP="0098383A">
      <w:pPr>
        <w:jc w:val="center"/>
        <w:rPr>
          <w:b/>
          <w:sz w:val="28"/>
          <w:szCs w:val="28"/>
          <w:lang w:val="uk-UA"/>
        </w:rPr>
      </w:pPr>
      <w:r>
        <w:rPr>
          <w:b/>
          <w:sz w:val="28"/>
          <w:szCs w:val="28"/>
          <w:lang w:val="uk-UA"/>
        </w:rPr>
        <w:t>(надалі – Порядок)</w:t>
      </w:r>
    </w:p>
    <w:p w:rsidR="0098383A" w:rsidRDefault="0098383A" w:rsidP="0098383A">
      <w:pPr>
        <w:widowControl w:val="0"/>
        <w:jc w:val="center"/>
        <w:rPr>
          <w:b/>
          <w:bCs/>
          <w:sz w:val="28"/>
          <w:szCs w:val="26"/>
          <w:lang w:val="en-US"/>
        </w:rPr>
      </w:pPr>
    </w:p>
    <w:p w:rsidR="0098383A" w:rsidRPr="00C76705" w:rsidRDefault="0098383A" w:rsidP="0098383A">
      <w:pPr>
        <w:widowControl w:val="0"/>
        <w:jc w:val="center"/>
        <w:rPr>
          <w:b/>
          <w:bCs/>
          <w:sz w:val="28"/>
          <w:szCs w:val="26"/>
          <w:lang w:val="en-US"/>
        </w:rPr>
      </w:pPr>
    </w:p>
    <w:p w:rsidR="0098383A" w:rsidRPr="003063D5" w:rsidRDefault="0098383A" w:rsidP="0098383A">
      <w:pPr>
        <w:widowControl w:val="0"/>
        <w:jc w:val="center"/>
        <w:rPr>
          <w:b/>
          <w:bCs/>
          <w:sz w:val="28"/>
          <w:szCs w:val="26"/>
          <w:lang w:val="uk-UA"/>
        </w:rPr>
      </w:pPr>
      <w:r w:rsidRPr="003063D5">
        <w:rPr>
          <w:b/>
          <w:bCs/>
          <w:sz w:val="28"/>
          <w:szCs w:val="26"/>
          <w:lang w:val="uk-UA"/>
        </w:rPr>
        <w:t>1. Загальні положення</w:t>
      </w:r>
    </w:p>
    <w:p w:rsidR="0098383A" w:rsidRPr="003063D5" w:rsidRDefault="0098383A" w:rsidP="0098383A">
      <w:pPr>
        <w:widowControl w:val="0"/>
        <w:ind w:firstLine="709"/>
        <w:jc w:val="both"/>
        <w:rPr>
          <w:sz w:val="28"/>
          <w:szCs w:val="26"/>
          <w:lang w:val="uk-UA"/>
        </w:rPr>
      </w:pPr>
      <w:r w:rsidRPr="003063D5">
        <w:rPr>
          <w:b/>
          <w:sz w:val="28"/>
          <w:szCs w:val="26"/>
          <w:lang w:val="uk-UA"/>
        </w:rPr>
        <w:t>1.1.</w:t>
      </w:r>
      <w:r w:rsidRPr="003063D5">
        <w:rPr>
          <w:sz w:val="28"/>
          <w:szCs w:val="26"/>
          <w:lang w:val="uk-UA"/>
        </w:rPr>
        <w:t xml:space="preserve"> Цей Порядок визначає  порядок утворення, організацію діяльності </w:t>
      </w:r>
      <w:r>
        <w:rPr>
          <w:sz w:val="28"/>
          <w:szCs w:val="26"/>
          <w:lang w:val="uk-UA"/>
        </w:rPr>
        <w:t xml:space="preserve">та ліквідації  Наглядової ради, </w:t>
      </w:r>
      <w:r w:rsidRPr="003063D5">
        <w:rPr>
          <w:sz w:val="28"/>
          <w:szCs w:val="26"/>
          <w:lang w:val="uk-UA"/>
        </w:rPr>
        <w:t>а також права, обов’язки та відповідальність  членів Наглядової ради комунального підприємства, заснованого на комунальній власності територіальної громади м. Чернівців (надалі –Підприємство).</w:t>
      </w:r>
    </w:p>
    <w:p w:rsidR="0098383A" w:rsidRPr="00C86B2B" w:rsidRDefault="0098383A" w:rsidP="0098383A">
      <w:pPr>
        <w:widowControl w:val="0"/>
        <w:ind w:firstLine="709"/>
        <w:jc w:val="both"/>
        <w:rPr>
          <w:sz w:val="28"/>
          <w:szCs w:val="26"/>
          <w:lang w:val="uk-UA"/>
        </w:rPr>
      </w:pPr>
      <w:r w:rsidRPr="00EA320B">
        <w:rPr>
          <w:b/>
          <w:sz w:val="28"/>
          <w:szCs w:val="26"/>
          <w:lang w:val="uk-UA"/>
        </w:rPr>
        <w:t>1.2</w:t>
      </w:r>
      <w:r w:rsidRPr="00EA320B">
        <w:rPr>
          <w:sz w:val="28"/>
          <w:szCs w:val="26"/>
          <w:lang w:val="uk-UA"/>
        </w:rPr>
        <w:t>.</w:t>
      </w:r>
      <w:r>
        <w:rPr>
          <w:sz w:val="28"/>
          <w:szCs w:val="26"/>
          <w:lang w:val="uk-UA"/>
        </w:rPr>
        <w:t xml:space="preserve"> </w:t>
      </w:r>
      <w:r w:rsidRPr="00EA320B">
        <w:rPr>
          <w:sz w:val="28"/>
          <w:szCs w:val="26"/>
          <w:lang w:val="uk-UA"/>
        </w:rPr>
        <w:t>Порядок затверджується Чернівецькою міською радою – засновником Підприємства та змінюється чи доповнюється лише її рішеннями.</w:t>
      </w:r>
      <w:r w:rsidRPr="00657D85">
        <w:rPr>
          <w:b/>
          <w:sz w:val="28"/>
          <w:szCs w:val="26"/>
          <w:lang w:val="uk-UA"/>
        </w:rPr>
        <w:t xml:space="preserve"> </w:t>
      </w:r>
    </w:p>
    <w:p w:rsidR="0098383A" w:rsidRPr="00EA320B" w:rsidRDefault="0098383A" w:rsidP="0098383A">
      <w:pPr>
        <w:widowControl w:val="0"/>
        <w:ind w:firstLine="709"/>
        <w:jc w:val="both"/>
        <w:rPr>
          <w:sz w:val="28"/>
          <w:szCs w:val="26"/>
          <w:lang w:val="uk-UA"/>
        </w:rPr>
      </w:pPr>
    </w:p>
    <w:p w:rsidR="0098383A" w:rsidRPr="008A7385" w:rsidRDefault="0098383A" w:rsidP="0098383A">
      <w:pPr>
        <w:widowControl w:val="0"/>
        <w:jc w:val="center"/>
        <w:rPr>
          <w:b/>
          <w:bCs/>
          <w:sz w:val="28"/>
          <w:szCs w:val="26"/>
          <w:lang w:val="uk-UA"/>
        </w:rPr>
      </w:pPr>
      <w:r w:rsidRPr="00EA320B">
        <w:rPr>
          <w:b/>
          <w:bCs/>
          <w:sz w:val="28"/>
          <w:szCs w:val="26"/>
          <w:lang w:val="uk-UA"/>
        </w:rPr>
        <w:t>2. Правовий статус Наглядов</w:t>
      </w:r>
      <w:r>
        <w:rPr>
          <w:b/>
          <w:bCs/>
          <w:sz w:val="28"/>
          <w:szCs w:val="26"/>
          <w:lang w:val="uk-UA"/>
        </w:rPr>
        <w:t xml:space="preserve">ої </w:t>
      </w:r>
      <w:r w:rsidRPr="00EA320B">
        <w:rPr>
          <w:b/>
          <w:bCs/>
          <w:sz w:val="28"/>
          <w:szCs w:val="26"/>
          <w:lang w:val="uk-UA"/>
        </w:rPr>
        <w:t>рад</w:t>
      </w:r>
      <w:r>
        <w:rPr>
          <w:b/>
          <w:bCs/>
          <w:sz w:val="28"/>
          <w:szCs w:val="26"/>
          <w:lang w:val="uk-UA"/>
        </w:rPr>
        <w:t>и</w:t>
      </w:r>
    </w:p>
    <w:p w:rsidR="0098383A" w:rsidRPr="00B27EEC" w:rsidRDefault="0098383A" w:rsidP="0098383A">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sidRPr="00993398">
        <w:rPr>
          <w:b/>
          <w:color w:val="auto"/>
          <w:sz w:val="28"/>
          <w:szCs w:val="26"/>
          <w:lang w:val="uk-UA"/>
        </w:rPr>
        <w:t>2.1.</w:t>
      </w:r>
      <w:r w:rsidRPr="00B27EEC">
        <w:rPr>
          <w:color w:val="auto"/>
          <w:sz w:val="28"/>
          <w:szCs w:val="26"/>
          <w:lang w:val="uk-UA"/>
        </w:rPr>
        <w:tab/>
        <w:t xml:space="preserve">Наглядова рада є постійно </w:t>
      </w:r>
      <w:r>
        <w:rPr>
          <w:color w:val="auto"/>
          <w:sz w:val="28"/>
          <w:szCs w:val="26"/>
          <w:lang w:val="uk-UA"/>
        </w:rPr>
        <w:t>діючим колегіальним</w:t>
      </w:r>
      <w:r w:rsidRPr="00B27EEC">
        <w:rPr>
          <w:color w:val="auto"/>
          <w:sz w:val="28"/>
          <w:szCs w:val="26"/>
          <w:lang w:val="uk-UA"/>
        </w:rPr>
        <w:t xml:space="preserve"> органом </w:t>
      </w:r>
      <w:r>
        <w:rPr>
          <w:color w:val="auto"/>
          <w:sz w:val="28"/>
          <w:szCs w:val="26"/>
          <w:lang w:val="uk-UA"/>
        </w:rPr>
        <w:t xml:space="preserve">управління </w:t>
      </w:r>
      <w:r w:rsidRPr="00B27EEC">
        <w:rPr>
          <w:color w:val="auto"/>
          <w:sz w:val="28"/>
          <w:szCs w:val="26"/>
          <w:lang w:val="uk-UA"/>
        </w:rPr>
        <w:t xml:space="preserve">комунального підприємства, </w:t>
      </w:r>
      <w:r>
        <w:rPr>
          <w:color w:val="auto"/>
          <w:sz w:val="28"/>
          <w:szCs w:val="26"/>
          <w:lang w:val="uk-UA"/>
        </w:rPr>
        <w:t>що в межах компетенції, визначеної законодавством і Статутом Підприємства, контролює та спрямовує діяльність його керівника.</w:t>
      </w:r>
    </w:p>
    <w:p w:rsidR="0098383A" w:rsidRDefault="0098383A" w:rsidP="0098383A">
      <w:pPr>
        <w:widowControl w:val="0"/>
        <w:ind w:firstLine="709"/>
        <w:jc w:val="both"/>
        <w:rPr>
          <w:sz w:val="28"/>
          <w:szCs w:val="26"/>
          <w:lang w:val="uk-UA"/>
        </w:rPr>
      </w:pPr>
      <w:r w:rsidRPr="00F16B8B">
        <w:rPr>
          <w:b/>
          <w:sz w:val="28"/>
          <w:szCs w:val="26"/>
          <w:lang w:val="uk-UA"/>
        </w:rPr>
        <w:t>2.2.</w:t>
      </w:r>
      <w:r w:rsidRPr="00F16B8B">
        <w:rPr>
          <w:i/>
          <w:sz w:val="28"/>
          <w:szCs w:val="26"/>
          <w:lang w:val="uk-UA"/>
        </w:rPr>
        <w:tab/>
      </w:r>
      <w:r w:rsidRPr="00F16B8B">
        <w:rPr>
          <w:sz w:val="28"/>
          <w:szCs w:val="26"/>
          <w:lang w:val="uk-UA"/>
        </w:rPr>
        <w:t>У своїй діяльності Наглядова рада керується чинним законодавством України, Статутом Підприємства</w:t>
      </w:r>
      <w:r>
        <w:rPr>
          <w:sz w:val="28"/>
          <w:szCs w:val="26"/>
          <w:lang w:val="uk-UA"/>
        </w:rPr>
        <w:t>, даним</w:t>
      </w:r>
      <w:r w:rsidRPr="00F16B8B">
        <w:rPr>
          <w:sz w:val="28"/>
          <w:szCs w:val="26"/>
          <w:lang w:val="uk-UA"/>
        </w:rPr>
        <w:t xml:space="preserve"> Порядком, а також рішеннями, які </w:t>
      </w:r>
      <w:r>
        <w:rPr>
          <w:sz w:val="28"/>
          <w:szCs w:val="26"/>
          <w:lang w:val="uk-UA"/>
        </w:rPr>
        <w:t xml:space="preserve">прийняті </w:t>
      </w:r>
      <w:r w:rsidRPr="00F16B8B">
        <w:rPr>
          <w:sz w:val="28"/>
          <w:szCs w:val="26"/>
          <w:lang w:val="uk-UA"/>
        </w:rPr>
        <w:t>Чернівецькою міською радою</w:t>
      </w:r>
      <w:r>
        <w:rPr>
          <w:sz w:val="28"/>
          <w:szCs w:val="26"/>
          <w:lang w:val="uk-UA"/>
        </w:rPr>
        <w:t xml:space="preserve"> та виконавчим комітетом  міської ради</w:t>
      </w:r>
      <w:r w:rsidRPr="00F16B8B">
        <w:rPr>
          <w:sz w:val="28"/>
          <w:szCs w:val="26"/>
          <w:lang w:val="uk-UA"/>
        </w:rPr>
        <w:t>.</w:t>
      </w:r>
    </w:p>
    <w:p w:rsidR="0098383A" w:rsidRPr="00BA7E9A" w:rsidRDefault="0098383A" w:rsidP="0098383A">
      <w:pPr>
        <w:widowControl w:val="0"/>
        <w:ind w:firstLine="709"/>
        <w:jc w:val="both"/>
        <w:rPr>
          <w:sz w:val="28"/>
          <w:szCs w:val="26"/>
          <w:lang w:val="uk-UA"/>
        </w:rPr>
      </w:pPr>
    </w:p>
    <w:p w:rsidR="0098383A" w:rsidRDefault="0098383A" w:rsidP="0098383A">
      <w:pPr>
        <w:widowControl w:val="0"/>
        <w:ind w:firstLine="709"/>
        <w:jc w:val="center"/>
        <w:rPr>
          <w:b/>
          <w:sz w:val="28"/>
          <w:szCs w:val="26"/>
          <w:lang w:val="uk-UA"/>
        </w:rPr>
      </w:pPr>
      <w:r>
        <w:rPr>
          <w:b/>
          <w:sz w:val="28"/>
          <w:szCs w:val="26"/>
          <w:lang w:val="uk-UA"/>
        </w:rPr>
        <w:t>3.Склад Наглядової ради</w:t>
      </w:r>
    </w:p>
    <w:p w:rsidR="0098383A" w:rsidRPr="008A0C3D" w:rsidRDefault="0098383A" w:rsidP="0098383A">
      <w:pPr>
        <w:widowControl w:val="0"/>
        <w:ind w:firstLine="709"/>
        <w:jc w:val="both"/>
        <w:rPr>
          <w:sz w:val="28"/>
          <w:szCs w:val="26"/>
          <w:lang w:val="uk-UA"/>
        </w:rPr>
      </w:pPr>
      <w:r>
        <w:rPr>
          <w:b/>
          <w:sz w:val="28"/>
          <w:szCs w:val="26"/>
          <w:lang w:val="uk-UA"/>
        </w:rPr>
        <w:t>3</w:t>
      </w:r>
      <w:r w:rsidRPr="008A0C3D">
        <w:rPr>
          <w:b/>
          <w:sz w:val="28"/>
          <w:szCs w:val="26"/>
          <w:lang w:val="uk-UA"/>
        </w:rPr>
        <w:t>.1</w:t>
      </w:r>
      <w:r w:rsidRPr="008A0C3D">
        <w:rPr>
          <w:sz w:val="28"/>
          <w:szCs w:val="26"/>
          <w:lang w:val="uk-UA"/>
        </w:rPr>
        <w:t>.Кількісн</w:t>
      </w:r>
      <w:r>
        <w:rPr>
          <w:sz w:val="28"/>
          <w:szCs w:val="26"/>
          <w:lang w:val="uk-UA"/>
        </w:rPr>
        <w:t>ий</w:t>
      </w:r>
      <w:r w:rsidRPr="008A0C3D">
        <w:rPr>
          <w:sz w:val="28"/>
          <w:szCs w:val="26"/>
          <w:lang w:val="uk-UA"/>
        </w:rPr>
        <w:t xml:space="preserve"> скл</w:t>
      </w:r>
      <w:r>
        <w:rPr>
          <w:sz w:val="28"/>
          <w:szCs w:val="26"/>
          <w:lang w:val="uk-UA"/>
        </w:rPr>
        <w:t>ад Наглядової ради для кожного Підприємства визначається рішенням міської ради, відображається в Статуті Підприємства та не може бути меншим</w:t>
      </w:r>
      <w:r w:rsidRPr="008A0C3D">
        <w:rPr>
          <w:sz w:val="28"/>
          <w:szCs w:val="26"/>
          <w:lang w:val="uk-UA"/>
        </w:rPr>
        <w:t xml:space="preserve">, ніж 3 і більше, ніж </w:t>
      </w:r>
      <w:r>
        <w:rPr>
          <w:sz w:val="28"/>
          <w:szCs w:val="26"/>
          <w:lang w:val="uk-UA"/>
        </w:rPr>
        <w:t xml:space="preserve"> </w:t>
      </w:r>
      <w:r w:rsidRPr="008A0C3D">
        <w:rPr>
          <w:sz w:val="28"/>
          <w:szCs w:val="26"/>
          <w:lang w:val="uk-UA"/>
        </w:rPr>
        <w:t>9 осіб.</w:t>
      </w:r>
    </w:p>
    <w:p w:rsidR="0098383A" w:rsidRDefault="0098383A" w:rsidP="0098383A">
      <w:pPr>
        <w:widowControl w:val="0"/>
        <w:ind w:firstLine="709"/>
        <w:jc w:val="both"/>
        <w:rPr>
          <w:sz w:val="28"/>
          <w:szCs w:val="26"/>
          <w:lang w:val="uk-UA"/>
        </w:rPr>
      </w:pPr>
      <w:r>
        <w:rPr>
          <w:b/>
          <w:sz w:val="28"/>
          <w:szCs w:val="26"/>
          <w:lang w:val="uk-UA"/>
        </w:rPr>
        <w:t>3</w:t>
      </w:r>
      <w:r w:rsidRPr="008A0C3D">
        <w:rPr>
          <w:b/>
          <w:sz w:val="28"/>
          <w:szCs w:val="26"/>
          <w:lang w:val="uk-UA"/>
        </w:rPr>
        <w:t>.2.</w:t>
      </w:r>
      <w:r>
        <w:rPr>
          <w:sz w:val="28"/>
          <w:szCs w:val="26"/>
          <w:lang w:val="uk-UA"/>
        </w:rPr>
        <w:t>До складу Наг</w:t>
      </w:r>
      <w:r w:rsidR="009061C2">
        <w:rPr>
          <w:sz w:val="28"/>
          <w:szCs w:val="26"/>
          <w:lang w:val="uk-UA"/>
        </w:rPr>
        <w:t>лядової ради обов’язково включає</w:t>
      </w:r>
      <w:r>
        <w:rPr>
          <w:sz w:val="28"/>
          <w:szCs w:val="26"/>
          <w:lang w:val="uk-UA"/>
        </w:rPr>
        <w:t>ться представник</w:t>
      </w:r>
      <w:r w:rsidR="00B40ADE">
        <w:rPr>
          <w:sz w:val="28"/>
          <w:szCs w:val="26"/>
          <w:lang w:val="uk-UA"/>
        </w:rPr>
        <w:t xml:space="preserve"> міського голови</w:t>
      </w:r>
      <w:r w:rsidR="00B40ADE" w:rsidRPr="00B40ADE">
        <w:rPr>
          <w:sz w:val="28"/>
          <w:szCs w:val="26"/>
        </w:rPr>
        <w:t xml:space="preserve"> </w:t>
      </w:r>
      <w:r>
        <w:rPr>
          <w:sz w:val="28"/>
          <w:szCs w:val="26"/>
          <w:lang w:val="uk-UA"/>
        </w:rPr>
        <w:t>та незалежні члени, обрані на конкурсних засадах у порядку, визначених цим Порядком.</w:t>
      </w:r>
    </w:p>
    <w:p w:rsidR="0098383A" w:rsidRDefault="0098383A" w:rsidP="0098383A">
      <w:pPr>
        <w:widowControl w:val="0"/>
        <w:ind w:firstLine="709"/>
        <w:jc w:val="both"/>
        <w:rPr>
          <w:sz w:val="28"/>
          <w:szCs w:val="26"/>
          <w:lang w:val="uk-UA"/>
        </w:rPr>
      </w:pPr>
      <w:r>
        <w:rPr>
          <w:b/>
          <w:sz w:val="28"/>
          <w:szCs w:val="26"/>
          <w:lang w:val="uk-UA"/>
        </w:rPr>
        <w:t>3.3</w:t>
      </w:r>
      <w:r w:rsidRPr="009B2D89">
        <w:rPr>
          <w:b/>
          <w:sz w:val="28"/>
          <w:szCs w:val="26"/>
          <w:lang w:val="uk-UA"/>
        </w:rPr>
        <w:t>.</w:t>
      </w:r>
      <w:r>
        <w:rPr>
          <w:sz w:val="28"/>
          <w:szCs w:val="26"/>
          <w:lang w:val="uk-UA"/>
        </w:rPr>
        <w:t xml:space="preserve"> До складу Наглядової ради включаються уповноважені особи від таких суб’єктів подання:</w:t>
      </w:r>
    </w:p>
    <w:p w:rsidR="00B40ADE" w:rsidRPr="00B40ADE" w:rsidRDefault="0098383A" w:rsidP="0098383A">
      <w:pPr>
        <w:widowControl w:val="0"/>
        <w:ind w:firstLine="709"/>
        <w:jc w:val="both"/>
        <w:rPr>
          <w:sz w:val="28"/>
          <w:szCs w:val="26"/>
        </w:rPr>
      </w:pPr>
      <w:r>
        <w:rPr>
          <w:b/>
          <w:sz w:val="28"/>
          <w:szCs w:val="26"/>
          <w:lang w:val="uk-UA"/>
        </w:rPr>
        <w:t>3.3</w:t>
      </w:r>
      <w:r w:rsidRPr="008A0C3D">
        <w:rPr>
          <w:b/>
          <w:sz w:val="28"/>
          <w:szCs w:val="26"/>
          <w:lang w:val="uk-UA"/>
        </w:rPr>
        <w:t>.1.</w:t>
      </w:r>
      <w:r w:rsidR="00013CA0">
        <w:rPr>
          <w:sz w:val="28"/>
          <w:szCs w:val="26"/>
          <w:lang w:val="uk-UA"/>
        </w:rPr>
        <w:t xml:space="preserve"> </w:t>
      </w:r>
      <w:r w:rsidR="00CF4D34">
        <w:rPr>
          <w:sz w:val="28"/>
          <w:szCs w:val="26"/>
          <w:lang w:val="uk-UA"/>
        </w:rPr>
        <w:t>Один п</w:t>
      </w:r>
      <w:r w:rsidR="00013CA0">
        <w:rPr>
          <w:sz w:val="28"/>
          <w:szCs w:val="26"/>
          <w:lang w:val="uk-UA"/>
        </w:rPr>
        <w:t>редставник</w:t>
      </w:r>
      <w:r>
        <w:rPr>
          <w:sz w:val="28"/>
          <w:szCs w:val="26"/>
          <w:lang w:val="uk-UA"/>
        </w:rPr>
        <w:t xml:space="preserve"> міського голови</w:t>
      </w:r>
      <w:r w:rsidR="00013CA0">
        <w:rPr>
          <w:sz w:val="28"/>
          <w:szCs w:val="26"/>
          <w:lang w:val="uk-UA"/>
        </w:rPr>
        <w:t>.</w:t>
      </w:r>
      <w:r>
        <w:rPr>
          <w:sz w:val="28"/>
          <w:szCs w:val="26"/>
          <w:lang w:val="uk-UA"/>
        </w:rPr>
        <w:t xml:space="preserve"> </w:t>
      </w:r>
    </w:p>
    <w:p w:rsidR="0098383A" w:rsidRPr="00B40ADE" w:rsidRDefault="0098383A" w:rsidP="0098383A">
      <w:pPr>
        <w:widowControl w:val="0"/>
        <w:ind w:firstLine="709"/>
        <w:jc w:val="both"/>
        <w:rPr>
          <w:sz w:val="28"/>
          <w:szCs w:val="28"/>
          <w:lang w:val="uk-UA"/>
        </w:rPr>
      </w:pPr>
      <w:r>
        <w:rPr>
          <w:b/>
          <w:sz w:val="28"/>
          <w:szCs w:val="28"/>
          <w:lang w:val="uk-UA"/>
        </w:rPr>
        <w:t>3.3</w:t>
      </w:r>
      <w:r w:rsidRPr="008A0C3D">
        <w:rPr>
          <w:b/>
          <w:sz w:val="28"/>
          <w:szCs w:val="28"/>
          <w:lang w:val="uk-UA"/>
        </w:rPr>
        <w:t>.2.</w:t>
      </w:r>
      <w:r>
        <w:rPr>
          <w:sz w:val="28"/>
          <w:szCs w:val="28"/>
          <w:lang w:val="uk-UA"/>
        </w:rPr>
        <w:t xml:space="preserve"> </w:t>
      </w:r>
      <w:r w:rsidR="00B40ADE">
        <w:rPr>
          <w:sz w:val="28"/>
          <w:szCs w:val="28"/>
          <w:lang w:val="uk-UA"/>
        </w:rPr>
        <w:t>Незалежні члени, обр</w:t>
      </w:r>
      <w:r w:rsidR="001D1A5E">
        <w:rPr>
          <w:sz w:val="28"/>
          <w:szCs w:val="28"/>
          <w:lang w:val="uk-UA"/>
        </w:rPr>
        <w:t>ані на к</w:t>
      </w:r>
      <w:r w:rsidR="00CF4D34">
        <w:rPr>
          <w:sz w:val="28"/>
          <w:szCs w:val="28"/>
          <w:lang w:val="uk-UA"/>
        </w:rPr>
        <w:t>онкурсних засадах за цим</w:t>
      </w:r>
      <w:r w:rsidR="00B40ADE">
        <w:rPr>
          <w:sz w:val="28"/>
          <w:szCs w:val="28"/>
          <w:lang w:val="uk-UA"/>
        </w:rPr>
        <w:t xml:space="preserve"> Порядком.</w:t>
      </w:r>
    </w:p>
    <w:p w:rsidR="0098383A" w:rsidRDefault="0098383A" w:rsidP="0098383A">
      <w:pPr>
        <w:widowControl w:val="0"/>
        <w:ind w:firstLine="708"/>
        <w:jc w:val="both"/>
        <w:rPr>
          <w:sz w:val="28"/>
          <w:szCs w:val="28"/>
          <w:lang w:val="uk-UA"/>
        </w:rPr>
      </w:pPr>
      <w:r>
        <w:rPr>
          <w:b/>
          <w:sz w:val="28"/>
          <w:szCs w:val="28"/>
          <w:lang w:val="uk-UA"/>
        </w:rPr>
        <w:t>3</w:t>
      </w:r>
      <w:r w:rsidRPr="008A0C3D">
        <w:rPr>
          <w:b/>
          <w:sz w:val="28"/>
          <w:szCs w:val="28"/>
          <w:lang w:val="uk-UA"/>
        </w:rPr>
        <w:t>.4.</w:t>
      </w:r>
      <w:r>
        <w:rPr>
          <w:sz w:val="28"/>
          <w:szCs w:val="28"/>
          <w:lang w:val="uk-UA"/>
        </w:rPr>
        <w:t xml:space="preserve"> Строк повноважень члена Наглядової ради складає три роки.</w:t>
      </w:r>
    </w:p>
    <w:p w:rsidR="00CF4D34" w:rsidRDefault="00CF4D34" w:rsidP="0098383A">
      <w:pPr>
        <w:pStyle w:val="a4"/>
        <w:tabs>
          <w:tab w:val="left" w:pos="7088"/>
        </w:tabs>
        <w:ind w:left="0"/>
        <w:jc w:val="center"/>
        <w:rPr>
          <w:b/>
          <w:sz w:val="28"/>
          <w:szCs w:val="28"/>
          <w:lang w:val="uk-UA"/>
        </w:rPr>
      </w:pPr>
    </w:p>
    <w:p w:rsidR="0098383A" w:rsidRDefault="0098383A" w:rsidP="0098383A">
      <w:pPr>
        <w:pStyle w:val="a4"/>
        <w:tabs>
          <w:tab w:val="left" w:pos="7088"/>
        </w:tabs>
        <w:ind w:left="0"/>
        <w:jc w:val="center"/>
        <w:rPr>
          <w:b/>
          <w:sz w:val="28"/>
          <w:szCs w:val="28"/>
          <w:lang w:val="uk-UA"/>
        </w:rPr>
      </w:pPr>
      <w:r>
        <w:rPr>
          <w:b/>
          <w:sz w:val="28"/>
          <w:szCs w:val="28"/>
          <w:lang w:val="uk-UA"/>
        </w:rPr>
        <w:t>4</w:t>
      </w:r>
      <w:r w:rsidRPr="00F81BFD">
        <w:rPr>
          <w:b/>
          <w:sz w:val="28"/>
          <w:szCs w:val="28"/>
          <w:lang w:val="uk-UA"/>
        </w:rPr>
        <w:t xml:space="preserve">. Утворення </w:t>
      </w:r>
      <w:r>
        <w:rPr>
          <w:b/>
          <w:sz w:val="28"/>
          <w:szCs w:val="28"/>
          <w:lang w:val="uk-UA"/>
        </w:rPr>
        <w:t xml:space="preserve"> та ліквідація </w:t>
      </w:r>
      <w:r w:rsidRPr="00F81BFD">
        <w:rPr>
          <w:b/>
          <w:sz w:val="28"/>
          <w:szCs w:val="28"/>
          <w:lang w:val="uk-UA"/>
        </w:rPr>
        <w:t>Наглядової ради</w:t>
      </w:r>
    </w:p>
    <w:p w:rsidR="0098383A" w:rsidRPr="00121EAF" w:rsidRDefault="0098383A" w:rsidP="0098383A">
      <w:pPr>
        <w:pStyle w:val="a4"/>
        <w:tabs>
          <w:tab w:val="left" w:pos="720"/>
        </w:tabs>
        <w:ind w:left="0"/>
        <w:rPr>
          <w:sz w:val="28"/>
          <w:szCs w:val="28"/>
          <w:lang w:val="uk-UA"/>
        </w:rPr>
      </w:pPr>
      <w:r>
        <w:rPr>
          <w:b/>
          <w:sz w:val="28"/>
          <w:szCs w:val="28"/>
          <w:lang w:val="uk-UA"/>
        </w:rPr>
        <w:tab/>
        <w:t>4.</w:t>
      </w:r>
      <w:r w:rsidRPr="00F81BFD">
        <w:rPr>
          <w:b/>
          <w:sz w:val="28"/>
          <w:szCs w:val="28"/>
          <w:lang w:val="uk-UA"/>
        </w:rPr>
        <w:t>1.</w:t>
      </w:r>
      <w:r w:rsidRPr="00F81BFD">
        <w:rPr>
          <w:sz w:val="28"/>
          <w:szCs w:val="28"/>
          <w:lang w:val="uk-UA"/>
        </w:rPr>
        <w:t xml:space="preserve"> </w:t>
      </w:r>
      <w:r>
        <w:rPr>
          <w:sz w:val="28"/>
          <w:szCs w:val="28"/>
          <w:lang w:val="uk-UA"/>
        </w:rPr>
        <w:t>На підставі критеріїв, згідно з якими утворення Наглядової ради є обов</w:t>
      </w:r>
      <w:r w:rsidRPr="00CC1D3A">
        <w:rPr>
          <w:sz w:val="28"/>
          <w:szCs w:val="28"/>
          <w:lang w:val="uk-UA"/>
        </w:rPr>
        <w:t>’</w:t>
      </w:r>
      <w:r>
        <w:rPr>
          <w:sz w:val="28"/>
          <w:szCs w:val="28"/>
          <w:lang w:val="uk-UA"/>
        </w:rPr>
        <w:t xml:space="preserve">язковим, міська рада приймає рішення про утворення Наглядової ради на Підприємстві. </w:t>
      </w:r>
    </w:p>
    <w:p w:rsidR="0098383A" w:rsidRDefault="0098383A" w:rsidP="0098383A">
      <w:pPr>
        <w:pStyle w:val="a4"/>
        <w:ind w:left="0" w:firstLine="708"/>
        <w:rPr>
          <w:sz w:val="28"/>
          <w:szCs w:val="28"/>
          <w:lang w:val="ru-RU"/>
        </w:rPr>
      </w:pPr>
      <w:r>
        <w:rPr>
          <w:b/>
          <w:sz w:val="28"/>
          <w:szCs w:val="28"/>
          <w:lang w:val="ru-RU"/>
        </w:rPr>
        <w:t>4.</w:t>
      </w:r>
      <w:r w:rsidRPr="0004067B">
        <w:rPr>
          <w:b/>
          <w:sz w:val="28"/>
          <w:szCs w:val="28"/>
          <w:lang w:val="ru-RU"/>
        </w:rPr>
        <w:t>2.</w:t>
      </w:r>
      <w:r w:rsidR="00933656">
        <w:rPr>
          <w:sz w:val="28"/>
          <w:szCs w:val="28"/>
          <w:lang w:val="ru-RU"/>
        </w:rPr>
        <w:t xml:space="preserve"> Міський голова впродовж 1</w:t>
      </w:r>
      <w:r>
        <w:rPr>
          <w:sz w:val="28"/>
          <w:szCs w:val="28"/>
          <w:lang w:val="ru-RU"/>
        </w:rPr>
        <w:t>5 робочих днів з моменту оприлюднення рішення про ств</w:t>
      </w:r>
      <w:r w:rsidR="00FC5AF2">
        <w:rPr>
          <w:sz w:val="28"/>
          <w:szCs w:val="28"/>
          <w:lang w:val="ru-RU"/>
        </w:rPr>
        <w:t>орення Наглядової ради делегує</w:t>
      </w:r>
      <w:r>
        <w:rPr>
          <w:sz w:val="28"/>
          <w:szCs w:val="28"/>
          <w:lang w:val="ru-RU"/>
        </w:rPr>
        <w:t xml:space="preserve"> своїх представників до складу Наглядової ради.</w:t>
      </w:r>
    </w:p>
    <w:p w:rsidR="0098383A" w:rsidRDefault="0098383A" w:rsidP="0098383A">
      <w:pPr>
        <w:pStyle w:val="a3"/>
        <w:pBdr>
          <w:top w:val="none" w:sz="0" w:space="0" w:color="auto"/>
          <w:left w:val="none" w:sz="0" w:space="0" w:color="auto"/>
          <w:bottom w:val="none" w:sz="0" w:space="0" w:color="auto"/>
          <w:right w:val="none" w:sz="0" w:space="0" w:color="auto"/>
          <w:bar w:val="none" w:sz="0" w:color="auto"/>
        </w:pBdr>
        <w:tabs>
          <w:tab w:val="left" w:pos="1134"/>
        </w:tabs>
        <w:spacing w:before="0" w:after="0"/>
        <w:jc w:val="both"/>
        <w:rPr>
          <w:color w:val="auto"/>
          <w:sz w:val="28"/>
          <w:szCs w:val="26"/>
          <w:lang w:val="uk-UA"/>
        </w:rPr>
      </w:pPr>
      <w:r w:rsidRPr="00D24F5C">
        <w:rPr>
          <w:b/>
          <w:color w:val="auto"/>
          <w:sz w:val="28"/>
          <w:szCs w:val="26"/>
          <w:lang w:val="uk-UA"/>
        </w:rPr>
        <w:t xml:space="preserve">         </w:t>
      </w:r>
      <w:r>
        <w:rPr>
          <w:b/>
          <w:color w:val="auto"/>
          <w:sz w:val="28"/>
          <w:szCs w:val="26"/>
          <w:lang w:val="uk-UA"/>
        </w:rPr>
        <w:t>4.</w:t>
      </w:r>
      <w:r w:rsidRPr="00D24F5C">
        <w:rPr>
          <w:b/>
          <w:color w:val="auto"/>
          <w:sz w:val="28"/>
          <w:szCs w:val="26"/>
          <w:lang w:val="uk-UA"/>
        </w:rPr>
        <w:t>3.</w:t>
      </w:r>
      <w:r w:rsidR="00CF4D34">
        <w:rPr>
          <w:b/>
          <w:color w:val="auto"/>
          <w:sz w:val="28"/>
          <w:szCs w:val="26"/>
          <w:lang w:val="uk-UA"/>
        </w:rPr>
        <w:t xml:space="preserve"> </w:t>
      </w:r>
      <w:r w:rsidR="00CF4D34" w:rsidRPr="00CF4D34">
        <w:rPr>
          <w:color w:val="auto"/>
          <w:sz w:val="28"/>
          <w:szCs w:val="26"/>
          <w:lang w:val="uk-UA"/>
        </w:rPr>
        <w:t>До однієї Наглядової ради</w:t>
      </w:r>
      <w:r w:rsidR="00CF4D34">
        <w:rPr>
          <w:b/>
          <w:color w:val="auto"/>
          <w:sz w:val="28"/>
          <w:szCs w:val="26"/>
          <w:lang w:val="uk-UA"/>
        </w:rPr>
        <w:t xml:space="preserve"> </w:t>
      </w:r>
      <w:r w:rsidR="00CF4D34" w:rsidRPr="004232B0">
        <w:rPr>
          <w:color w:val="auto"/>
          <w:sz w:val="28"/>
          <w:szCs w:val="26"/>
          <w:lang w:val="uk-UA"/>
        </w:rPr>
        <w:t>м</w:t>
      </w:r>
      <w:r w:rsidR="008F1218" w:rsidRPr="008F1218">
        <w:rPr>
          <w:color w:val="auto"/>
          <w:sz w:val="28"/>
          <w:szCs w:val="26"/>
          <w:lang w:val="uk-UA"/>
        </w:rPr>
        <w:t>іський голова де</w:t>
      </w:r>
      <w:r w:rsidR="00CF4D34">
        <w:rPr>
          <w:color w:val="auto"/>
          <w:sz w:val="28"/>
          <w:szCs w:val="26"/>
          <w:lang w:val="uk-UA"/>
        </w:rPr>
        <w:t>легує трьох представників шляхом видання відповідного розпорядження з яких рейтинговим голосуванням Чернівецька міська рада визначає одного представника міського голови. До розпорядження додаються заяви про згоду на членство у наглядовій раді, автобіографії, декларації особи, уповноваженої на виконання функцій держави або місцевого самоврядування, передбаченої Законом України «Про запобігання корупції».</w:t>
      </w:r>
      <w:r w:rsidRPr="008F1218">
        <w:rPr>
          <w:color w:val="auto"/>
          <w:sz w:val="28"/>
          <w:szCs w:val="26"/>
          <w:lang w:val="uk-UA"/>
        </w:rPr>
        <w:t xml:space="preserve"> </w:t>
      </w:r>
    </w:p>
    <w:p w:rsidR="00CF4D34" w:rsidRDefault="00933656" w:rsidP="0098383A">
      <w:pPr>
        <w:widowControl w:val="0"/>
        <w:ind w:firstLine="708"/>
        <w:jc w:val="both"/>
        <w:rPr>
          <w:sz w:val="28"/>
          <w:szCs w:val="28"/>
          <w:lang w:val="uk-UA"/>
        </w:rPr>
      </w:pPr>
      <w:r>
        <w:rPr>
          <w:b/>
          <w:sz w:val="28"/>
          <w:szCs w:val="28"/>
          <w:lang w:val="uk-UA"/>
        </w:rPr>
        <w:t>4.4</w:t>
      </w:r>
      <w:r w:rsidR="0098383A" w:rsidRPr="009E2957">
        <w:rPr>
          <w:b/>
          <w:sz w:val="28"/>
          <w:szCs w:val="28"/>
          <w:lang w:val="uk-UA"/>
        </w:rPr>
        <w:t>.</w:t>
      </w:r>
      <w:r w:rsidR="0098383A">
        <w:rPr>
          <w:sz w:val="28"/>
          <w:szCs w:val="28"/>
          <w:lang w:val="uk-UA"/>
        </w:rPr>
        <w:t xml:space="preserve"> </w:t>
      </w:r>
      <w:r w:rsidR="00CF4D34">
        <w:rPr>
          <w:sz w:val="28"/>
          <w:szCs w:val="28"/>
          <w:lang w:val="uk-UA"/>
        </w:rPr>
        <w:t>Чернівецька міська рада шляхом рейтингового голосування визначає одного представника від міського голови.</w:t>
      </w:r>
    </w:p>
    <w:p w:rsidR="00933656" w:rsidRDefault="00CF4D34" w:rsidP="0098383A">
      <w:pPr>
        <w:widowControl w:val="0"/>
        <w:ind w:firstLine="708"/>
        <w:jc w:val="both"/>
        <w:rPr>
          <w:sz w:val="28"/>
          <w:szCs w:val="28"/>
          <w:lang w:val="uk-UA"/>
        </w:rPr>
      </w:pPr>
      <w:r w:rsidRPr="00CF4D34">
        <w:rPr>
          <w:b/>
          <w:sz w:val="28"/>
          <w:szCs w:val="28"/>
          <w:lang w:val="uk-UA"/>
        </w:rPr>
        <w:t>4.5.</w:t>
      </w:r>
      <w:r>
        <w:rPr>
          <w:sz w:val="28"/>
          <w:szCs w:val="28"/>
          <w:lang w:val="uk-UA"/>
        </w:rPr>
        <w:t xml:space="preserve"> </w:t>
      </w:r>
      <w:r w:rsidR="0098383A">
        <w:rPr>
          <w:sz w:val="28"/>
          <w:szCs w:val="28"/>
          <w:lang w:val="uk-UA"/>
        </w:rPr>
        <w:t xml:space="preserve">Конкурсна комісія, утворена відповідно до розділу </w:t>
      </w:r>
      <w:r w:rsidR="0098383A">
        <w:rPr>
          <w:b/>
          <w:sz w:val="28"/>
          <w:szCs w:val="28"/>
          <w:lang w:val="uk-UA"/>
        </w:rPr>
        <w:t>5</w:t>
      </w:r>
      <w:r w:rsidR="0098383A">
        <w:rPr>
          <w:sz w:val="28"/>
          <w:szCs w:val="28"/>
          <w:lang w:val="uk-UA"/>
        </w:rPr>
        <w:t xml:space="preserve"> цього Порядку, впродовж 60 робочих  днів з моменту оприлюднення відповідного рішення про утворення конкурсної комісії проводить конкурсний відбір незалежних членів Наглядової ради </w:t>
      </w:r>
      <w:r w:rsidR="00933656">
        <w:rPr>
          <w:sz w:val="28"/>
          <w:szCs w:val="28"/>
          <w:lang w:val="uk-UA"/>
        </w:rPr>
        <w:t>.</w:t>
      </w:r>
    </w:p>
    <w:p w:rsidR="0098383A" w:rsidRDefault="00CF4D34" w:rsidP="0098383A">
      <w:pPr>
        <w:widowControl w:val="0"/>
        <w:ind w:firstLine="708"/>
        <w:jc w:val="both"/>
        <w:rPr>
          <w:sz w:val="28"/>
          <w:szCs w:val="28"/>
          <w:lang w:val="uk-UA"/>
        </w:rPr>
      </w:pPr>
      <w:r>
        <w:rPr>
          <w:b/>
          <w:sz w:val="28"/>
          <w:szCs w:val="28"/>
          <w:lang w:val="uk-UA"/>
        </w:rPr>
        <w:t>4.6</w:t>
      </w:r>
      <w:r w:rsidR="0098383A" w:rsidRPr="009E2957">
        <w:rPr>
          <w:b/>
          <w:sz w:val="28"/>
          <w:szCs w:val="28"/>
          <w:lang w:val="uk-UA"/>
        </w:rPr>
        <w:t xml:space="preserve">. </w:t>
      </w:r>
      <w:r w:rsidR="0098383A">
        <w:rPr>
          <w:sz w:val="28"/>
          <w:szCs w:val="28"/>
          <w:lang w:val="uk-UA"/>
        </w:rPr>
        <w:t>Після завершення конкурсу виконавчий орган, до сфери управління якого належить Підприємство, невідкладно розробляє та подає на найближче засідання міської ради проект рішення про затвердження персонального складу Наглядової ради.</w:t>
      </w:r>
    </w:p>
    <w:p w:rsidR="00CF4D34" w:rsidRPr="00A344D9" w:rsidRDefault="00CF4D34" w:rsidP="0098383A">
      <w:pPr>
        <w:widowControl w:val="0"/>
        <w:ind w:firstLine="708"/>
        <w:jc w:val="both"/>
        <w:rPr>
          <w:sz w:val="28"/>
          <w:szCs w:val="26"/>
          <w:lang w:val="uk-UA"/>
        </w:rPr>
      </w:pPr>
      <w:r>
        <w:rPr>
          <w:b/>
          <w:sz w:val="28"/>
          <w:szCs w:val="26"/>
          <w:lang w:val="uk-UA"/>
        </w:rPr>
        <w:t xml:space="preserve">4.7. </w:t>
      </w:r>
      <w:r w:rsidRPr="00A344D9">
        <w:rPr>
          <w:sz w:val="28"/>
          <w:szCs w:val="26"/>
          <w:lang w:val="uk-UA"/>
        </w:rPr>
        <w:t>Персональний склад</w:t>
      </w:r>
      <w:r>
        <w:rPr>
          <w:b/>
          <w:sz w:val="28"/>
          <w:szCs w:val="26"/>
          <w:lang w:val="uk-UA"/>
        </w:rPr>
        <w:t xml:space="preserve"> </w:t>
      </w:r>
      <w:r w:rsidR="00A344D9" w:rsidRPr="00A344D9">
        <w:rPr>
          <w:sz w:val="28"/>
          <w:szCs w:val="26"/>
          <w:lang w:val="uk-UA"/>
        </w:rPr>
        <w:t>Наглядової ради формується відповідно до розпорядження міського голови про делегування представників до членства у Наглядовій раді та результатів конкурсу з відбору незалежних членів наглядової ради</w:t>
      </w:r>
    </w:p>
    <w:p w:rsidR="0098383A" w:rsidRDefault="00CF4D34" w:rsidP="0098383A">
      <w:pPr>
        <w:widowControl w:val="0"/>
        <w:ind w:firstLine="708"/>
        <w:jc w:val="both"/>
        <w:rPr>
          <w:sz w:val="28"/>
          <w:szCs w:val="26"/>
          <w:lang w:val="uk-UA"/>
        </w:rPr>
      </w:pPr>
      <w:r>
        <w:rPr>
          <w:b/>
          <w:sz w:val="28"/>
          <w:szCs w:val="26"/>
          <w:lang w:val="uk-UA"/>
        </w:rPr>
        <w:t xml:space="preserve">4.8. </w:t>
      </w:r>
      <w:r w:rsidR="0098383A">
        <w:rPr>
          <w:sz w:val="28"/>
          <w:szCs w:val="26"/>
          <w:lang w:val="uk-UA"/>
        </w:rPr>
        <w:t>Умови оплати праці голови та членів Наглядової ради  затверджуються рішенням міської ради одночасно із затвердженням персонального складу Наглядової ради.</w:t>
      </w:r>
    </w:p>
    <w:p w:rsidR="00BB1170" w:rsidRDefault="00BB1170" w:rsidP="0098383A">
      <w:pPr>
        <w:widowControl w:val="0"/>
        <w:ind w:firstLine="708"/>
        <w:jc w:val="both"/>
        <w:rPr>
          <w:sz w:val="28"/>
          <w:szCs w:val="28"/>
          <w:lang w:val="uk-UA"/>
        </w:rPr>
      </w:pPr>
      <w:r w:rsidRPr="00BB1170">
        <w:rPr>
          <w:b/>
          <w:sz w:val="28"/>
          <w:szCs w:val="26"/>
          <w:lang w:val="uk-UA"/>
        </w:rPr>
        <w:t>4.9.</w:t>
      </w:r>
      <w:r>
        <w:rPr>
          <w:sz w:val="28"/>
          <w:szCs w:val="26"/>
          <w:lang w:val="uk-UA"/>
        </w:rPr>
        <w:t xml:space="preserve"> У  разі, якщо Підприємство, на якому утворено Наглядову раду, за минулий фінансовий рік не підпадає під критерії, відповідно до яких обов’язково утворюється Наглядова рада, то виконавчий орган, до сфери управління якого належить Підприємство, готує проект рішення про ліквідацію Наглядової ради та про внесення змін до Статуту відповідного Підприємства, який вноситься на найближче засідання міської ради.</w:t>
      </w:r>
    </w:p>
    <w:p w:rsidR="004E5A9F" w:rsidRDefault="004E5A9F" w:rsidP="0098383A">
      <w:pPr>
        <w:widowControl w:val="0"/>
        <w:jc w:val="center"/>
        <w:rPr>
          <w:b/>
          <w:sz w:val="28"/>
          <w:szCs w:val="26"/>
          <w:lang w:val="uk-UA"/>
        </w:rPr>
      </w:pPr>
    </w:p>
    <w:p w:rsidR="0098383A" w:rsidRDefault="0098383A" w:rsidP="0098383A">
      <w:pPr>
        <w:widowControl w:val="0"/>
        <w:jc w:val="center"/>
        <w:rPr>
          <w:b/>
          <w:sz w:val="28"/>
          <w:szCs w:val="26"/>
          <w:lang w:val="uk-UA"/>
        </w:rPr>
      </w:pPr>
      <w:r>
        <w:rPr>
          <w:b/>
          <w:sz w:val="28"/>
          <w:szCs w:val="26"/>
          <w:lang w:val="uk-UA"/>
        </w:rPr>
        <w:t>5</w:t>
      </w:r>
      <w:r>
        <w:rPr>
          <w:b/>
          <w:sz w:val="28"/>
          <w:szCs w:val="26"/>
        </w:rPr>
        <w:t>.</w:t>
      </w:r>
      <w:r>
        <w:rPr>
          <w:b/>
          <w:sz w:val="28"/>
          <w:szCs w:val="26"/>
          <w:lang w:val="uk-UA"/>
        </w:rPr>
        <w:t xml:space="preserve"> Процедура утворення конкурсної комісії  з відбору незалежних членів Наглядової  ради</w:t>
      </w:r>
    </w:p>
    <w:p w:rsidR="0098383A" w:rsidRDefault="0098383A" w:rsidP="0098383A">
      <w:pPr>
        <w:widowControl w:val="0"/>
        <w:jc w:val="both"/>
        <w:rPr>
          <w:sz w:val="28"/>
          <w:szCs w:val="26"/>
          <w:lang w:val="uk-UA"/>
        </w:rPr>
      </w:pPr>
      <w:r w:rsidRPr="00953143">
        <w:rPr>
          <w:sz w:val="28"/>
          <w:szCs w:val="26"/>
          <w:lang w:val="uk-UA"/>
        </w:rPr>
        <w:tab/>
      </w:r>
      <w:r>
        <w:rPr>
          <w:b/>
          <w:sz w:val="28"/>
          <w:szCs w:val="26"/>
          <w:lang w:val="uk-UA"/>
        </w:rPr>
        <w:t>5</w:t>
      </w:r>
      <w:r w:rsidRPr="00A24709">
        <w:rPr>
          <w:b/>
          <w:sz w:val="28"/>
          <w:szCs w:val="26"/>
          <w:lang w:val="uk-UA"/>
        </w:rPr>
        <w:t>.1.</w:t>
      </w:r>
      <w:r w:rsidRPr="00953143">
        <w:rPr>
          <w:sz w:val="28"/>
          <w:szCs w:val="26"/>
          <w:lang w:val="uk-UA"/>
        </w:rPr>
        <w:t xml:space="preserve"> Незалежні члени </w:t>
      </w:r>
      <w:r>
        <w:rPr>
          <w:sz w:val="28"/>
          <w:szCs w:val="26"/>
          <w:lang w:val="uk-UA"/>
        </w:rPr>
        <w:t xml:space="preserve"> Наглядової ради обираються на підставі відкритого конкурсного відбору, що проводиться конкурсною комісією з проведення конкурсного відбору незалежних членів Наглядових рад (надалі-конкурсна комісія).</w:t>
      </w:r>
    </w:p>
    <w:p w:rsidR="0098383A" w:rsidRDefault="0098383A" w:rsidP="0098383A">
      <w:pPr>
        <w:widowControl w:val="0"/>
        <w:jc w:val="both"/>
        <w:rPr>
          <w:sz w:val="28"/>
          <w:szCs w:val="26"/>
          <w:lang w:val="uk-UA"/>
        </w:rPr>
      </w:pPr>
      <w:r>
        <w:rPr>
          <w:sz w:val="28"/>
          <w:szCs w:val="26"/>
          <w:lang w:val="uk-UA"/>
        </w:rPr>
        <w:lastRenderedPageBreak/>
        <w:tab/>
      </w:r>
      <w:r>
        <w:rPr>
          <w:b/>
          <w:sz w:val="28"/>
          <w:szCs w:val="26"/>
          <w:lang w:val="uk-UA"/>
        </w:rPr>
        <w:t>5</w:t>
      </w:r>
      <w:r w:rsidRPr="00A24709">
        <w:rPr>
          <w:b/>
          <w:sz w:val="28"/>
          <w:szCs w:val="26"/>
          <w:lang w:val="uk-UA"/>
        </w:rPr>
        <w:t>.2.</w:t>
      </w:r>
      <w:r>
        <w:rPr>
          <w:sz w:val="28"/>
          <w:szCs w:val="26"/>
          <w:lang w:val="uk-UA"/>
        </w:rPr>
        <w:t xml:space="preserve"> Для відбору незалежних членів Наглядових рад створюється єдина  конкурсна комісія для всіх комунальних підприємств. Конкурс із обрання членів Наглядової ради на кожному підприємству проводиться конкурсною комісією окремо.</w:t>
      </w:r>
    </w:p>
    <w:p w:rsidR="0098383A" w:rsidRDefault="0098383A" w:rsidP="0098383A">
      <w:pPr>
        <w:widowControl w:val="0"/>
        <w:jc w:val="both"/>
        <w:rPr>
          <w:sz w:val="28"/>
          <w:szCs w:val="26"/>
          <w:lang w:val="uk-UA"/>
        </w:rPr>
      </w:pPr>
      <w:r>
        <w:rPr>
          <w:b/>
          <w:sz w:val="28"/>
          <w:szCs w:val="26"/>
          <w:lang w:val="uk-UA"/>
        </w:rPr>
        <w:tab/>
        <w:t>5</w:t>
      </w:r>
      <w:r w:rsidRPr="00A24709">
        <w:rPr>
          <w:b/>
          <w:sz w:val="28"/>
          <w:szCs w:val="26"/>
          <w:lang w:val="uk-UA"/>
        </w:rPr>
        <w:t>.3.</w:t>
      </w:r>
      <w:r>
        <w:rPr>
          <w:sz w:val="28"/>
          <w:szCs w:val="26"/>
          <w:lang w:val="uk-UA"/>
        </w:rPr>
        <w:t xml:space="preserve"> Про формування конкурсної комісії та перелік документів, які повинні подати депутатські фракції ради та громадські об</w:t>
      </w:r>
      <w:r w:rsidRPr="00B46283">
        <w:rPr>
          <w:sz w:val="28"/>
          <w:szCs w:val="26"/>
          <w:lang w:val="uk-UA"/>
        </w:rPr>
        <w:t>’</w:t>
      </w:r>
      <w:r>
        <w:rPr>
          <w:sz w:val="28"/>
          <w:szCs w:val="26"/>
          <w:lang w:val="uk-UA"/>
        </w:rPr>
        <w:t>єднання, оголошується на офіційному веб-порталі міської ради впродовж 10 робочих днів після оприлюднення рішення ради про визначення критеріїв, згідно з якими утворення Наглядової ради комунального підприємства є обов’язковим.</w:t>
      </w:r>
    </w:p>
    <w:p w:rsidR="0098383A" w:rsidRDefault="0098383A" w:rsidP="0098383A">
      <w:pPr>
        <w:widowControl w:val="0"/>
        <w:jc w:val="both"/>
        <w:rPr>
          <w:sz w:val="28"/>
          <w:szCs w:val="26"/>
          <w:lang w:val="uk-UA"/>
        </w:rPr>
      </w:pPr>
      <w:r>
        <w:rPr>
          <w:sz w:val="28"/>
          <w:szCs w:val="26"/>
          <w:lang w:val="uk-UA"/>
        </w:rPr>
        <w:tab/>
      </w:r>
      <w:r>
        <w:rPr>
          <w:b/>
          <w:sz w:val="28"/>
          <w:szCs w:val="26"/>
          <w:lang w:val="uk-UA"/>
        </w:rPr>
        <w:t>5</w:t>
      </w:r>
      <w:r w:rsidRPr="00A24709">
        <w:rPr>
          <w:b/>
          <w:sz w:val="28"/>
          <w:szCs w:val="26"/>
          <w:lang w:val="uk-UA"/>
        </w:rPr>
        <w:t>.4.</w:t>
      </w:r>
      <w:r>
        <w:rPr>
          <w:sz w:val="28"/>
          <w:szCs w:val="26"/>
          <w:lang w:val="uk-UA"/>
        </w:rPr>
        <w:t xml:space="preserve"> Кількісний та персональний склад конкурсної комісії затверджується рішенням</w:t>
      </w:r>
      <w:r w:rsidR="00B82129">
        <w:rPr>
          <w:sz w:val="28"/>
          <w:szCs w:val="26"/>
          <w:lang w:val="uk-UA"/>
        </w:rPr>
        <w:t xml:space="preserve"> міської ради. До рішення  додаю</w:t>
      </w:r>
      <w:r w:rsidR="00D75FEE">
        <w:rPr>
          <w:sz w:val="28"/>
          <w:szCs w:val="26"/>
          <w:lang w:val="uk-UA"/>
        </w:rPr>
        <w:t xml:space="preserve">ться </w:t>
      </w:r>
      <w:r>
        <w:rPr>
          <w:sz w:val="28"/>
          <w:szCs w:val="26"/>
          <w:lang w:val="uk-UA"/>
        </w:rPr>
        <w:t xml:space="preserve"> протоколи засідань депутатських фракцій, протокол засідання Громадської ради при виконавчому комітеті міської ради, рішення виконавчого комітету Чернівецької міської ради.</w:t>
      </w:r>
    </w:p>
    <w:p w:rsidR="0098383A" w:rsidRDefault="0098383A" w:rsidP="0098383A">
      <w:pPr>
        <w:widowControl w:val="0"/>
        <w:jc w:val="both"/>
        <w:rPr>
          <w:sz w:val="28"/>
          <w:szCs w:val="26"/>
          <w:lang w:val="uk-UA"/>
        </w:rPr>
      </w:pPr>
      <w:r>
        <w:rPr>
          <w:sz w:val="28"/>
          <w:szCs w:val="26"/>
          <w:lang w:val="uk-UA"/>
        </w:rPr>
        <w:tab/>
      </w:r>
      <w:r>
        <w:rPr>
          <w:b/>
          <w:sz w:val="28"/>
          <w:szCs w:val="26"/>
          <w:lang w:val="uk-UA"/>
        </w:rPr>
        <w:t>5</w:t>
      </w:r>
      <w:r w:rsidRPr="00A24709">
        <w:rPr>
          <w:b/>
          <w:sz w:val="28"/>
          <w:szCs w:val="26"/>
          <w:lang w:val="uk-UA"/>
        </w:rPr>
        <w:t>.5</w:t>
      </w:r>
      <w:r>
        <w:rPr>
          <w:sz w:val="28"/>
          <w:szCs w:val="26"/>
          <w:lang w:val="uk-UA"/>
        </w:rPr>
        <w:t>. До складу конкурсної комісії включаються</w:t>
      </w:r>
      <w:r w:rsidR="00B82129">
        <w:rPr>
          <w:sz w:val="28"/>
          <w:szCs w:val="26"/>
          <w:lang w:val="uk-UA"/>
        </w:rPr>
        <w:t xml:space="preserve"> уповноважені особи від таких суб’єктів подання</w:t>
      </w:r>
      <w:r w:rsidR="00B74BA9">
        <w:rPr>
          <w:sz w:val="28"/>
          <w:szCs w:val="26"/>
          <w:lang w:val="uk-UA"/>
        </w:rPr>
        <w:t xml:space="preserve">:  </w:t>
      </w:r>
    </w:p>
    <w:p w:rsidR="0098383A" w:rsidRPr="00D16477" w:rsidRDefault="0098383A" w:rsidP="0098383A">
      <w:pPr>
        <w:widowControl w:val="0"/>
        <w:jc w:val="both"/>
        <w:rPr>
          <w:sz w:val="28"/>
          <w:szCs w:val="26"/>
          <w:lang w:val="uk-UA"/>
        </w:rPr>
      </w:pPr>
      <w:r>
        <w:rPr>
          <w:sz w:val="28"/>
          <w:szCs w:val="26"/>
          <w:lang w:val="uk-UA"/>
        </w:rPr>
        <w:tab/>
      </w:r>
      <w:r w:rsidRPr="00D16477">
        <w:rPr>
          <w:b/>
          <w:sz w:val="28"/>
          <w:szCs w:val="26"/>
          <w:lang w:val="uk-UA"/>
        </w:rPr>
        <w:t>5.5.1.</w:t>
      </w:r>
      <w:r>
        <w:rPr>
          <w:sz w:val="28"/>
          <w:szCs w:val="26"/>
          <w:lang w:val="uk-UA"/>
        </w:rPr>
        <w:t xml:space="preserve"> </w:t>
      </w:r>
      <w:r w:rsidR="00D75FEE">
        <w:rPr>
          <w:sz w:val="28"/>
          <w:szCs w:val="26"/>
          <w:lang w:val="uk-UA"/>
        </w:rPr>
        <w:t>Чернівецький міський голова.</w:t>
      </w:r>
    </w:p>
    <w:p w:rsidR="0098383A" w:rsidRDefault="0098383A" w:rsidP="0098383A">
      <w:pPr>
        <w:widowControl w:val="0"/>
        <w:jc w:val="both"/>
        <w:rPr>
          <w:sz w:val="28"/>
          <w:szCs w:val="26"/>
          <w:lang w:val="uk-UA"/>
        </w:rPr>
      </w:pPr>
      <w:r>
        <w:rPr>
          <w:sz w:val="28"/>
          <w:szCs w:val="26"/>
          <w:lang w:val="uk-UA"/>
        </w:rPr>
        <w:tab/>
      </w:r>
      <w:r w:rsidRPr="00D16477">
        <w:rPr>
          <w:b/>
          <w:sz w:val="28"/>
          <w:szCs w:val="26"/>
          <w:lang w:val="uk-UA"/>
        </w:rPr>
        <w:t>5.5.2.</w:t>
      </w:r>
      <w:r>
        <w:rPr>
          <w:sz w:val="28"/>
          <w:szCs w:val="26"/>
          <w:lang w:val="uk-UA"/>
        </w:rPr>
        <w:t xml:space="preserve"> По одній уповноваженій особі від кожної депутатської фракції міської ради.</w:t>
      </w:r>
    </w:p>
    <w:p w:rsidR="0098383A" w:rsidRDefault="0098383A" w:rsidP="0098383A">
      <w:pPr>
        <w:widowControl w:val="0"/>
        <w:jc w:val="both"/>
        <w:rPr>
          <w:sz w:val="28"/>
          <w:szCs w:val="26"/>
          <w:lang w:val="uk-UA"/>
        </w:rPr>
      </w:pPr>
      <w:r>
        <w:rPr>
          <w:sz w:val="28"/>
          <w:szCs w:val="26"/>
          <w:lang w:val="uk-UA"/>
        </w:rPr>
        <w:tab/>
      </w:r>
      <w:r w:rsidRPr="00D16477">
        <w:rPr>
          <w:b/>
          <w:sz w:val="28"/>
          <w:szCs w:val="26"/>
          <w:lang w:val="uk-UA"/>
        </w:rPr>
        <w:t>5.5.3.</w:t>
      </w:r>
      <w:r w:rsidR="00122F0B">
        <w:rPr>
          <w:sz w:val="28"/>
          <w:szCs w:val="26"/>
          <w:lang w:val="uk-UA"/>
        </w:rPr>
        <w:t xml:space="preserve"> Один  представник</w:t>
      </w:r>
      <w:r>
        <w:rPr>
          <w:sz w:val="28"/>
          <w:szCs w:val="26"/>
          <w:lang w:val="uk-UA"/>
        </w:rPr>
        <w:t xml:space="preserve"> виконавчого комітету Чернівецької міської ради з числа осіб, що не належать до політичних партій.</w:t>
      </w:r>
    </w:p>
    <w:p w:rsidR="0098383A" w:rsidRDefault="0098383A" w:rsidP="0098383A">
      <w:pPr>
        <w:widowControl w:val="0"/>
        <w:ind w:firstLine="708"/>
        <w:jc w:val="both"/>
        <w:rPr>
          <w:sz w:val="28"/>
          <w:szCs w:val="26"/>
          <w:lang w:val="uk-UA"/>
        </w:rPr>
      </w:pPr>
      <w:r w:rsidRPr="00D16477">
        <w:rPr>
          <w:b/>
          <w:sz w:val="28"/>
          <w:szCs w:val="26"/>
          <w:lang w:val="uk-UA"/>
        </w:rPr>
        <w:t>5.5.4.</w:t>
      </w:r>
      <w:r>
        <w:rPr>
          <w:sz w:val="28"/>
          <w:szCs w:val="26"/>
          <w:lang w:val="uk-UA"/>
        </w:rPr>
        <w:t xml:space="preserve"> Представник Громадської ради при виконавчому комітеті Чернівецької міської ради.</w:t>
      </w:r>
    </w:p>
    <w:p w:rsidR="0098383A" w:rsidRDefault="0098383A" w:rsidP="0098383A">
      <w:pPr>
        <w:widowControl w:val="0"/>
        <w:jc w:val="both"/>
        <w:rPr>
          <w:sz w:val="28"/>
          <w:szCs w:val="26"/>
          <w:lang w:val="uk-UA"/>
        </w:rPr>
      </w:pPr>
      <w:r>
        <w:rPr>
          <w:sz w:val="28"/>
          <w:szCs w:val="26"/>
          <w:lang w:val="uk-UA"/>
        </w:rPr>
        <w:tab/>
      </w:r>
      <w:r>
        <w:rPr>
          <w:b/>
          <w:sz w:val="28"/>
          <w:szCs w:val="26"/>
          <w:lang w:val="uk-UA"/>
        </w:rPr>
        <w:t>5.6</w:t>
      </w:r>
      <w:r w:rsidRPr="00A24709">
        <w:rPr>
          <w:b/>
          <w:sz w:val="28"/>
          <w:szCs w:val="26"/>
          <w:lang w:val="uk-UA"/>
        </w:rPr>
        <w:t>.</w:t>
      </w:r>
      <w:r>
        <w:rPr>
          <w:sz w:val="28"/>
          <w:szCs w:val="26"/>
          <w:lang w:val="uk-UA"/>
        </w:rPr>
        <w:t xml:space="preserve"> Перелік документів для подання представників до конкурсної комісії:</w:t>
      </w:r>
    </w:p>
    <w:p w:rsidR="00B82129" w:rsidRDefault="0098383A" w:rsidP="0098383A">
      <w:pPr>
        <w:widowControl w:val="0"/>
        <w:jc w:val="both"/>
        <w:rPr>
          <w:sz w:val="28"/>
          <w:szCs w:val="26"/>
          <w:lang w:val="uk-UA"/>
        </w:rPr>
      </w:pPr>
      <w:r>
        <w:rPr>
          <w:sz w:val="28"/>
          <w:szCs w:val="26"/>
          <w:lang w:val="uk-UA"/>
        </w:rPr>
        <w:tab/>
      </w:r>
      <w:r w:rsidR="00122F0B">
        <w:rPr>
          <w:b/>
          <w:sz w:val="28"/>
          <w:szCs w:val="26"/>
          <w:lang w:val="uk-UA"/>
        </w:rPr>
        <w:t>5.6.1</w:t>
      </w:r>
      <w:r w:rsidRPr="00D16477">
        <w:rPr>
          <w:b/>
          <w:sz w:val="28"/>
          <w:szCs w:val="26"/>
          <w:lang w:val="uk-UA"/>
        </w:rPr>
        <w:t>.</w:t>
      </w:r>
      <w:r w:rsidR="00B82129">
        <w:rPr>
          <w:b/>
          <w:sz w:val="28"/>
          <w:szCs w:val="26"/>
          <w:lang w:val="uk-UA"/>
        </w:rPr>
        <w:t xml:space="preserve"> </w:t>
      </w:r>
      <w:r w:rsidR="00B82129" w:rsidRPr="00B82129">
        <w:rPr>
          <w:sz w:val="28"/>
          <w:szCs w:val="26"/>
          <w:lang w:val="uk-UA"/>
        </w:rPr>
        <w:t>Від міського голови – розпорядження міського голови про</w:t>
      </w:r>
      <w:r w:rsidR="00B82129">
        <w:rPr>
          <w:sz w:val="28"/>
          <w:szCs w:val="26"/>
          <w:lang w:val="uk-UA"/>
        </w:rPr>
        <w:t xml:space="preserve"> делегування до складу конкурсної комісії.</w:t>
      </w:r>
      <w:r w:rsidR="00B82129">
        <w:rPr>
          <w:b/>
          <w:sz w:val="28"/>
          <w:szCs w:val="26"/>
          <w:lang w:val="uk-UA"/>
        </w:rPr>
        <w:t xml:space="preserve"> </w:t>
      </w:r>
      <w:r>
        <w:rPr>
          <w:sz w:val="28"/>
          <w:szCs w:val="26"/>
          <w:lang w:val="uk-UA"/>
        </w:rPr>
        <w:t xml:space="preserve"> </w:t>
      </w:r>
    </w:p>
    <w:p w:rsidR="0098383A" w:rsidRDefault="00B82129" w:rsidP="00B82129">
      <w:pPr>
        <w:widowControl w:val="0"/>
        <w:ind w:firstLine="708"/>
        <w:jc w:val="both"/>
        <w:rPr>
          <w:sz w:val="28"/>
          <w:szCs w:val="26"/>
          <w:lang w:val="uk-UA"/>
        </w:rPr>
      </w:pPr>
      <w:r>
        <w:rPr>
          <w:b/>
          <w:sz w:val="28"/>
          <w:szCs w:val="26"/>
          <w:lang w:val="uk-UA"/>
        </w:rPr>
        <w:t>5.6.2</w:t>
      </w:r>
      <w:r w:rsidRPr="00D16477">
        <w:rPr>
          <w:b/>
          <w:sz w:val="28"/>
          <w:szCs w:val="26"/>
          <w:lang w:val="uk-UA"/>
        </w:rPr>
        <w:t>.</w:t>
      </w:r>
      <w:r>
        <w:rPr>
          <w:sz w:val="28"/>
          <w:szCs w:val="26"/>
          <w:lang w:val="uk-UA"/>
        </w:rPr>
        <w:t xml:space="preserve"> </w:t>
      </w:r>
      <w:r w:rsidR="0098383A">
        <w:rPr>
          <w:sz w:val="28"/>
          <w:szCs w:val="26"/>
          <w:lang w:val="uk-UA"/>
        </w:rPr>
        <w:t>Від депутатських фракцій – протокол засідання фракції, заява про членство в конкурсній комісії, резюме представника.</w:t>
      </w:r>
    </w:p>
    <w:p w:rsidR="0098383A" w:rsidRDefault="0098383A" w:rsidP="0098383A">
      <w:pPr>
        <w:widowControl w:val="0"/>
        <w:jc w:val="both"/>
        <w:rPr>
          <w:sz w:val="28"/>
          <w:szCs w:val="26"/>
          <w:lang w:val="uk-UA"/>
        </w:rPr>
      </w:pPr>
      <w:r>
        <w:rPr>
          <w:sz w:val="28"/>
          <w:szCs w:val="26"/>
          <w:lang w:val="uk-UA"/>
        </w:rPr>
        <w:tab/>
      </w:r>
      <w:r w:rsidR="00B82129" w:rsidRPr="00D16477">
        <w:rPr>
          <w:b/>
          <w:sz w:val="28"/>
          <w:szCs w:val="26"/>
          <w:lang w:val="uk-UA"/>
        </w:rPr>
        <w:t>5</w:t>
      </w:r>
      <w:r w:rsidR="00B82129">
        <w:rPr>
          <w:b/>
          <w:sz w:val="28"/>
          <w:szCs w:val="26"/>
          <w:lang w:val="uk-UA"/>
        </w:rPr>
        <w:t>.6.3</w:t>
      </w:r>
      <w:r w:rsidR="00B82129" w:rsidRPr="00D16477">
        <w:rPr>
          <w:b/>
          <w:sz w:val="28"/>
          <w:szCs w:val="26"/>
          <w:lang w:val="uk-UA"/>
        </w:rPr>
        <w:t>.</w:t>
      </w:r>
      <w:r w:rsidR="00B82129">
        <w:rPr>
          <w:sz w:val="28"/>
          <w:szCs w:val="26"/>
          <w:lang w:val="uk-UA"/>
        </w:rPr>
        <w:t xml:space="preserve"> </w:t>
      </w:r>
      <w:r>
        <w:rPr>
          <w:sz w:val="28"/>
          <w:szCs w:val="26"/>
          <w:lang w:val="uk-UA"/>
        </w:rPr>
        <w:t>Від виконавчого комітету міської ради – рішення виконавчого комітету.</w:t>
      </w:r>
    </w:p>
    <w:p w:rsidR="0098383A" w:rsidRDefault="00B82129" w:rsidP="0098383A">
      <w:pPr>
        <w:widowControl w:val="0"/>
        <w:ind w:firstLine="708"/>
        <w:jc w:val="both"/>
        <w:rPr>
          <w:sz w:val="28"/>
          <w:szCs w:val="26"/>
          <w:lang w:val="uk-UA"/>
        </w:rPr>
      </w:pPr>
      <w:r w:rsidRPr="00B82129">
        <w:rPr>
          <w:b/>
          <w:sz w:val="28"/>
          <w:szCs w:val="26"/>
          <w:lang w:val="uk-UA"/>
        </w:rPr>
        <w:t>5.6.4.</w:t>
      </w:r>
      <w:r>
        <w:rPr>
          <w:sz w:val="28"/>
          <w:szCs w:val="26"/>
          <w:lang w:val="uk-UA"/>
        </w:rPr>
        <w:t xml:space="preserve"> </w:t>
      </w:r>
      <w:r w:rsidR="0098383A">
        <w:rPr>
          <w:sz w:val="28"/>
          <w:szCs w:val="26"/>
          <w:lang w:val="uk-UA"/>
        </w:rPr>
        <w:t>Від Громадської ради при виконавчому комітеті Чернівецької міської ради  -  протокол засідання Громадської ради, заява про членство в конкурсній комісії, резюме представника.</w:t>
      </w:r>
    </w:p>
    <w:p w:rsidR="0098383A" w:rsidRDefault="0098383A" w:rsidP="0098383A">
      <w:pPr>
        <w:widowControl w:val="0"/>
        <w:jc w:val="both"/>
        <w:rPr>
          <w:sz w:val="28"/>
          <w:szCs w:val="26"/>
          <w:lang w:val="en-US"/>
        </w:rPr>
      </w:pPr>
    </w:p>
    <w:p w:rsidR="00540455" w:rsidRPr="00540455" w:rsidRDefault="00540455" w:rsidP="0098383A">
      <w:pPr>
        <w:widowControl w:val="0"/>
        <w:jc w:val="both"/>
        <w:rPr>
          <w:sz w:val="28"/>
          <w:szCs w:val="26"/>
          <w:lang w:val="en-US"/>
        </w:rPr>
      </w:pPr>
    </w:p>
    <w:p w:rsidR="0098383A" w:rsidRDefault="0098383A" w:rsidP="0098383A">
      <w:pPr>
        <w:widowControl w:val="0"/>
        <w:jc w:val="center"/>
        <w:rPr>
          <w:b/>
          <w:sz w:val="28"/>
          <w:szCs w:val="26"/>
          <w:lang w:val="uk-UA"/>
        </w:rPr>
      </w:pPr>
      <w:r>
        <w:rPr>
          <w:b/>
          <w:sz w:val="28"/>
          <w:szCs w:val="26"/>
          <w:lang w:val="uk-UA"/>
        </w:rPr>
        <w:t>6</w:t>
      </w:r>
      <w:r w:rsidRPr="001866BD">
        <w:rPr>
          <w:b/>
          <w:sz w:val="28"/>
          <w:szCs w:val="26"/>
          <w:lang w:val="uk-UA"/>
        </w:rPr>
        <w:t>. Організа</w:t>
      </w:r>
      <w:r>
        <w:rPr>
          <w:b/>
          <w:sz w:val="28"/>
          <w:szCs w:val="26"/>
          <w:lang w:val="uk-UA"/>
        </w:rPr>
        <w:t xml:space="preserve">ція роботи конкурсної комісії  з </w:t>
      </w:r>
      <w:r w:rsidRPr="001866BD">
        <w:rPr>
          <w:b/>
          <w:sz w:val="28"/>
          <w:szCs w:val="26"/>
          <w:lang w:val="uk-UA"/>
        </w:rPr>
        <w:t xml:space="preserve"> відбору незалежних членів Наглядових рад</w:t>
      </w:r>
    </w:p>
    <w:p w:rsidR="0098383A" w:rsidRDefault="0098383A" w:rsidP="0098383A">
      <w:pPr>
        <w:widowControl w:val="0"/>
        <w:ind w:firstLine="708"/>
        <w:jc w:val="both"/>
        <w:rPr>
          <w:sz w:val="28"/>
          <w:szCs w:val="26"/>
          <w:lang w:val="uk-UA"/>
        </w:rPr>
      </w:pPr>
      <w:r>
        <w:rPr>
          <w:b/>
          <w:sz w:val="28"/>
          <w:szCs w:val="26"/>
          <w:lang w:val="uk-UA"/>
        </w:rPr>
        <w:t>6</w:t>
      </w:r>
      <w:r w:rsidRPr="00A24709">
        <w:rPr>
          <w:b/>
          <w:sz w:val="28"/>
          <w:szCs w:val="26"/>
          <w:lang w:val="uk-UA"/>
        </w:rPr>
        <w:t>.1.</w:t>
      </w:r>
      <w:r w:rsidRPr="007B664A">
        <w:rPr>
          <w:sz w:val="28"/>
          <w:szCs w:val="26"/>
          <w:lang w:val="uk-UA"/>
        </w:rPr>
        <w:t xml:space="preserve"> Основною формою роботи комісії є засідання. Засідання проводяться гласно та публічно і скликаються головою комісії у разі необхідності. Засідання вважаються правомочними, якщо на ньому присутня більшість членів від загального складу.</w:t>
      </w:r>
    </w:p>
    <w:p w:rsidR="0098383A" w:rsidRDefault="0098383A" w:rsidP="0098383A">
      <w:pPr>
        <w:widowControl w:val="0"/>
        <w:ind w:firstLine="708"/>
        <w:jc w:val="both"/>
        <w:rPr>
          <w:sz w:val="28"/>
          <w:szCs w:val="26"/>
          <w:lang w:val="uk-UA"/>
        </w:rPr>
      </w:pPr>
      <w:r>
        <w:rPr>
          <w:b/>
          <w:sz w:val="28"/>
          <w:szCs w:val="26"/>
          <w:lang w:val="uk-UA"/>
        </w:rPr>
        <w:t>6</w:t>
      </w:r>
      <w:r w:rsidRPr="00A24709">
        <w:rPr>
          <w:b/>
          <w:sz w:val="28"/>
          <w:szCs w:val="26"/>
          <w:lang w:val="uk-UA"/>
        </w:rPr>
        <w:t>.2.</w:t>
      </w:r>
      <w:r>
        <w:rPr>
          <w:sz w:val="28"/>
          <w:szCs w:val="26"/>
          <w:lang w:val="uk-UA"/>
        </w:rPr>
        <w:t xml:space="preserve"> Рішення конкурсної комісії приймаються більшістю від загального складу комісії і підписуються усіма присутніми на її засіданні.</w:t>
      </w:r>
    </w:p>
    <w:p w:rsidR="0098383A" w:rsidRDefault="0098383A" w:rsidP="0098383A">
      <w:pPr>
        <w:widowControl w:val="0"/>
        <w:ind w:firstLine="708"/>
        <w:jc w:val="both"/>
        <w:rPr>
          <w:sz w:val="28"/>
          <w:szCs w:val="26"/>
          <w:lang w:val="uk-UA"/>
        </w:rPr>
      </w:pPr>
      <w:r>
        <w:rPr>
          <w:b/>
          <w:sz w:val="28"/>
          <w:szCs w:val="26"/>
          <w:lang w:val="uk-UA"/>
        </w:rPr>
        <w:t>6</w:t>
      </w:r>
      <w:r w:rsidRPr="00A24709">
        <w:rPr>
          <w:b/>
          <w:sz w:val="28"/>
          <w:szCs w:val="26"/>
          <w:lang w:val="uk-UA"/>
        </w:rPr>
        <w:t>.3.</w:t>
      </w:r>
      <w:r>
        <w:rPr>
          <w:sz w:val="28"/>
          <w:szCs w:val="26"/>
          <w:lang w:val="uk-UA"/>
        </w:rPr>
        <w:t xml:space="preserve"> Засідання конкурсної комісії транслюється в онлайн-режимі, є </w:t>
      </w:r>
      <w:r>
        <w:rPr>
          <w:sz w:val="28"/>
          <w:szCs w:val="26"/>
          <w:lang w:val="uk-UA"/>
        </w:rPr>
        <w:lastRenderedPageBreak/>
        <w:t>відкритими для представників засобів масової інформації та громадськості. При цьому присутнім заборонено будь-яким чином втручатися чи перешкоджати роботі комісії.</w:t>
      </w:r>
    </w:p>
    <w:p w:rsidR="0098383A" w:rsidRDefault="0098383A" w:rsidP="0098383A">
      <w:pPr>
        <w:widowControl w:val="0"/>
        <w:ind w:firstLine="708"/>
        <w:jc w:val="both"/>
        <w:rPr>
          <w:sz w:val="28"/>
          <w:szCs w:val="26"/>
          <w:lang w:val="uk-UA"/>
        </w:rPr>
      </w:pPr>
      <w:r>
        <w:rPr>
          <w:b/>
          <w:sz w:val="28"/>
          <w:szCs w:val="26"/>
          <w:lang w:val="uk-UA"/>
        </w:rPr>
        <w:t>6</w:t>
      </w:r>
      <w:r w:rsidRPr="00A24709">
        <w:rPr>
          <w:b/>
          <w:sz w:val="28"/>
          <w:szCs w:val="26"/>
          <w:lang w:val="uk-UA"/>
        </w:rPr>
        <w:t>.4</w:t>
      </w:r>
      <w:r>
        <w:rPr>
          <w:sz w:val="28"/>
          <w:szCs w:val="26"/>
          <w:lang w:val="uk-UA"/>
        </w:rPr>
        <w:t>. Відділом комп</w:t>
      </w:r>
      <w:r w:rsidRPr="00B46283">
        <w:rPr>
          <w:sz w:val="28"/>
          <w:szCs w:val="26"/>
          <w:lang w:val="uk-UA"/>
        </w:rPr>
        <w:t>’</w:t>
      </w:r>
      <w:r>
        <w:rPr>
          <w:sz w:val="28"/>
          <w:szCs w:val="26"/>
          <w:lang w:val="uk-UA"/>
        </w:rPr>
        <w:t>ютерно-технічного забезпечення міської ради  обов’язково забезпечується збереження відеофіксації засідань конкурсної комісії впродовж 5 років.</w:t>
      </w:r>
    </w:p>
    <w:p w:rsidR="0098383A" w:rsidRDefault="0098383A" w:rsidP="0098383A">
      <w:pPr>
        <w:widowControl w:val="0"/>
        <w:ind w:right="-82" w:firstLine="708"/>
        <w:jc w:val="both"/>
        <w:rPr>
          <w:sz w:val="28"/>
          <w:szCs w:val="26"/>
          <w:lang w:val="uk-UA"/>
        </w:rPr>
      </w:pPr>
      <w:r>
        <w:rPr>
          <w:b/>
          <w:sz w:val="28"/>
          <w:szCs w:val="26"/>
          <w:lang w:val="uk-UA"/>
        </w:rPr>
        <w:t>6</w:t>
      </w:r>
      <w:r w:rsidRPr="00A24709">
        <w:rPr>
          <w:b/>
          <w:sz w:val="28"/>
          <w:szCs w:val="26"/>
          <w:lang w:val="uk-UA"/>
        </w:rPr>
        <w:t>.5.</w:t>
      </w:r>
      <w:r>
        <w:rPr>
          <w:sz w:val="28"/>
          <w:szCs w:val="26"/>
          <w:lang w:val="uk-UA"/>
        </w:rPr>
        <w:t xml:space="preserve"> Інформація про дату, час та місце проведення засідань конкурсної комісії оприлюднюється на  офіційному веб-порталі міської ради не пізніше, ніж за 48 годин до їх початку.</w:t>
      </w:r>
    </w:p>
    <w:p w:rsidR="0098383A" w:rsidRDefault="0098383A" w:rsidP="0098383A">
      <w:pPr>
        <w:widowControl w:val="0"/>
        <w:ind w:firstLine="708"/>
        <w:jc w:val="both"/>
        <w:rPr>
          <w:sz w:val="28"/>
          <w:szCs w:val="26"/>
          <w:lang w:val="uk-UA"/>
        </w:rPr>
      </w:pPr>
      <w:r>
        <w:rPr>
          <w:b/>
          <w:sz w:val="28"/>
          <w:szCs w:val="26"/>
          <w:lang w:val="uk-UA"/>
        </w:rPr>
        <w:t>6</w:t>
      </w:r>
      <w:r w:rsidRPr="00A24709">
        <w:rPr>
          <w:b/>
          <w:sz w:val="28"/>
          <w:szCs w:val="26"/>
          <w:lang w:val="uk-UA"/>
        </w:rPr>
        <w:t>.6.</w:t>
      </w:r>
      <w:r>
        <w:rPr>
          <w:sz w:val="28"/>
          <w:szCs w:val="26"/>
          <w:lang w:val="uk-UA"/>
        </w:rPr>
        <w:t xml:space="preserve"> Засідання конкурсної комісії, прийняті нею рішення та результати відкритого поіменного голосування оформлюються протоколом, який підписується всіма присутніми на засіданні членами конкурсної комісії.</w:t>
      </w:r>
    </w:p>
    <w:p w:rsidR="0098383A" w:rsidRDefault="0098383A" w:rsidP="0098383A">
      <w:pPr>
        <w:widowControl w:val="0"/>
        <w:ind w:firstLine="708"/>
        <w:jc w:val="both"/>
        <w:rPr>
          <w:sz w:val="28"/>
          <w:szCs w:val="26"/>
          <w:lang w:val="uk-UA"/>
        </w:rPr>
      </w:pPr>
      <w:r>
        <w:rPr>
          <w:sz w:val="28"/>
          <w:szCs w:val="26"/>
          <w:lang w:val="uk-UA"/>
        </w:rPr>
        <w:t>Кожен член конкурсної комісії може додати до протоколу свою окрему думку. Надана окрема думка до протоколу засідання конкурсної комісії є невід</w:t>
      </w:r>
      <w:r w:rsidRPr="00B46283">
        <w:rPr>
          <w:sz w:val="28"/>
          <w:szCs w:val="26"/>
        </w:rPr>
        <w:t>’</w:t>
      </w:r>
      <w:r>
        <w:rPr>
          <w:sz w:val="28"/>
          <w:szCs w:val="26"/>
          <w:lang w:val="uk-UA"/>
        </w:rPr>
        <w:t>ємною частиною такого протоколу.</w:t>
      </w:r>
    </w:p>
    <w:p w:rsidR="0098383A" w:rsidRDefault="0098383A" w:rsidP="0098383A">
      <w:pPr>
        <w:widowControl w:val="0"/>
        <w:ind w:firstLine="708"/>
        <w:jc w:val="both"/>
        <w:rPr>
          <w:sz w:val="28"/>
          <w:szCs w:val="26"/>
          <w:lang w:val="uk-UA"/>
        </w:rPr>
      </w:pPr>
      <w:r>
        <w:rPr>
          <w:sz w:val="28"/>
          <w:szCs w:val="26"/>
          <w:lang w:val="uk-UA"/>
        </w:rPr>
        <w:t>Конкурсна комісія оприлюднює скановані копії протоколу засідання та додані до нього тексти окремої думки на офіційному веб-порталі міської ради.</w:t>
      </w:r>
    </w:p>
    <w:p w:rsidR="0098383A" w:rsidRDefault="0098383A" w:rsidP="0098383A">
      <w:pPr>
        <w:widowControl w:val="0"/>
        <w:ind w:firstLine="708"/>
        <w:jc w:val="both"/>
        <w:rPr>
          <w:sz w:val="28"/>
          <w:szCs w:val="26"/>
          <w:lang w:val="uk-UA"/>
        </w:rPr>
      </w:pPr>
      <w:r>
        <w:rPr>
          <w:b/>
          <w:sz w:val="28"/>
          <w:szCs w:val="26"/>
          <w:lang w:val="uk-UA"/>
        </w:rPr>
        <w:t>6</w:t>
      </w:r>
      <w:r w:rsidRPr="00A24709">
        <w:rPr>
          <w:b/>
          <w:sz w:val="28"/>
          <w:szCs w:val="26"/>
          <w:lang w:val="uk-UA"/>
        </w:rPr>
        <w:t>.7.</w:t>
      </w:r>
      <w:r>
        <w:rPr>
          <w:sz w:val="28"/>
          <w:szCs w:val="26"/>
          <w:lang w:val="uk-UA"/>
        </w:rPr>
        <w:t xml:space="preserve"> Роботу конкурсної комісії забезпечує визначений структурний підрозділ виконавчого комітету міської ради.</w:t>
      </w:r>
    </w:p>
    <w:p w:rsidR="0098383A" w:rsidRDefault="0098383A" w:rsidP="0098383A">
      <w:pPr>
        <w:widowControl w:val="0"/>
        <w:ind w:firstLine="708"/>
        <w:jc w:val="both"/>
        <w:rPr>
          <w:sz w:val="28"/>
          <w:szCs w:val="26"/>
          <w:lang w:val="uk-UA"/>
        </w:rPr>
      </w:pPr>
    </w:p>
    <w:p w:rsidR="0098383A" w:rsidRDefault="0098383A" w:rsidP="0098383A">
      <w:pPr>
        <w:widowControl w:val="0"/>
        <w:ind w:firstLine="708"/>
        <w:jc w:val="center"/>
        <w:rPr>
          <w:b/>
          <w:sz w:val="28"/>
          <w:szCs w:val="26"/>
          <w:lang w:val="uk-UA"/>
        </w:rPr>
      </w:pPr>
      <w:r>
        <w:rPr>
          <w:b/>
          <w:sz w:val="28"/>
          <w:szCs w:val="26"/>
          <w:lang w:val="uk-UA"/>
        </w:rPr>
        <w:t>7</w:t>
      </w:r>
      <w:r w:rsidRPr="000702D8">
        <w:rPr>
          <w:b/>
          <w:sz w:val="28"/>
          <w:szCs w:val="26"/>
          <w:lang w:val="uk-UA"/>
        </w:rPr>
        <w:t>. Порядок проведення конкурсу</w:t>
      </w:r>
    </w:p>
    <w:p w:rsidR="0098383A" w:rsidRDefault="0098383A" w:rsidP="0098383A">
      <w:pPr>
        <w:widowControl w:val="0"/>
        <w:ind w:firstLine="708"/>
        <w:jc w:val="both"/>
        <w:rPr>
          <w:sz w:val="28"/>
          <w:szCs w:val="26"/>
          <w:lang w:val="uk-UA"/>
        </w:rPr>
      </w:pPr>
      <w:r>
        <w:rPr>
          <w:b/>
          <w:sz w:val="28"/>
          <w:szCs w:val="26"/>
          <w:lang w:val="uk-UA"/>
        </w:rPr>
        <w:t>7</w:t>
      </w:r>
      <w:r w:rsidRPr="00A24709">
        <w:rPr>
          <w:b/>
          <w:sz w:val="28"/>
          <w:szCs w:val="26"/>
          <w:lang w:val="uk-UA"/>
        </w:rPr>
        <w:t>.1.</w:t>
      </w:r>
      <w:r>
        <w:rPr>
          <w:sz w:val="28"/>
          <w:szCs w:val="26"/>
          <w:lang w:val="uk-UA"/>
        </w:rPr>
        <w:t xml:space="preserve"> Конкурсна комісія оголошує про умови та строки проведення конкурсу відповідно до цього Порядку, яке обов’язково повинне містити відомості про :</w:t>
      </w:r>
    </w:p>
    <w:p w:rsidR="0098383A" w:rsidRDefault="0098383A" w:rsidP="0098383A">
      <w:pPr>
        <w:widowControl w:val="0"/>
        <w:ind w:firstLine="708"/>
        <w:jc w:val="both"/>
        <w:rPr>
          <w:sz w:val="28"/>
          <w:szCs w:val="26"/>
          <w:lang w:val="uk-UA"/>
        </w:rPr>
      </w:pPr>
      <w:r w:rsidRPr="00C87536">
        <w:rPr>
          <w:b/>
          <w:sz w:val="28"/>
          <w:szCs w:val="26"/>
          <w:lang w:val="uk-UA"/>
        </w:rPr>
        <w:t>7.1.1.</w:t>
      </w:r>
      <w:r>
        <w:rPr>
          <w:sz w:val="28"/>
          <w:szCs w:val="26"/>
          <w:lang w:val="uk-UA"/>
        </w:rPr>
        <w:t xml:space="preserve"> Найменування, юридичне та фактичне місце знаходження Підприємства, основні напрями його діяльності;</w:t>
      </w:r>
    </w:p>
    <w:p w:rsidR="0098383A" w:rsidRDefault="0098383A" w:rsidP="0098383A">
      <w:pPr>
        <w:widowControl w:val="0"/>
        <w:ind w:firstLine="708"/>
        <w:jc w:val="both"/>
        <w:rPr>
          <w:sz w:val="28"/>
          <w:szCs w:val="26"/>
          <w:lang w:val="uk-UA"/>
        </w:rPr>
      </w:pPr>
      <w:r w:rsidRPr="00C87536">
        <w:rPr>
          <w:b/>
          <w:sz w:val="28"/>
          <w:szCs w:val="26"/>
          <w:lang w:val="uk-UA"/>
        </w:rPr>
        <w:t>7.1.2</w:t>
      </w:r>
      <w:r>
        <w:rPr>
          <w:sz w:val="28"/>
          <w:szCs w:val="26"/>
          <w:lang w:val="uk-UA"/>
        </w:rPr>
        <w:t>. Строк і спосіб подання документів для участі в конкурсі;</w:t>
      </w:r>
    </w:p>
    <w:p w:rsidR="0098383A" w:rsidRDefault="0098383A" w:rsidP="0098383A">
      <w:pPr>
        <w:widowControl w:val="0"/>
        <w:ind w:firstLine="708"/>
        <w:jc w:val="both"/>
        <w:rPr>
          <w:sz w:val="28"/>
          <w:szCs w:val="26"/>
          <w:lang w:val="uk-UA"/>
        </w:rPr>
      </w:pPr>
      <w:r w:rsidRPr="00C87536">
        <w:rPr>
          <w:b/>
          <w:sz w:val="28"/>
          <w:szCs w:val="26"/>
          <w:lang w:val="uk-UA"/>
        </w:rPr>
        <w:t>7.1.3</w:t>
      </w:r>
      <w:r>
        <w:rPr>
          <w:sz w:val="28"/>
          <w:szCs w:val="26"/>
          <w:lang w:val="uk-UA"/>
        </w:rPr>
        <w:t>. Номер телефону для довідок;</w:t>
      </w:r>
    </w:p>
    <w:p w:rsidR="0098383A" w:rsidRDefault="0098383A" w:rsidP="0098383A">
      <w:pPr>
        <w:widowControl w:val="0"/>
        <w:ind w:firstLine="708"/>
        <w:jc w:val="both"/>
        <w:rPr>
          <w:sz w:val="28"/>
          <w:szCs w:val="26"/>
          <w:lang w:val="uk-UA"/>
        </w:rPr>
      </w:pPr>
      <w:r w:rsidRPr="00C87536">
        <w:rPr>
          <w:b/>
          <w:sz w:val="28"/>
          <w:szCs w:val="26"/>
          <w:lang w:val="uk-UA"/>
        </w:rPr>
        <w:t>7.1.4.</w:t>
      </w:r>
      <w:r>
        <w:rPr>
          <w:sz w:val="28"/>
          <w:szCs w:val="26"/>
          <w:lang w:val="uk-UA"/>
        </w:rPr>
        <w:t xml:space="preserve"> Адресу електронної пошти конкурсної комісії;</w:t>
      </w:r>
    </w:p>
    <w:p w:rsidR="0098383A" w:rsidRDefault="0098383A" w:rsidP="0098383A">
      <w:pPr>
        <w:widowControl w:val="0"/>
        <w:ind w:firstLine="708"/>
        <w:jc w:val="both"/>
        <w:rPr>
          <w:sz w:val="28"/>
          <w:szCs w:val="26"/>
          <w:lang w:val="uk-UA"/>
        </w:rPr>
      </w:pPr>
      <w:r w:rsidRPr="00C87536">
        <w:rPr>
          <w:b/>
          <w:sz w:val="28"/>
          <w:szCs w:val="26"/>
          <w:lang w:val="uk-UA"/>
        </w:rPr>
        <w:t>7.1.5.</w:t>
      </w:r>
      <w:r>
        <w:rPr>
          <w:sz w:val="28"/>
          <w:szCs w:val="26"/>
          <w:lang w:val="uk-UA"/>
        </w:rPr>
        <w:t xml:space="preserve"> Вичерпний перелік необхідних документів для участі в конкурсі;</w:t>
      </w:r>
    </w:p>
    <w:p w:rsidR="0098383A" w:rsidRDefault="0098383A" w:rsidP="0098383A">
      <w:pPr>
        <w:widowControl w:val="0"/>
        <w:ind w:firstLine="708"/>
        <w:jc w:val="both"/>
        <w:rPr>
          <w:sz w:val="28"/>
          <w:szCs w:val="26"/>
          <w:lang w:val="uk-UA"/>
        </w:rPr>
      </w:pPr>
      <w:r w:rsidRPr="00C87536">
        <w:rPr>
          <w:b/>
          <w:sz w:val="28"/>
          <w:szCs w:val="26"/>
          <w:lang w:val="uk-UA"/>
        </w:rPr>
        <w:t>7.1.6.</w:t>
      </w:r>
      <w:r>
        <w:rPr>
          <w:sz w:val="28"/>
          <w:szCs w:val="26"/>
          <w:lang w:val="uk-UA"/>
        </w:rPr>
        <w:t xml:space="preserve"> Посилання на текст цього Порядку та вимоги до незалежних членів Наглядової ради.</w:t>
      </w:r>
    </w:p>
    <w:p w:rsidR="0098383A" w:rsidRDefault="0098383A" w:rsidP="0098383A">
      <w:pPr>
        <w:widowControl w:val="0"/>
        <w:ind w:firstLine="708"/>
        <w:jc w:val="both"/>
        <w:rPr>
          <w:sz w:val="28"/>
          <w:szCs w:val="26"/>
          <w:lang w:val="uk-UA"/>
        </w:rPr>
      </w:pPr>
      <w:r>
        <w:rPr>
          <w:b/>
          <w:sz w:val="28"/>
          <w:szCs w:val="26"/>
          <w:lang w:val="uk-UA"/>
        </w:rPr>
        <w:t>7</w:t>
      </w:r>
      <w:r w:rsidRPr="00A24709">
        <w:rPr>
          <w:b/>
          <w:sz w:val="28"/>
          <w:szCs w:val="26"/>
          <w:lang w:val="uk-UA"/>
        </w:rPr>
        <w:t>.2.</w:t>
      </w:r>
      <w:r>
        <w:rPr>
          <w:sz w:val="28"/>
          <w:szCs w:val="26"/>
          <w:lang w:val="uk-UA"/>
        </w:rPr>
        <w:t xml:space="preserve"> Особа, яка претендує на зайняття посади незалежного члена Наглядової ради (надалі-кандидат), подає особисто у визначений в оголошенні строк такі документи:</w:t>
      </w:r>
    </w:p>
    <w:p w:rsidR="0098383A" w:rsidRDefault="0098383A" w:rsidP="0098383A">
      <w:pPr>
        <w:widowControl w:val="0"/>
        <w:ind w:firstLine="708"/>
        <w:jc w:val="both"/>
        <w:rPr>
          <w:sz w:val="28"/>
          <w:szCs w:val="26"/>
          <w:lang w:val="uk-UA"/>
        </w:rPr>
      </w:pPr>
      <w:r w:rsidRPr="000E7AE0">
        <w:rPr>
          <w:b/>
          <w:sz w:val="28"/>
          <w:szCs w:val="26"/>
          <w:lang w:val="uk-UA"/>
        </w:rPr>
        <w:t>7.2.1.</w:t>
      </w:r>
      <w:r>
        <w:rPr>
          <w:sz w:val="28"/>
          <w:szCs w:val="26"/>
          <w:lang w:val="uk-UA"/>
        </w:rPr>
        <w:t xml:space="preserve"> Заяву в довільній формі про участь у конкурсі з відбору незалежних членів Наглядової ради, а також підтверджує, що відповідає усім вимогам до незалежних членів Наглядових рад, з наданням згоди на обробку персональних даних відповідно до Закону України «Про захист персональних даних».</w:t>
      </w:r>
    </w:p>
    <w:p w:rsidR="0098383A" w:rsidRDefault="0098383A" w:rsidP="0098383A">
      <w:pPr>
        <w:widowControl w:val="0"/>
        <w:ind w:firstLine="708"/>
        <w:jc w:val="both"/>
        <w:rPr>
          <w:sz w:val="28"/>
          <w:szCs w:val="26"/>
          <w:lang w:val="uk-UA"/>
        </w:rPr>
      </w:pPr>
      <w:r w:rsidRPr="000E7AE0">
        <w:rPr>
          <w:b/>
          <w:sz w:val="28"/>
          <w:szCs w:val="26"/>
          <w:lang w:val="uk-UA"/>
        </w:rPr>
        <w:t>7.2.2.</w:t>
      </w:r>
      <w:r>
        <w:rPr>
          <w:sz w:val="28"/>
          <w:szCs w:val="26"/>
          <w:lang w:val="uk-UA"/>
        </w:rPr>
        <w:t xml:space="preserve"> Ксерокопії першої та другої сторінок па</w:t>
      </w:r>
      <w:r w:rsidR="00E92B0C">
        <w:rPr>
          <w:sz w:val="28"/>
          <w:szCs w:val="26"/>
          <w:lang w:val="uk-UA"/>
        </w:rPr>
        <w:t>спорта громадянина України</w:t>
      </w:r>
      <w:r>
        <w:rPr>
          <w:sz w:val="28"/>
          <w:szCs w:val="26"/>
          <w:lang w:val="uk-UA"/>
        </w:rPr>
        <w:t>, або документа, що надається громадянинові України у зв’язку з втратою паспорта (для іноземців та осіб без громадянства – іншого документа, що посвідчує особу).</w:t>
      </w:r>
    </w:p>
    <w:p w:rsidR="0098383A" w:rsidRDefault="0098383A" w:rsidP="0098383A">
      <w:pPr>
        <w:widowControl w:val="0"/>
        <w:ind w:firstLine="708"/>
        <w:jc w:val="both"/>
        <w:rPr>
          <w:sz w:val="28"/>
          <w:szCs w:val="26"/>
          <w:lang w:val="uk-UA"/>
        </w:rPr>
      </w:pPr>
      <w:r w:rsidRPr="000E7AE0">
        <w:rPr>
          <w:b/>
          <w:sz w:val="28"/>
          <w:szCs w:val="26"/>
          <w:lang w:val="uk-UA"/>
        </w:rPr>
        <w:t>7.2.3.</w:t>
      </w:r>
      <w:r>
        <w:rPr>
          <w:sz w:val="28"/>
          <w:szCs w:val="26"/>
          <w:lang w:val="uk-UA"/>
        </w:rPr>
        <w:t xml:space="preserve"> Автобіографію кандидата, що обов’язково повинна містити: </w:t>
      </w:r>
      <w:r>
        <w:rPr>
          <w:sz w:val="28"/>
          <w:szCs w:val="26"/>
          <w:lang w:val="uk-UA"/>
        </w:rPr>
        <w:lastRenderedPageBreak/>
        <w:t>прізвище (усі прізвища у разі зміни), власне ім</w:t>
      </w:r>
      <w:r w:rsidRPr="00B46283">
        <w:rPr>
          <w:sz w:val="28"/>
          <w:szCs w:val="26"/>
          <w:lang w:val="uk-UA"/>
        </w:rPr>
        <w:t>’</w:t>
      </w:r>
      <w:r>
        <w:rPr>
          <w:sz w:val="28"/>
          <w:szCs w:val="26"/>
          <w:lang w:val="uk-UA"/>
        </w:rPr>
        <w:t>я (усі власні імена, в тому числі у разі зміни), та по батькові, число, місяць, рік і місце народження, громадянство, відомості про освіту, трудову діяльність, посаду, місце роботи (заняття), громадську роботу (в тому числі і на виборних посадах), склад сім</w:t>
      </w:r>
      <w:r w:rsidRPr="00B46283">
        <w:rPr>
          <w:sz w:val="28"/>
          <w:szCs w:val="26"/>
          <w:lang w:val="uk-UA"/>
        </w:rPr>
        <w:t>’</w:t>
      </w:r>
      <w:r>
        <w:rPr>
          <w:sz w:val="28"/>
          <w:szCs w:val="26"/>
          <w:lang w:val="uk-UA"/>
        </w:rPr>
        <w:t>ї, місце реєстрації та фактичного проживання, контактний номер телефону, адресу електронної пошти, відомості про наявність чи відсутність судимості.</w:t>
      </w:r>
    </w:p>
    <w:p w:rsidR="0098383A" w:rsidRDefault="0098383A" w:rsidP="0098383A">
      <w:pPr>
        <w:widowControl w:val="0"/>
        <w:ind w:firstLine="708"/>
        <w:jc w:val="both"/>
        <w:rPr>
          <w:sz w:val="28"/>
          <w:szCs w:val="26"/>
          <w:lang w:val="uk-UA"/>
        </w:rPr>
      </w:pPr>
      <w:r w:rsidRPr="000E7AE0">
        <w:rPr>
          <w:b/>
          <w:sz w:val="28"/>
          <w:szCs w:val="26"/>
          <w:lang w:val="uk-UA"/>
        </w:rPr>
        <w:t>7.2.4.</w:t>
      </w:r>
      <w:r>
        <w:rPr>
          <w:sz w:val="28"/>
          <w:szCs w:val="26"/>
          <w:lang w:val="uk-UA"/>
        </w:rPr>
        <w:t xml:space="preserve"> Копію документів про освіту (науковий ступінь, вчене звання).</w:t>
      </w:r>
    </w:p>
    <w:p w:rsidR="0098383A" w:rsidRDefault="0098383A" w:rsidP="0098383A">
      <w:pPr>
        <w:widowControl w:val="0"/>
        <w:ind w:firstLine="708"/>
        <w:jc w:val="both"/>
        <w:rPr>
          <w:sz w:val="28"/>
          <w:szCs w:val="26"/>
          <w:lang w:val="uk-UA"/>
        </w:rPr>
      </w:pPr>
      <w:r w:rsidRPr="000E7AE0">
        <w:rPr>
          <w:b/>
          <w:sz w:val="28"/>
          <w:szCs w:val="26"/>
          <w:lang w:val="uk-UA"/>
        </w:rPr>
        <w:t>7.2.5.</w:t>
      </w:r>
      <w:r>
        <w:rPr>
          <w:sz w:val="28"/>
          <w:szCs w:val="26"/>
          <w:lang w:val="uk-UA"/>
        </w:rPr>
        <w:t xml:space="preserve"> Декларацію особи, уповноваженої на виконання функцій держави або місцевого самоврядування (декларацію про майно, доходи, витрати і зобов’язання фінансового характеру), за рік, що передує року, в якому було оприлюднене оголошення про конкурс, за формою, встановленою Національним агентством з питань запобігання корупції.</w:t>
      </w:r>
    </w:p>
    <w:p w:rsidR="0098383A" w:rsidRDefault="0098383A" w:rsidP="0098383A">
      <w:pPr>
        <w:widowControl w:val="0"/>
        <w:ind w:firstLine="708"/>
        <w:jc w:val="both"/>
        <w:rPr>
          <w:sz w:val="28"/>
          <w:szCs w:val="26"/>
          <w:lang w:val="uk-UA"/>
        </w:rPr>
      </w:pPr>
      <w:r>
        <w:rPr>
          <w:sz w:val="28"/>
          <w:szCs w:val="26"/>
          <w:lang w:val="uk-UA"/>
        </w:rPr>
        <w:t>Кандидат також може подати інші додаткові документи на власний розсуд.</w:t>
      </w:r>
    </w:p>
    <w:p w:rsidR="0098383A" w:rsidRDefault="0098383A" w:rsidP="0098383A">
      <w:pPr>
        <w:widowControl w:val="0"/>
        <w:ind w:firstLine="708"/>
        <w:jc w:val="both"/>
        <w:rPr>
          <w:sz w:val="28"/>
          <w:szCs w:val="26"/>
          <w:lang w:val="uk-UA"/>
        </w:rPr>
      </w:pPr>
      <w:r>
        <w:rPr>
          <w:b/>
          <w:sz w:val="28"/>
          <w:szCs w:val="26"/>
          <w:lang w:val="uk-UA"/>
        </w:rPr>
        <w:t>7</w:t>
      </w:r>
      <w:r w:rsidRPr="00A24709">
        <w:rPr>
          <w:b/>
          <w:sz w:val="28"/>
          <w:szCs w:val="26"/>
          <w:lang w:val="uk-UA"/>
        </w:rPr>
        <w:t>.3.</w:t>
      </w:r>
      <w:r>
        <w:rPr>
          <w:sz w:val="28"/>
          <w:szCs w:val="26"/>
          <w:lang w:val="uk-UA"/>
        </w:rPr>
        <w:t>Секретар конкурсної комісії надає консультаційну допомогу кандидатам з питань оформлення та подання документів для участі у конкурсі.</w:t>
      </w:r>
    </w:p>
    <w:p w:rsidR="0098383A" w:rsidRDefault="0098383A" w:rsidP="0098383A">
      <w:pPr>
        <w:widowControl w:val="0"/>
        <w:ind w:firstLine="708"/>
        <w:jc w:val="both"/>
        <w:rPr>
          <w:sz w:val="28"/>
          <w:szCs w:val="26"/>
          <w:lang w:val="uk-UA"/>
        </w:rPr>
      </w:pPr>
      <w:r>
        <w:rPr>
          <w:b/>
          <w:sz w:val="28"/>
          <w:szCs w:val="26"/>
          <w:lang w:val="uk-UA"/>
        </w:rPr>
        <w:t>7</w:t>
      </w:r>
      <w:r w:rsidRPr="00A24709">
        <w:rPr>
          <w:b/>
          <w:sz w:val="28"/>
          <w:szCs w:val="26"/>
          <w:lang w:val="uk-UA"/>
        </w:rPr>
        <w:t>.4.</w:t>
      </w:r>
      <w:r>
        <w:rPr>
          <w:sz w:val="28"/>
          <w:szCs w:val="26"/>
          <w:lang w:val="uk-UA"/>
        </w:rPr>
        <w:t xml:space="preserve"> Конкурсна комісія на своєму засіданні ухвалює рішення про допуск кандидата або відмову в допуску до участі у конкурсі. У разі відмови кандидату в допуску до участі в конкурсі  в протоколі формулюється підстава для такої відмови. У випадку, якщо підстав для відмови декілька, в протоколі вичерпно формулюються усі підстави.</w:t>
      </w:r>
    </w:p>
    <w:p w:rsidR="0098383A" w:rsidRDefault="0098383A" w:rsidP="0098383A">
      <w:pPr>
        <w:widowControl w:val="0"/>
        <w:ind w:firstLine="708"/>
        <w:jc w:val="both"/>
        <w:rPr>
          <w:sz w:val="28"/>
          <w:szCs w:val="26"/>
          <w:lang w:val="uk-UA"/>
        </w:rPr>
      </w:pPr>
      <w:r>
        <w:rPr>
          <w:sz w:val="28"/>
          <w:szCs w:val="26"/>
          <w:lang w:val="uk-UA"/>
        </w:rPr>
        <w:t>Кандидат, якому було повернуто документи через їх неправильне оформлення або подання неповного пакету документів, має право на повторне подання документів для участі у конкурсі в межах оголошеного конкурсною комісією строку подання таких документів.</w:t>
      </w:r>
    </w:p>
    <w:p w:rsidR="0098383A" w:rsidRDefault="0098383A" w:rsidP="0098383A">
      <w:pPr>
        <w:widowControl w:val="0"/>
        <w:ind w:firstLine="708"/>
        <w:jc w:val="both"/>
        <w:rPr>
          <w:sz w:val="28"/>
          <w:szCs w:val="26"/>
          <w:lang w:val="uk-UA"/>
        </w:rPr>
      </w:pPr>
      <w:r>
        <w:rPr>
          <w:b/>
          <w:sz w:val="28"/>
          <w:szCs w:val="26"/>
          <w:lang w:val="uk-UA"/>
        </w:rPr>
        <w:t>7.</w:t>
      </w:r>
      <w:r w:rsidR="00EB6159">
        <w:rPr>
          <w:b/>
          <w:sz w:val="28"/>
          <w:szCs w:val="26"/>
          <w:lang w:val="uk-UA"/>
        </w:rPr>
        <w:t>5</w:t>
      </w:r>
      <w:r w:rsidRPr="00A24709">
        <w:rPr>
          <w:b/>
          <w:sz w:val="28"/>
          <w:szCs w:val="26"/>
          <w:lang w:val="uk-UA"/>
        </w:rPr>
        <w:t>.</w:t>
      </w:r>
      <w:r>
        <w:rPr>
          <w:sz w:val="28"/>
          <w:szCs w:val="26"/>
          <w:lang w:val="uk-UA"/>
        </w:rPr>
        <w:t xml:space="preserve"> Впродовж 5 днів із дня закінчення строку для подання конкурсних пропозицій конкурсна комісія проводить засідання, на якому розглядає документи, подані на участь у конкурсі, та проводить з кандидатами співбесіди, враховує їхню здатність висловлювати свої думки, вміння викладати інформацію в письмовій формі, комунікабельність, тактовність,ділові та вольові якості, готовність брати на себе відповідальність, уміння аналізувати проблеми і налагоджувати ділові зв’язки, виявляти творчий підхід до роботи, емоційну врівноваженість , тощо.</w:t>
      </w:r>
    </w:p>
    <w:p w:rsidR="0098383A" w:rsidRDefault="0098383A" w:rsidP="0098383A">
      <w:pPr>
        <w:widowControl w:val="0"/>
        <w:ind w:firstLine="708"/>
        <w:jc w:val="both"/>
        <w:rPr>
          <w:sz w:val="28"/>
          <w:szCs w:val="26"/>
          <w:lang w:val="uk-UA"/>
        </w:rPr>
      </w:pPr>
      <w:r>
        <w:rPr>
          <w:b/>
          <w:sz w:val="28"/>
          <w:szCs w:val="26"/>
          <w:lang w:val="uk-UA"/>
        </w:rPr>
        <w:t>7</w:t>
      </w:r>
      <w:r w:rsidR="00EB6159">
        <w:rPr>
          <w:b/>
          <w:sz w:val="28"/>
          <w:szCs w:val="26"/>
          <w:lang w:val="uk-UA"/>
        </w:rPr>
        <w:t>.6</w:t>
      </w:r>
      <w:r w:rsidRPr="00A24709">
        <w:rPr>
          <w:b/>
          <w:sz w:val="28"/>
          <w:szCs w:val="26"/>
          <w:lang w:val="uk-UA"/>
        </w:rPr>
        <w:t>.</w:t>
      </w:r>
      <w:r>
        <w:rPr>
          <w:sz w:val="28"/>
          <w:szCs w:val="26"/>
          <w:lang w:val="uk-UA"/>
        </w:rPr>
        <w:t xml:space="preserve"> За результатами дослідження документів від кандидатів та проведених співбесід конкурсна комісія шляхом рейтингового голосування відбирає з числа учасників незалежних членів Наглядової ради, які відповідають вимогам до незалежних членів наглядових рад.</w:t>
      </w:r>
    </w:p>
    <w:p w:rsidR="0098383A" w:rsidRPr="00953143" w:rsidRDefault="0098383A" w:rsidP="0098383A">
      <w:pPr>
        <w:widowControl w:val="0"/>
        <w:ind w:firstLine="708"/>
        <w:jc w:val="both"/>
        <w:rPr>
          <w:sz w:val="28"/>
          <w:szCs w:val="26"/>
          <w:lang w:val="uk-UA"/>
        </w:rPr>
      </w:pPr>
      <w:r>
        <w:rPr>
          <w:b/>
          <w:sz w:val="28"/>
          <w:szCs w:val="26"/>
          <w:lang w:val="uk-UA"/>
        </w:rPr>
        <w:t>7</w:t>
      </w:r>
      <w:r w:rsidR="00EB6159">
        <w:rPr>
          <w:b/>
          <w:sz w:val="28"/>
          <w:szCs w:val="26"/>
          <w:lang w:val="uk-UA"/>
        </w:rPr>
        <w:t>.7</w:t>
      </w:r>
      <w:r w:rsidRPr="00A24709">
        <w:rPr>
          <w:b/>
          <w:sz w:val="28"/>
          <w:szCs w:val="26"/>
          <w:lang w:val="uk-UA"/>
        </w:rPr>
        <w:t>.</w:t>
      </w:r>
      <w:r>
        <w:rPr>
          <w:sz w:val="28"/>
          <w:szCs w:val="26"/>
          <w:lang w:val="uk-UA"/>
        </w:rPr>
        <w:t xml:space="preserve"> Секретар конкурсної комісії передає копію протоколу та рішення комісії відповідному органу, до сфери управління якого належить підприємство, де визначено незалежних членів Наглядової ради для підготовки проекту рішення міської ради про затвердження персонального складу Наглядової ради Підприємства.</w:t>
      </w:r>
    </w:p>
    <w:p w:rsidR="0098383A" w:rsidRDefault="0098383A" w:rsidP="0098383A">
      <w:pPr>
        <w:widowControl w:val="0"/>
        <w:jc w:val="center"/>
        <w:rPr>
          <w:b/>
          <w:sz w:val="28"/>
          <w:szCs w:val="26"/>
          <w:lang w:val="uk-UA"/>
        </w:rPr>
      </w:pPr>
    </w:p>
    <w:p w:rsidR="0098383A" w:rsidRDefault="0098383A" w:rsidP="0098383A">
      <w:pPr>
        <w:widowControl w:val="0"/>
        <w:jc w:val="center"/>
        <w:rPr>
          <w:b/>
          <w:bCs/>
          <w:sz w:val="28"/>
          <w:szCs w:val="26"/>
          <w:lang w:val="uk-UA"/>
        </w:rPr>
      </w:pPr>
      <w:r>
        <w:rPr>
          <w:b/>
          <w:bCs/>
          <w:sz w:val="28"/>
          <w:szCs w:val="26"/>
          <w:lang w:val="uk-UA"/>
        </w:rPr>
        <w:t xml:space="preserve">8.Організація діяльності Наглядової </w:t>
      </w:r>
      <w:r w:rsidRPr="00011694">
        <w:rPr>
          <w:b/>
          <w:bCs/>
          <w:sz w:val="28"/>
          <w:szCs w:val="26"/>
          <w:lang w:val="uk-UA"/>
        </w:rPr>
        <w:t xml:space="preserve"> рад</w:t>
      </w:r>
      <w:r>
        <w:rPr>
          <w:b/>
          <w:bCs/>
          <w:sz w:val="28"/>
          <w:szCs w:val="26"/>
          <w:lang w:val="uk-UA"/>
        </w:rPr>
        <w:t>и</w:t>
      </w:r>
    </w:p>
    <w:p w:rsidR="0098383A" w:rsidRDefault="0098383A" w:rsidP="0098383A">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lastRenderedPageBreak/>
        <w:t xml:space="preserve">8. </w:t>
      </w:r>
      <w:r w:rsidRPr="004923DC">
        <w:rPr>
          <w:b/>
          <w:color w:val="auto"/>
          <w:sz w:val="28"/>
          <w:szCs w:val="26"/>
          <w:lang w:val="uk-UA"/>
        </w:rPr>
        <w:t>1.</w:t>
      </w:r>
      <w:r w:rsidRPr="004923DC">
        <w:rPr>
          <w:b/>
          <w:color w:val="auto"/>
          <w:sz w:val="28"/>
          <w:szCs w:val="26"/>
          <w:lang w:val="uk-UA"/>
        </w:rPr>
        <w:tab/>
      </w:r>
      <w:r w:rsidRPr="00B27EEC">
        <w:rPr>
          <w:color w:val="auto"/>
          <w:sz w:val="28"/>
          <w:szCs w:val="26"/>
          <w:lang w:val="uk-UA"/>
        </w:rPr>
        <w:t>Наглядова рада на своєму першому засіданні обирає голову та секретаря Наглядової ради.</w:t>
      </w:r>
    </w:p>
    <w:p w:rsidR="0098383A" w:rsidRPr="00B27EEC" w:rsidRDefault="0098383A" w:rsidP="0098383A">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 xml:space="preserve">8. </w:t>
      </w:r>
      <w:r w:rsidRPr="004923DC">
        <w:rPr>
          <w:b/>
          <w:color w:val="auto"/>
          <w:sz w:val="28"/>
          <w:szCs w:val="26"/>
          <w:lang w:val="uk-UA"/>
        </w:rPr>
        <w:t>2.</w:t>
      </w:r>
      <w:r w:rsidRPr="00B27EEC">
        <w:rPr>
          <w:color w:val="auto"/>
          <w:sz w:val="28"/>
          <w:szCs w:val="26"/>
          <w:lang w:val="uk-UA"/>
        </w:rPr>
        <w:t>Організаційною формою роботи Наглядової ради є засідання.</w:t>
      </w:r>
    </w:p>
    <w:p w:rsidR="0098383A" w:rsidRDefault="0098383A" w:rsidP="0098383A">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sidRPr="00B27EEC">
        <w:rPr>
          <w:color w:val="auto"/>
          <w:sz w:val="28"/>
          <w:szCs w:val="26"/>
          <w:lang w:val="uk-UA"/>
        </w:rPr>
        <w:t>Засідання Нагляд</w:t>
      </w:r>
      <w:r>
        <w:rPr>
          <w:color w:val="auto"/>
          <w:sz w:val="28"/>
          <w:szCs w:val="26"/>
          <w:lang w:val="uk-UA"/>
        </w:rPr>
        <w:t>ової ради є публічними і проводя</w:t>
      </w:r>
      <w:r w:rsidRPr="00B27EEC">
        <w:rPr>
          <w:color w:val="auto"/>
          <w:sz w:val="28"/>
          <w:szCs w:val="26"/>
          <w:lang w:val="uk-UA"/>
        </w:rPr>
        <w:t>ться за потребою, але не рідш</w:t>
      </w:r>
      <w:r>
        <w:rPr>
          <w:color w:val="auto"/>
          <w:sz w:val="28"/>
          <w:szCs w:val="26"/>
          <w:lang w:val="uk-UA"/>
        </w:rPr>
        <w:t>е одного разу на місяць і вважаються правомочними, якщо на них</w:t>
      </w:r>
      <w:r w:rsidRPr="00B27EEC">
        <w:rPr>
          <w:color w:val="auto"/>
          <w:sz w:val="28"/>
          <w:szCs w:val="26"/>
          <w:lang w:val="uk-UA"/>
        </w:rPr>
        <w:t xml:space="preserve"> присутня більшість її членів від повноважного складу. </w:t>
      </w:r>
    </w:p>
    <w:p w:rsidR="0098383A" w:rsidRPr="00B27EEC" w:rsidRDefault="0098383A" w:rsidP="0098383A">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color w:val="auto"/>
          <w:sz w:val="28"/>
          <w:szCs w:val="26"/>
          <w:lang w:val="uk-UA"/>
        </w:rPr>
        <w:t>Засідання можуть проводитися у форматі відео конференції.</w:t>
      </w:r>
    </w:p>
    <w:p w:rsidR="0098383A" w:rsidRPr="00B27EEC" w:rsidRDefault="0098383A" w:rsidP="0098383A">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w:t>
      </w:r>
      <w:r w:rsidRPr="001E5989">
        <w:rPr>
          <w:b/>
          <w:color w:val="auto"/>
          <w:sz w:val="28"/>
          <w:szCs w:val="26"/>
          <w:lang w:val="uk-UA"/>
        </w:rPr>
        <w:t>3.</w:t>
      </w:r>
      <w:r w:rsidRPr="00B27EEC">
        <w:rPr>
          <w:color w:val="auto"/>
          <w:sz w:val="28"/>
          <w:szCs w:val="26"/>
          <w:lang w:val="uk-UA"/>
        </w:rPr>
        <w:t xml:space="preserve">Рішення Наглядової ради приймаються більшістю голосів від повноважного складу. </w:t>
      </w:r>
    </w:p>
    <w:p w:rsidR="0098383A" w:rsidRPr="00B27EEC" w:rsidRDefault="0098383A" w:rsidP="0098383A">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8.4.</w:t>
      </w:r>
      <w:r>
        <w:rPr>
          <w:color w:val="auto"/>
          <w:sz w:val="28"/>
          <w:szCs w:val="26"/>
          <w:lang w:val="uk-UA"/>
        </w:rPr>
        <w:tab/>
        <w:t>Перше засідання Н</w:t>
      </w:r>
      <w:r w:rsidRPr="00B27EEC">
        <w:rPr>
          <w:color w:val="auto"/>
          <w:sz w:val="28"/>
          <w:szCs w:val="26"/>
          <w:lang w:val="uk-UA"/>
        </w:rPr>
        <w:t xml:space="preserve">аглядової ради скликається </w:t>
      </w:r>
      <w:r w:rsidRPr="00B27EEC">
        <w:rPr>
          <w:rFonts w:eastAsia="Times New Roman" w:cs="Times New Roman"/>
          <w:color w:val="auto"/>
          <w:sz w:val="28"/>
          <w:szCs w:val="26"/>
          <w:lang w:val="uk-UA" w:eastAsia="ru-RU"/>
        </w:rPr>
        <w:t>органом, до сфери управл</w:t>
      </w:r>
      <w:r>
        <w:rPr>
          <w:rFonts w:eastAsia="Times New Roman" w:cs="Times New Roman"/>
          <w:color w:val="auto"/>
          <w:sz w:val="28"/>
          <w:szCs w:val="26"/>
          <w:lang w:val="uk-UA" w:eastAsia="ru-RU"/>
        </w:rPr>
        <w:t>іння якого належить комунальне П</w:t>
      </w:r>
      <w:r w:rsidRPr="00B27EEC">
        <w:rPr>
          <w:rFonts w:eastAsia="Times New Roman" w:cs="Times New Roman"/>
          <w:color w:val="auto"/>
          <w:sz w:val="28"/>
          <w:szCs w:val="26"/>
          <w:lang w:val="uk-UA" w:eastAsia="ru-RU"/>
        </w:rPr>
        <w:t xml:space="preserve">ідприємство </w:t>
      </w:r>
      <w:r w:rsidR="002A0171">
        <w:rPr>
          <w:color w:val="auto"/>
          <w:sz w:val="28"/>
          <w:szCs w:val="26"/>
          <w:lang w:val="uk-UA"/>
        </w:rPr>
        <w:t xml:space="preserve">не пізніше, як на </w:t>
      </w:r>
      <w:r w:rsidRPr="00B27EEC">
        <w:rPr>
          <w:color w:val="auto"/>
          <w:sz w:val="28"/>
          <w:szCs w:val="26"/>
          <w:lang w:val="uk-UA"/>
        </w:rPr>
        <w:t xml:space="preserve"> </w:t>
      </w:r>
      <w:r w:rsidR="002A0171">
        <w:rPr>
          <w:color w:val="auto"/>
          <w:sz w:val="28"/>
          <w:szCs w:val="26"/>
          <w:lang w:val="uk-UA"/>
        </w:rPr>
        <w:t>третій</w:t>
      </w:r>
      <w:r w:rsidR="00B74BA9">
        <w:rPr>
          <w:color w:val="auto"/>
          <w:sz w:val="28"/>
          <w:szCs w:val="26"/>
          <w:lang w:val="uk-UA"/>
        </w:rPr>
        <w:t xml:space="preserve"> </w:t>
      </w:r>
      <w:r w:rsidRPr="00B27EEC">
        <w:rPr>
          <w:color w:val="auto"/>
          <w:sz w:val="28"/>
          <w:szCs w:val="26"/>
          <w:lang w:val="uk-UA"/>
        </w:rPr>
        <w:t>день з дати призначення повноважного складу Наглядової ради комунального підприємства.</w:t>
      </w:r>
    </w:p>
    <w:p w:rsidR="0098383A" w:rsidRPr="00B27EEC" w:rsidRDefault="0098383A" w:rsidP="0098383A">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w:t>
      </w:r>
      <w:r w:rsidRPr="004923DC">
        <w:rPr>
          <w:b/>
          <w:color w:val="auto"/>
          <w:sz w:val="28"/>
          <w:szCs w:val="26"/>
          <w:lang w:val="uk-UA"/>
        </w:rPr>
        <w:t>5.</w:t>
      </w:r>
      <w:r w:rsidRPr="00B27EEC">
        <w:rPr>
          <w:color w:val="auto"/>
          <w:sz w:val="28"/>
          <w:szCs w:val="26"/>
          <w:lang w:val="uk-UA"/>
        </w:rPr>
        <w:tab/>
        <w:t>Засідання Наглядової ради скликаються головою Наглядової ради або секретарем за власною ініціативою чи на вимогу:</w:t>
      </w:r>
    </w:p>
    <w:p w:rsidR="0098383A" w:rsidRPr="00AF7B0E" w:rsidRDefault="0098383A" w:rsidP="0098383A">
      <w:pPr>
        <w:pStyle w:val="ListParagraph"/>
        <w:widowControl w:val="0"/>
        <w:tabs>
          <w:tab w:val="left" w:pos="1134"/>
        </w:tabs>
        <w:ind w:left="0"/>
        <w:jc w:val="both"/>
        <w:rPr>
          <w:sz w:val="28"/>
          <w:szCs w:val="26"/>
          <w:lang w:val="uk-UA"/>
        </w:rPr>
      </w:pPr>
      <w:r>
        <w:rPr>
          <w:sz w:val="28"/>
          <w:szCs w:val="26"/>
          <w:lang w:val="uk-UA"/>
        </w:rPr>
        <w:tab/>
      </w:r>
      <w:r w:rsidRPr="00BE43AD">
        <w:rPr>
          <w:b/>
          <w:sz w:val="28"/>
          <w:szCs w:val="26"/>
          <w:lang w:val="uk-UA"/>
        </w:rPr>
        <w:t>8.5.1.</w:t>
      </w:r>
      <w:r>
        <w:rPr>
          <w:sz w:val="28"/>
          <w:szCs w:val="26"/>
          <w:lang w:val="uk-UA"/>
        </w:rPr>
        <w:t xml:space="preserve"> Ч</w:t>
      </w:r>
      <w:r>
        <w:rPr>
          <w:sz w:val="28"/>
          <w:szCs w:val="26"/>
        </w:rPr>
        <w:t>лена Наглядової ради</w:t>
      </w:r>
      <w:r>
        <w:rPr>
          <w:sz w:val="28"/>
          <w:szCs w:val="26"/>
          <w:lang w:val="uk-UA"/>
        </w:rPr>
        <w:t>.</w:t>
      </w:r>
    </w:p>
    <w:p w:rsidR="0098383A" w:rsidRDefault="0098383A" w:rsidP="0098383A">
      <w:pPr>
        <w:pStyle w:val="ListParagraph"/>
        <w:widowControl w:val="0"/>
        <w:tabs>
          <w:tab w:val="left" w:pos="1134"/>
        </w:tabs>
        <w:ind w:left="0"/>
        <w:jc w:val="both"/>
        <w:rPr>
          <w:sz w:val="28"/>
          <w:szCs w:val="26"/>
          <w:lang w:val="uk-UA"/>
        </w:rPr>
      </w:pPr>
      <w:r>
        <w:rPr>
          <w:sz w:val="28"/>
          <w:szCs w:val="26"/>
          <w:lang w:val="uk-UA"/>
        </w:rPr>
        <w:tab/>
      </w:r>
      <w:r w:rsidRPr="00BE43AD">
        <w:rPr>
          <w:b/>
          <w:sz w:val="28"/>
          <w:szCs w:val="26"/>
          <w:lang w:val="uk-UA"/>
        </w:rPr>
        <w:t>8.5.2</w:t>
      </w:r>
      <w:r>
        <w:rPr>
          <w:sz w:val="28"/>
          <w:szCs w:val="26"/>
          <w:lang w:val="uk-UA"/>
        </w:rPr>
        <w:t xml:space="preserve">. Міської ради, </w:t>
      </w:r>
      <w:r w:rsidRPr="00B71B95">
        <w:rPr>
          <w:sz w:val="28"/>
          <w:szCs w:val="26"/>
          <w:lang w:val="uk-UA"/>
        </w:rPr>
        <w:t xml:space="preserve"> виконавчого комітету</w:t>
      </w:r>
      <w:r>
        <w:rPr>
          <w:sz w:val="28"/>
          <w:szCs w:val="26"/>
          <w:lang w:val="uk-UA"/>
        </w:rPr>
        <w:t xml:space="preserve"> міської ради, міського голови.</w:t>
      </w:r>
    </w:p>
    <w:p w:rsidR="0098383A" w:rsidRPr="00B71B95" w:rsidRDefault="0098383A" w:rsidP="0098383A">
      <w:pPr>
        <w:pStyle w:val="ListParagraph"/>
        <w:widowControl w:val="0"/>
        <w:tabs>
          <w:tab w:val="left" w:pos="1134"/>
        </w:tabs>
        <w:ind w:left="0"/>
        <w:jc w:val="both"/>
        <w:rPr>
          <w:sz w:val="28"/>
          <w:szCs w:val="26"/>
          <w:lang w:val="uk-UA"/>
        </w:rPr>
      </w:pPr>
      <w:r>
        <w:rPr>
          <w:sz w:val="28"/>
          <w:szCs w:val="26"/>
          <w:lang w:val="uk-UA"/>
        </w:rPr>
        <w:tab/>
      </w:r>
      <w:r w:rsidRPr="00BE43AD">
        <w:rPr>
          <w:b/>
          <w:sz w:val="28"/>
          <w:szCs w:val="26"/>
          <w:lang w:val="uk-UA"/>
        </w:rPr>
        <w:t>8.5.3.</w:t>
      </w:r>
      <w:r>
        <w:rPr>
          <w:sz w:val="28"/>
          <w:szCs w:val="26"/>
          <w:lang w:val="uk-UA"/>
        </w:rPr>
        <w:t xml:space="preserve"> Керівника Підприємства.</w:t>
      </w:r>
    </w:p>
    <w:p w:rsidR="0098383A" w:rsidRPr="00B27EEC" w:rsidRDefault="0098383A" w:rsidP="0098383A">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w:t>
      </w:r>
      <w:r w:rsidRPr="004923DC">
        <w:rPr>
          <w:b/>
          <w:color w:val="auto"/>
          <w:sz w:val="28"/>
          <w:szCs w:val="26"/>
          <w:lang w:val="uk-UA"/>
        </w:rPr>
        <w:t>6.</w:t>
      </w:r>
      <w:r w:rsidRPr="00B27EEC">
        <w:rPr>
          <w:color w:val="auto"/>
          <w:sz w:val="28"/>
          <w:szCs w:val="26"/>
          <w:lang w:val="uk-UA"/>
        </w:rPr>
        <w:tab/>
        <w:t>Вимога про скликання засідання Наглядової ради складається у письмовій формі і подається на ім’я голови Наглядової ради. Датою надання вимоги вважається дата вручення повідомлення під розпис голові або секретарю Наглядової ради.</w:t>
      </w:r>
    </w:p>
    <w:p w:rsidR="0098383A" w:rsidRPr="00B27EEC" w:rsidRDefault="0098383A" w:rsidP="0098383A">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w:t>
      </w:r>
      <w:r w:rsidRPr="004923DC">
        <w:rPr>
          <w:b/>
          <w:color w:val="auto"/>
          <w:sz w:val="28"/>
          <w:szCs w:val="26"/>
          <w:lang w:val="uk-UA"/>
        </w:rPr>
        <w:t>7.</w:t>
      </w:r>
      <w:r w:rsidRPr="004923DC">
        <w:rPr>
          <w:b/>
          <w:color w:val="auto"/>
          <w:sz w:val="28"/>
          <w:szCs w:val="26"/>
          <w:lang w:val="uk-UA"/>
        </w:rPr>
        <w:tab/>
      </w:r>
      <w:r w:rsidRPr="00B27EEC">
        <w:rPr>
          <w:color w:val="auto"/>
          <w:sz w:val="28"/>
          <w:szCs w:val="26"/>
          <w:lang w:val="uk-UA"/>
        </w:rPr>
        <w:t>Засідання Наглядової ради має бути скликане головою (секре</w:t>
      </w:r>
      <w:r>
        <w:rPr>
          <w:color w:val="auto"/>
          <w:sz w:val="28"/>
          <w:szCs w:val="26"/>
          <w:lang w:val="uk-UA"/>
        </w:rPr>
        <w:t xml:space="preserve">тарем) Наглядової ради впродовж </w:t>
      </w:r>
      <w:r w:rsidRPr="00B27EEC">
        <w:rPr>
          <w:color w:val="auto"/>
          <w:sz w:val="28"/>
          <w:szCs w:val="26"/>
          <w:lang w:val="uk-UA"/>
        </w:rPr>
        <w:t>5 робочих днів після отримання відповідної вимоги.</w:t>
      </w:r>
    </w:p>
    <w:p w:rsidR="0098383A" w:rsidRPr="00B27EEC" w:rsidRDefault="0098383A" w:rsidP="0098383A">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w:t>
      </w:r>
      <w:r w:rsidRPr="004923DC">
        <w:rPr>
          <w:b/>
          <w:color w:val="auto"/>
          <w:sz w:val="28"/>
          <w:szCs w:val="26"/>
          <w:lang w:val="uk-UA"/>
        </w:rPr>
        <w:t>8.</w:t>
      </w:r>
      <w:r w:rsidRPr="00B27EEC">
        <w:rPr>
          <w:color w:val="auto"/>
          <w:sz w:val="28"/>
          <w:szCs w:val="26"/>
          <w:lang w:val="uk-UA"/>
        </w:rPr>
        <w:tab/>
        <w:t>На засідання Наглядової ради можуть бути запрошені:</w:t>
      </w:r>
    </w:p>
    <w:p w:rsidR="0098383A" w:rsidRPr="00AF7B0E" w:rsidRDefault="0098383A" w:rsidP="0098383A">
      <w:pPr>
        <w:pStyle w:val="ListParagraph"/>
        <w:widowControl w:val="0"/>
        <w:tabs>
          <w:tab w:val="left" w:pos="1134"/>
        </w:tabs>
        <w:ind w:left="0"/>
        <w:jc w:val="both"/>
        <w:rPr>
          <w:sz w:val="28"/>
          <w:szCs w:val="26"/>
          <w:lang w:val="uk-UA"/>
        </w:rPr>
      </w:pPr>
      <w:r>
        <w:rPr>
          <w:sz w:val="28"/>
          <w:szCs w:val="26"/>
          <w:lang w:val="uk-UA"/>
        </w:rPr>
        <w:t xml:space="preserve">          </w:t>
      </w:r>
      <w:r w:rsidRPr="00BE43AD">
        <w:rPr>
          <w:b/>
          <w:sz w:val="28"/>
          <w:szCs w:val="26"/>
          <w:lang w:val="uk-UA"/>
        </w:rPr>
        <w:t>8.8.1.</w:t>
      </w:r>
      <w:r>
        <w:rPr>
          <w:sz w:val="28"/>
          <w:szCs w:val="26"/>
          <w:lang w:val="uk-UA"/>
        </w:rPr>
        <w:t xml:space="preserve"> П</w:t>
      </w:r>
      <w:r>
        <w:rPr>
          <w:sz w:val="28"/>
          <w:szCs w:val="26"/>
        </w:rPr>
        <w:t xml:space="preserve">редставники </w:t>
      </w:r>
      <w:r>
        <w:rPr>
          <w:sz w:val="28"/>
          <w:szCs w:val="26"/>
          <w:lang w:val="uk-UA"/>
        </w:rPr>
        <w:t>виконавчого органу, до сфери управління  якого належить Підприємство.</w:t>
      </w:r>
    </w:p>
    <w:p w:rsidR="0098383A" w:rsidRPr="00AF7B0E" w:rsidRDefault="0098383A" w:rsidP="0098383A">
      <w:pPr>
        <w:pStyle w:val="ListParagraph"/>
        <w:widowControl w:val="0"/>
        <w:tabs>
          <w:tab w:val="left" w:pos="1134"/>
        </w:tabs>
        <w:ind w:left="0"/>
        <w:jc w:val="both"/>
        <w:rPr>
          <w:sz w:val="28"/>
          <w:szCs w:val="26"/>
          <w:lang w:val="uk-UA"/>
        </w:rPr>
      </w:pPr>
      <w:r>
        <w:rPr>
          <w:sz w:val="28"/>
          <w:szCs w:val="26"/>
          <w:lang w:val="uk-UA"/>
        </w:rPr>
        <w:t xml:space="preserve">          </w:t>
      </w:r>
      <w:r w:rsidRPr="00BE43AD">
        <w:rPr>
          <w:b/>
          <w:sz w:val="28"/>
          <w:szCs w:val="26"/>
          <w:lang w:val="uk-UA"/>
        </w:rPr>
        <w:t>8.8.2.</w:t>
      </w:r>
      <w:r>
        <w:rPr>
          <w:sz w:val="28"/>
          <w:szCs w:val="26"/>
          <w:lang w:val="uk-UA"/>
        </w:rPr>
        <w:t xml:space="preserve"> К</w:t>
      </w:r>
      <w:r w:rsidRPr="00B27EEC">
        <w:rPr>
          <w:sz w:val="28"/>
          <w:szCs w:val="26"/>
        </w:rPr>
        <w:t>ерівники структ</w:t>
      </w:r>
      <w:r>
        <w:rPr>
          <w:sz w:val="28"/>
          <w:szCs w:val="26"/>
        </w:rPr>
        <w:t xml:space="preserve">урних підрозділів </w:t>
      </w:r>
      <w:r>
        <w:rPr>
          <w:sz w:val="28"/>
          <w:szCs w:val="26"/>
          <w:lang w:val="uk-UA"/>
        </w:rPr>
        <w:t>П</w:t>
      </w:r>
      <w:r>
        <w:rPr>
          <w:sz w:val="28"/>
          <w:szCs w:val="26"/>
        </w:rPr>
        <w:t>ідприємства</w:t>
      </w:r>
      <w:r>
        <w:rPr>
          <w:sz w:val="28"/>
          <w:szCs w:val="26"/>
          <w:lang w:val="uk-UA"/>
        </w:rPr>
        <w:t>.</w:t>
      </w:r>
    </w:p>
    <w:p w:rsidR="0098383A" w:rsidRPr="00AF7B0E" w:rsidRDefault="0098383A" w:rsidP="0098383A">
      <w:pPr>
        <w:pStyle w:val="ListParagraph"/>
        <w:widowControl w:val="0"/>
        <w:tabs>
          <w:tab w:val="left" w:pos="1134"/>
        </w:tabs>
        <w:ind w:left="0"/>
        <w:jc w:val="both"/>
        <w:rPr>
          <w:sz w:val="28"/>
          <w:szCs w:val="26"/>
          <w:lang w:val="uk-UA"/>
        </w:rPr>
      </w:pPr>
      <w:r>
        <w:rPr>
          <w:sz w:val="28"/>
          <w:szCs w:val="26"/>
          <w:lang w:val="uk-UA"/>
        </w:rPr>
        <w:t xml:space="preserve">          </w:t>
      </w:r>
      <w:r w:rsidRPr="00BE43AD">
        <w:rPr>
          <w:b/>
          <w:sz w:val="28"/>
          <w:szCs w:val="26"/>
          <w:lang w:val="uk-UA"/>
        </w:rPr>
        <w:t>8.8.3</w:t>
      </w:r>
      <w:r>
        <w:rPr>
          <w:sz w:val="28"/>
          <w:szCs w:val="26"/>
          <w:lang w:val="uk-UA"/>
        </w:rPr>
        <w:t>. Г</w:t>
      </w:r>
      <w:r w:rsidRPr="00B27EEC">
        <w:rPr>
          <w:sz w:val="28"/>
          <w:szCs w:val="26"/>
        </w:rPr>
        <w:t>олова профсп</w:t>
      </w:r>
      <w:r>
        <w:rPr>
          <w:sz w:val="28"/>
          <w:szCs w:val="26"/>
        </w:rPr>
        <w:t xml:space="preserve">ілкового комітету </w:t>
      </w:r>
      <w:r>
        <w:rPr>
          <w:sz w:val="28"/>
          <w:szCs w:val="26"/>
          <w:lang w:val="uk-UA"/>
        </w:rPr>
        <w:t>П</w:t>
      </w:r>
      <w:r>
        <w:rPr>
          <w:sz w:val="28"/>
          <w:szCs w:val="26"/>
        </w:rPr>
        <w:t>ідприємства</w:t>
      </w:r>
      <w:r>
        <w:rPr>
          <w:sz w:val="28"/>
          <w:szCs w:val="26"/>
          <w:lang w:val="uk-UA"/>
        </w:rPr>
        <w:t>.</w:t>
      </w:r>
    </w:p>
    <w:p w:rsidR="0098383A" w:rsidRPr="007D3896" w:rsidRDefault="0098383A" w:rsidP="0098383A">
      <w:pPr>
        <w:pStyle w:val="ListParagraph"/>
        <w:widowControl w:val="0"/>
        <w:tabs>
          <w:tab w:val="left" w:pos="1134"/>
        </w:tabs>
        <w:ind w:left="0"/>
        <w:jc w:val="both"/>
        <w:rPr>
          <w:sz w:val="28"/>
          <w:szCs w:val="26"/>
          <w:lang w:val="uk-UA"/>
        </w:rPr>
      </w:pPr>
      <w:r>
        <w:rPr>
          <w:sz w:val="28"/>
          <w:szCs w:val="26"/>
          <w:lang w:val="uk-UA"/>
        </w:rPr>
        <w:t xml:space="preserve">          </w:t>
      </w:r>
      <w:r w:rsidRPr="00BE43AD">
        <w:rPr>
          <w:b/>
          <w:sz w:val="28"/>
          <w:szCs w:val="26"/>
          <w:lang w:val="uk-UA"/>
        </w:rPr>
        <w:t>8.8.4.</w:t>
      </w:r>
      <w:r>
        <w:rPr>
          <w:sz w:val="28"/>
          <w:szCs w:val="26"/>
          <w:lang w:val="uk-UA"/>
        </w:rPr>
        <w:t xml:space="preserve"> І</w:t>
      </w:r>
      <w:r w:rsidRPr="00B27EEC">
        <w:rPr>
          <w:sz w:val="28"/>
          <w:szCs w:val="26"/>
        </w:rPr>
        <w:t>нші посадові особи.</w:t>
      </w:r>
    </w:p>
    <w:p w:rsidR="0098383A" w:rsidRPr="00B27EEC" w:rsidRDefault="0098383A" w:rsidP="0098383A">
      <w:pPr>
        <w:pStyle w:val="ListParagraph"/>
        <w:widowControl w:val="0"/>
        <w:tabs>
          <w:tab w:val="left" w:pos="1134"/>
        </w:tabs>
        <w:ind w:left="0"/>
        <w:jc w:val="both"/>
        <w:rPr>
          <w:sz w:val="28"/>
          <w:szCs w:val="26"/>
        </w:rPr>
      </w:pPr>
      <w:r>
        <w:rPr>
          <w:sz w:val="28"/>
          <w:szCs w:val="26"/>
          <w:lang w:val="uk-UA"/>
        </w:rPr>
        <w:t xml:space="preserve">          </w:t>
      </w:r>
      <w:r w:rsidRPr="00BE43AD">
        <w:rPr>
          <w:b/>
          <w:sz w:val="28"/>
          <w:szCs w:val="26"/>
          <w:lang w:val="uk-UA"/>
        </w:rPr>
        <w:t>8.8.5.</w:t>
      </w:r>
      <w:r>
        <w:rPr>
          <w:sz w:val="28"/>
          <w:szCs w:val="26"/>
          <w:lang w:val="uk-UA"/>
        </w:rPr>
        <w:t xml:space="preserve"> Представники громадськості, члени Громадської спостережної ради Підприємства.</w:t>
      </w:r>
    </w:p>
    <w:p w:rsidR="0098383A" w:rsidRPr="00B27EEC" w:rsidRDefault="0098383A" w:rsidP="0098383A">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w:t>
      </w:r>
      <w:r w:rsidRPr="004923DC">
        <w:rPr>
          <w:b/>
          <w:color w:val="auto"/>
          <w:sz w:val="28"/>
          <w:szCs w:val="26"/>
          <w:lang w:val="uk-UA"/>
        </w:rPr>
        <w:t>9.</w:t>
      </w:r>
      <w:r w:rsidRPr="004923DC">
        <w:rPr>
          <w:b/>
          <w:color w:val="auto"/>
          <w:sz w:val="28"/>
          <w:szCs w:val="26"/>
          <w:lang w:val="uk-UA"/>
        </w:rPr>
        <w:tab/>
      </w:r>
      <w:r w:rsidRPr="00B27EEC">
        <w:rPr>
          <w:color w:val="auto"/>
          <w:sz w:val="28"/>
          <w:szCs w:val="26"/>
          <w:lang w:val="uk-UA"/>
        </w:rPr>
        <w:t>Проект порядку денного засідання Наглядової ради готується головою Наглядової ради чи її секретарем та затверджується рішенням Наглядової ради.</w:t>
      </w:r>
    </w:p>
    <w:p w:rsidR="0098383A" w:rsidRDefault="0098383A" w:rsidP="0098383A">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w:t>
      </w:r>
      <w:r w:rsidRPr="004923DC">
        <w:rPr>
          <w:b/>
          <w:color w:val="auto"/>
          <w:sz w:val="28"/>
          <w:szCs w:val="26"/>
          <w:lang w:val="uk-UA"/>
        </w:rPr>
        <w:t>10.</w:t>
      </w:r>
      <w:r w:rsidRPr="00B27EEC">
        <w:rPr>
          <w:color w:val="auto"/>
          <w:sz w:val="28"/>
          <w:szCs w:val="26"/>
          <w:lang w:val="uk-UA"/>
        </w:rPr>
        <w:tab/>
        <w:t>Про порядок денний, дату, час та місце проведення засідання Наглядової ради її члени повідомляються головою або секретарем Наглядової ради персонально не пізніше</w:t>
      </w:r>
      <w:r>
        <w:rPr>
          <w:color w:val="auto"/>
          <w:sz w:val="28"/>
          <w:szCs w:val="26"/>
          <w:lang w:val="uk-UA"/>
        </w:rPr>
        <w:t>,</w:t>
      </w:r>
      <w:r w:rsidRPr="00B27EEC">
        <w:rPr>
          <w:color w:val="auto"/>
          <w:sz w:val="28"/>
          <w:szCs w:val="26"/>
          <w:lang w:val="uk-UA"/>
        </w:rPr>
        <w:t xml:space="preserve"> як за два робочі дні до проведення засідання та розм</w:t>
      </w:r>
      <w:r>
        <w:rPr>
          <w:color w:val="auto"/>
          <w:sz w:val="28"/>
          <w:szCs w:val="26"/>
          <w:lang w:val="uk-UA"/>
        </w:rPr>
        <w:t>іщується оголошення на офіційному веб-порталі</w:t>
      </w:r>
      <w:r w:rsidRPr="00B27EEC">
        <w:rPr>
          <w:color w:val="auto"/>
          <w:sz w:val="28"/>
          <w:szCs w:val="26"/>
          <w:lang w:val="uk-UA"/>
        </w:rPr>
        <w:t xml:space="preserve"> </w:t>
      </w:r>
      <w:r>
        <w:rPr>
          <w:color w:val="auto"/>
          <w:sz w:val="28"/>
          <w:szCs w:val="26"/>
          <w:lang w:val="uk-UA"/>
        </w:rPr>
        <w:t>міської ради</w:t>
      </w:r>
      <w:r w:rsidRPr="00B27EEC">
        <w:rPr>
          <w:color w:val="auto"/>
          <w:sz w:val="28"/>
          <w:szCs w:val="26"/>
          <w:lang w:val="uk-UA"/>
        </w:rPr>
        <w:t>.</w:t>
      </w:r>
      <w:r w:rsidRPr="0049324A">
        <w:rPr>
          <w:color w:val="auto"/>
          <w:sz w:val="28"/>
          <w:szCs w:val="26"/>
          <w:lang w:val="uk-UA"/>
        </w:rPr>
        <w:t xml:space="preserve"> </w:t>
      </w:r>
    </w:p>
    <w:p w:rsidR="0098383A" w:rsidRPr="00B27EEC" w:rsidRDefault="0098383A" w:rsidP="0098383A">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w:t>
      </w:r>
      <w:r w:rsidRPr="004923DC">
        <w:rPr>
          <w:b/>
          <w:color w:val="auto"/>
          <w:sz w:val="28"/>
          <w:szCs w:val="26"/>
          <w:lang w:val="uk-UA"/>
        </w:rPr>
        <w:t>11</w:t>
      </w:r>
      <w:r>
        <w:rPr>
          <w:b/>
          <w:color w:val="auto"/>
          <w:sz w:val="28"/>
          <w:szCs w:val="26"/>
          <w:lang w:val="uk-UA"/>
        </w:rPr>
        <w:t>.</w:t>
      </w:r>
      <w:r w:rsidRPr="004923DC">
        <w:rPr>
          <w:b/>
          <w:color w:val="auto"/>
          <w:sz w:val="28"/>
          <w:szCs w:val="26"/>
          <w:lang w:val="uk-UA"/>
        </w:rPr>
        <w:tab/>
      </w:r>
      <w:r w:rsidRPr="00B27EEC">
        <w:rPr>
          <w:color w:val="auto"/>
          <w:sz w:val="28"/>
          <w:szCs w:val="26"/>
          <w:lang w:val="uk-UA"/>
        </w:rPr>
        <w:t xml:space="preserve">Засідання Наглядової ради або хід розгляду окремого питання її засідання може </w:t>
      </w:r>
      <w:r>
        <w:rPr>
          <w:color w:val="auto"/>
          <w:sz w:val="28"/>
          <w:szCs w:val="26"/>
          <w:lang w:val="uk-UA"/>
        </w:rPr>
        <w:t>фіксуватися технічними засобами, транслюватися в режимі             он-лайн в мережі Інтернет.</w:t>
      </w:r>
    </w:p>
    <w:p w:rsidR="0098383A" w:rsidRPr="00B27EEC" w:rsidRDefault="0098383A" w:rsidP="0098383A">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lastRenderedPageBreak/>
        <w:t>8.</w:t>
      </w:r>
      <w:r w:rsidRPr="004923DC">
        <w:rPr>
          <w:b/>
          <w:color w:val="auto"/>
          <w:sz w:val="28"/>
          <w:szCs w:val="26"/>
          <w:lang w:val="uk-UA"/>
        </w:rPr>
        <w:t>12</w:t>
      </w:r>
      <w:r>
        <w:rPr>
          <w:b/>
          <w:color w:val="auto"/>
          <w:sz w:val="28"/>
          <w:szCs w:val="26"/>
          <w:lang w:val="uk-UA"/>
        </w:rPr>
        <w:t>.</w:t>
      </w:r>
      <w:r w:rsidRPr="00B27EEC">
        <w:rPr>
          <w:color w:val="auto"/>
          <w:sz w:val="28"/>
          <w:szCs w:val="26"/>
          <w:lang w:val="uk-UA"/>
        </w:rPr>
        <w:tab/>
        <w:t>Рішення Наглядової ради на засіданні приймаються відкритим поіменним голосуванням та заносяться до протоколу засідання.</w:t>
      </w:r>
    </w:p>
    <w:p w:rsidR="0098383A" w:rsidRPr="00B27EEC" w:rsidRDefault="0098383A" w:rsidP="0098383A">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8.13</w:t>
      </w:r>
      <w:r w:rsidRPr="004923DC">
        <w:rPr>
          <w:b/>
          <w:color w:val="auto"/>
          <w:sz w:val="28"/>
          <w:szCs w:val="26"/>
          <w:lang w:val="uk-UA"/>
        </w:rPr>
        <w:t>.</w:t>
      </w:r>
      <w:r w:rsidRPr="00B27EEC">
        <w:rPr>
          <w:color w:val="auto"/>
          <w:sz w:val="28"/>
          <w:szCs w:val="26"/>
          <w:lang w:val="uk-UA"/>
        </w:rPr>
        <w:t>Протокол засідання Наглядової ради підп</w:t>
      </w:r>
      <w:r>
        <w:rPr>
          <w:color w:val="auto"/>
          <w:sz w:val="28"/>
          <w:szCs w:val="26"/>
          <w:lang w:val="uk-UA"/>
        </w:rPr>
        <w:t>исується головою</w:t>
      </w:r>
      <w:r w:rsidRPr="00B27EEC">
        <w:rPr>
          <w:color w:val="auto"/>
          <w:sz w:val="28"/>
          <w:szCs w:val="26"/>
          <w:lang w:val="uk-UA"/>
        </w:rPr>
        <w:t xml:space="preserve"> і секретарем Наглядової ради, а також член</w:t>
      </w:r>
      <w:r>
        <w:rPr>
          <w:color w:val="auto"/>
          <w:sz w:val="28"/>
          <w:szCs w:val="26"/>
          <w:lang w:val="uk-UA"/>
        </w:rPr>
        <w:t>ами Наглядової ради. Підписаний протокол впродовж 5 робочих днів оприлюднюється на офіційному веб-порталі міської ради.</w:t>
      </w:r>
    </w:p>
    <w:p w:rsidR="0098383A" w:rsidRPr="00026571" w:rsidRDefault="0098383A" w:rsidP="0098383A">
      <w:pPr>
        <w:widowControl w:val="0"/>
        <w:ind w:firstLine="709"/>
        <w:jc w:val="both"/>
        <w:rPr>
          <w:sz w:val="28"/>
          <w:szCs w:val="26"/>
          <w:lang w:val="uk-UA"/>
        </w:rPr>
      </w:pPr>
      <w:r>
        <w:rPr>
          <w:b/>
          <w:sz w:val="28"/>
          <w:szCs w:val="26"/>
          <w:lang w:val="uk-UA"/>
        </w:rPr>
        <w:t>8.</w:t>
      </w:r>
      <w:r>
        <w:rPr>
          <w:b/>
          <w:sz w:val="28"/>
          <w:szCs w:val="26"/>
        </w:rPr>
        <w:t>1</w:t>
      </w:r>
      <w:r>
        <w:rPr>
          <w:b/>
          <w:sz w:val="28"/>
          <w:szCs w:val="26"/>
          <w:lang w:val="uk-UA"/>
        </w:rPr>
        <w:t>4</w:t>
      </w:r>
      <w:r w:rsidRPr="004923DC">
        <w:rPr>
          <w:b/>
          <w:sz w:val="28"/>
          <w:szCs w:val="26"/>
        </w:rPr>
        <w:t>.</w:t>
      </w:r>
      <w:r w:rsidRPr="004923DC">
        <w:rPr>
          <w:b/>
          <w:sz w:val="28"/>
          <w:szCs w:val="26"/>
        </w:rPr>
        <w:tab/>
      </w:r>
      <w:r w:rsidRPr="00B27EEC">
        <w:rPr>
          <w:sz w:val="28"/>
          <w:szCs w:val="26"/>
        </w:rPr>
        <w:t>Протоколи засідань Нагл</w:t>
      </w:r>
      <w:r>
        <w:rPr>
          <w:sz w:val="28"/>
          <w:szCs w:val="26"/>
        </w:rPr>
        <w:t>ядової</w:t>
      </w:r>
      <w:r>
        <w:rPr>
          <w:sz w:val="28"/>
          <w:szCs w:val="26"/>
          <w:lang w:val="uk-UA"/>
        </w:rPr>
        <w:t xml:space="preserve"> ради оформлюється у двох примірниках впродовж 5 робочих днів після проведення засідання. Один з примірників протоколу передається на ознайомлення керівнику Підприємства. Копії протоколу засідання Наглядової ради надсилаються всім її членам.</w:t>
      </w:r>
    </w:p>
    <w:p w:rsidR="0098383A" w:rsidRPr="00B27EEC" w:rsidRDefault="0098383A" w:rsidP="0098383A">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8.15</w:t>
      </w:r>
      <w:r w:rsidRPr="004923DC">
        <w:rPr>
          <w:b/>
          <w:color w:val="auto"/>
          <w:sz w:val="28"/>
          <w:szCs w:val="26"/>
          <w:lang w:val="uk-UA"/>
        </w:rPr>
        <w:t>.</w:t>
      </w:r>
      <w:r w:rsidRPr="004923DC">
        <w:rPr>
          <w:b/>
          <w:color w:val="auto"/>
          <w:sz w:val="28"/>
          <w:szCs w:val="26"/>
          <w:lang w:val="uk-UA"/>
        </w:rPr>
        <w:tab/>
      </w:r>
      <w:r w:rsidRPr="00B27EEC">
        <w:rPr>
          <w:color w:val="auto"/>
          <w:sz w:val="28"/>
          <w:szCs w:val="26"/>
          <w:lang w:val="uk-UA"/>
        </w:rPr>
        <w:t>Рішення, прийняті Наглядовою радою в межах її повноважень та компетенції, є обов’язковими для виконання членами Наглядової р</w:t>
      </w:r>
      <w:r>
        <w:rPr>
          <w:color w:val="auto"/>
          <w:sz w:val="28"/>
          <w:szCs w:val="26"/>
          <w:lang w:val="uk-UA"/>
        </w:rPr>
        <w:t>ади та керівником П</w:t>
      </w:r>
      <w:r w:rsidRPr="00B27EEC">
        <w:rPr>
          <w:color w:val="auto"/>
          <w:sz w:val="28"/>
          <w:szCs w:val="26"/>
          <w:lang w:val="uk-UA"/>
        </w:rPr>
        <w:t>ідприємства.</w:t>
      </w:r>
      <w:r>
        <w:rPr>
          <w:color w:val="auto"/>
          <w:sz w:val="28"/>
          <w:szCs w:val="26"/>
          <w:lang w:val="uk-UA"/>
        </w:rPr>
        <w:t xml:space="preserve"> У разі незгоди керівника Підприємства із рішеннями, прийнятими Наглядовою радою, питання виноситься на розгляд сесії міської ради.</w:t>
      </w:r>
    </w:p>
    <w:p w:rsidR="0098383A" w:rsidRPr="00B27EEC" w:rsidRDefault="0098383A" w:rsidP="0098383A">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8.16</w:t>
      </w:r>
      <w:r w:rsidRPr="004923DC">
        <w:rPr>
          <w:b/>
          <w:color w:val="auto"/>
          <w:sz w:val="28"/>
          <w:szCs w:val="26"/>
          <w:lang w:val="uk-UA"/>
        </w:rPr>
        <w:t>.</w:t>
      </w:r>
      <w:r w:rsidRPr="00B27EEC">
        <w:rPr>
          <w:color w:val="auto"/>
          <w:sz w:val="28"/>
          <w:szCs w:val="26"/>
          <w:lang w:val="uk-UA"/>
        </w:rPr>
        <w:t xml:space="preserve"> Рішення Наглядової р</w:t>
      </w:r>
      <w:r>
        <w:rPr>
          <w:color w:val="auto"/>
          <w:sz w:val="28"/>
          <w:szCs w:val="26"/>
          <w:lang w:val="uk-UA"/>
        </w:rPr>
        <w:t>ади доводяться до відома міської</w:t>
      </w:r>
      <w:r w:rsidRPr="00B27EEC">
        <w:rPr>
          <w:color w:val="auto"/>
          <w:sz w:val="28"/>
          <w:szCs w:val="26"/>
          <w:lang w:val="uk-UA"/>
        </w:rPr>
        <w:t xml:space="preserve"> </w:t>
      </w:r>
      <w:r>
        <w:rPr>
          <w:color w:val="auto"/>
          <w:sz w:val="28"/>
          <w:szCs w:val="26"/>
          <w:lang w:val="uk-UA"/>
        </w:rPr>
        <w:t>ради, міського голови  та керівника П</w:t>
      </w:r>
      <w:r w:rsidRPr="00B27EEC">
        <w:rPr>
          <w:color w:val="auto"/>
          <w:sz w:val="28"/>
          <w:szCs w:val="26"/>
          <w:lang w:val="uk-UA"/>
        </w:rPr>
        <w:t>ідприємства у вигляді</w:t>
      </w:r>
      <w:r>
        <w:rPr>
          <w:color w:val="auto"/>
          <w:sz w:val="28"/>
          <w:szCs w:val="26"/>
          <w:lang w:val="uk-UA"/>
        </w:rPr>
        <w:t xml:space="preserve"> витягів із протоколу </w:t>
      </w:r>
      <w:r w:rsidRPr="00B27EEC">
        <w:rPr>
          <w:color w:val="auto"/>
          <w:sz w:val="28"/>
          <w:szCs w:val="26"/>
          <w:lang w:val="uk-UA"/>
        </w:rPr>
        <w:t>та оприлю</w:t>
      </w:r>
      <w:r>
        <w:rPr>
          <w:color w:val="auto"/>
          <w:sz w:val="28"/>
          <w:szCs w:val="26"/>
          <w:lang w:val="uk-UA"/>
        </w:rPr>
        <w:t xml:space="preserve">днюються офіційному веб-порталі Чернівецької </w:t>
      </w:r>
      <w:r w:rsidRPr="00B27EEC">
        <w:rPr>
          <w:color w:val="auto"/>
          <w:sz w:val="28"/>
          <w:szCs w:val="26"/>
          <w:lang w:val="uk-UA"/>
        </w:rPr>
        <w:t xml:space="preserve"> міської ради.</w:t>
      </w:r>
    </w:p>
    <w:p w:rsidR="0098383A" w:rsidRPr="00B27EEC" w:rsidRDefault="0098383A" w:rsidP="0098383A">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w:t>
      </w:r>
      <w:r w:rsidRPr="004923DC">
        <w:rPr>
          <w:b/>
          <w:color w:val="auto"/>
          <w:sz w:val="28"/>
          <w:szCs w:val="26"/>
          <w:lang w:val="uk-UA"/>
        </w:rPr>
        <w:t>1</w:t>
      </w:r>
      <w:r>
        <w:rPr>
          <w:b/>
          <w:color w:val="auto"/>
          <w:sz w:val="28"/>
          <w:szCs w:val="26"/>
          <w:lang w:val="uk-UA"/>
        </w:rPr>
        <w:t>7</w:t>
      </w:r>
      <w:r>
        <w:rPr>
          <w:color w:val="auto"/>
          <w:sz w:val="28"/>
          <w:szCs w:val="26"/>
          <w:lang w:val="uk-UA"/>
        </w:rPr>
        <w:t>.</w:t>
      </w:r>
      <w:r w:rsidRPr="00B27EEC">
        <w:rPr>
          <w:color w:val="auto"/>
          <w:sz w:val="28"/>
          <w:szCs w:val="26"/>
          <w:lang w:val="uk-UA"/>
        </w:rPr>
        <w:t>Контроль за виконанням рішень, прийнятих Наглядовою радою, здійснює голова Наглядової ради і, за його дорученням, секретар Наглядової ради.</w:t>
      </w:r>
    </w:p>
    <w:p w:rsidR="0098383A" w:rsidRPr="00B27EEC" w:rsidRDefault="0098383A" w:rsidP="0098383A">
      <w:pPr>
        <w:widowControl w:val="0"/>
        <w:ind w:firstLine="709"/>
        <w:jc w:val="center"/>
        <w:rPr>
          <w:sz w:val="28"/>
          <w:szCs w:val="26"/>
        </w:rPr>
      </w:pPr>
    </w:p>
    <w:p w:rsidR="0098383A" w:rsidRDefault="0098383A" w:rsidP="0098383A">
      <w:pPr>
        <w:widowControl w:val="0"/>
        <w:ind w:firstLine="709"/>
        <w:jc w:val="center"/>
        <w:rPr>
          <w:b/>
          <w:sz w:val="28"/>
          <w:szCs w:val="26"/>
          <w:lang w:val="uk-UA"/>
        </w:rPr>
      </w:pPr>
      <w:r>
        <w:rPr>
          <w:b/>
          <w:sz w:val="28"/>
          <w:szCs w:val="26"/>
          <w:lang w:val="uk-UA"/>
        </w:rPr>
        <w:t xml:space="preserve">9. Повноваження </w:t>
      </w:r>
      <w:r w:rsidRPr="007E41A5">
        <w:rPr>
          <w:b/>
          <w:sz w:val="28"/>
          <w:szCs w:val="26"/>
        </w:rPr>
        <w:t>голови Наглядової ради</w:t>
      </w:r>
    </w:p>
    <w:p w:rsidR="0098383A" w:rsidRPr="00BB069C" w:rsidRDefault="0098383A" w:rsidP="0098383A">
      <w:pPr>
        <w:widowControl w:val="0"/>
        <w:ind w:firstLine="709"/>
        <w:jc w:val="both"/>
        <w:rPr>
          <w:sz w:val="28"/>
          <w:szCs w:val="26"/>
          <w:lang w:val="uk-UA"/>
        </w:rPr>
      </w:pPr>
      <w:r>
        <w:rPr>
          <w:b/>
          <w:sz w:val="28"/>
          <w:szCs w:val="26"/>
          <w:lang w:val="uk-UA"/>
        </w:rPr>
        <w:t>9</w:t>
      </w:r>
      <w:r w:rsidRPr="00493EE3">
        <w:rPr>
          <w:b/>
          <w:sz w:val="28"/>
          <w:szCs w:val="26"/>
          <w:lang w:val="uk-UA"/>
        </w:rPr>
        <w:t>.1.</w:t>
      </w:r>
      <w:r>
        <w:rPr>
          <w:sz w:val="28"/>
          <w:szCs w:val="26"/>
          <w:lang w:val="uk-UA"/>
        </w:rPr>
        <w:t xml:space="preserve"> К</w:t>
      </w:r>
      <w:r w:rsidRPr="00BB069C">
        <w:rPr>
          <w:sz w:val="28"/>
          <w:szCs w:val="26"/>
          <w:lang w:val="uk-UA"/>
        </w:rPr>
        <w:t>ерується у своїй діяльності чинним за</w:t>
      </w:r>
      <w:r>
        <w:rPr>
          <w:sz w:val="28"/>
          <w:szCs w:val="26"/>
          <w:lang w:val="uk-UA"/>
        </w:rPr>
        <w:t>конодавством України, статутом П</w:t>
      </w:r>
      <w:r w:rsidRPr="00BB069C">
        <w:rPr>
          <w:sz w:val="28"/>
          <w:szCs w:val="26"/>
          <w:lang w:val="uk-UA"/>
        </w:rPr>
        <w:t>ідприємства</w:t>
      </w:r>
      <w:r>
        <w:rPr>
          <w:sz w:val="28"/>
          <w:szCs w:val="26"/>
          <w:lang w:val="uk-UA"/>
        </w:rPr>
        <w:t>, рішенням ради та цим Порядком.</w:t>
      </w:r>
    </w:p>
    <w:p w:rsidR="0098383A" w:rsidRPr="00BB069C" w:rsidRDefault="0098383A" w:rsidP="0098383A">
      <w:pPr>
        <w:widowControl w:val="0"/>
        <w:ind w:firstLine="709"/>
        <w:jc w:val="both"/>
        <w:rPr>
          <w:sz w:val="28"/>
          <w:szCs w:val="26"/>
          <w:lang w:val="uk-UA"/>
        </w:rPr>
      </w:pPr>
      <w:r>
        <w:rPr>
          <w:b/>
          <w:sz w:val="28"/>
          <w:szCs w:val="26"/>
          <w:lang w:val="uk-UA"/>
        </w:rPr>
        <w:t>9</w:t>
      </w:r>
      <w:r w:rsidRPr="00493EE3">
        <w:rPr>
          <w:b/>
          <w:sz w:val="28"/>
          <w:szCs w:val="26"/>
          <w:lang w:val="uk-UA"/>
        </w:rPr>
        <w:t>.2.</w:t>
      </w:r>
      <w:r>
        <w:rPr>
          <w:sz w:val="28"/>
          <w:szCs w:val="26"/>
          <w:lang w:val="uk-UA"/>
        </w:rPr>
        <w:t xml:space="preserve"> О</w:t>
      </w:r>
      <w:r w:rsidRPr="00BB069C">
        <w:rPr>
          <w:sz w:val="28"/>
          <w:szCs w:val="26"/>
          <w:lang w:val="uk-UA"/>
        </w:rPr>
        <w:t>рганізовує роботу Наглядової ради та здійснює контроль за виконання</w:t>
      </w:r>
      <w:r>
        <w:rPr>
          <w:sz w:val="28"/>
          <w:szCs w:val="26"/>
          <w:lang w:val="uk-UA"/>
        </w:rPr>
        <w:t>м рішень, прийнятих Наглядовою радою.</w:t>
      </w:r>
    </w:p>
    <w:p w:rsidR="0098383A" w:rsidRPr="00BB069C" w:rsidRDefault="0098383A" w:rsidP="0098383A">
      <w:pPr>
        <w:widowControl w:val="0"/>
        <w:ind w:firstLine="709"/>
        <w:jc w:val="both"/>
        <w:rPr>
          <w:sz w:val="28"/>
          <w:szCs w:val="26"/>
          <w:lang w:val="uk-UA"/>
        </w:rPr>
      </w:pPr>
      <w:r>
        <w:rPr>
          <w:b/>
          <w:sz w:val="28"/>
          <w:szCs w:val="26"/>
          <w:lang w:val="uk-UA"/>
        </w:rPr>
        <w:t>9</w:t>
      </w:r>
      <w:r w:rsidRPr="00493EE3">
        <w:rPr>
          <w:b/>
          <w:sz w:val="28"/>
          <w:szCs w:val="26"/>
          <w:lang w:val="uk-UA"/>
        </w:rPr>
        <w:t>.3.</w:t>
      </w:r>
      <w:r>
        <w:rPr>
          <w:sz w:val="28"/>
          <w:szCs w:val="26"/>
          <w:lang w:val="uk-UA"/>
        </w:rPr>
        <w:t xml:space="preserve"> Скликає засідання Н</w:t>
      </w:r>
      <w:r w:rsidRPr="00BB069C">
        <w:rPr>
          <w:sz w:val="28"/>
          <w:szCs w:val="26"/>
          <w:lang w:val="uk-UA"/>
        </w:rPr>
        <w:t>аглядової ради та головує на них, в</w:t>
      </w:r>
      <w:r>
        <w:rPr>
          <w:sz w:val="28"/>
          <w:szCs w:val="26"/>
          <w:lang w:val="uk-UA"/>
        </w:rPr>
        <w:t>изначає порядок денний засідань.</w:t>
      </w:r>
    </w:p>
    <w:p w:rsidR="0098383A" w:rsidRPr="00BB069C" w:rsidRDefault="0098383A" w:rsidP="0098383A">
      <w:pPr>
        <w:widowControl w:val="0"/>
        <w:ind w:firstLine="709"/>
        <w:jc w:val="both"/>
        <w:rPr>
          <w:sz w:val="28"/>
          <w:szCs w:val="26"/>
          <w:lang w:val="uk-UA"/>
        </w:rPr>
      </w:pPr>
      <w:r>
        <w:rPr>
          <w:b/>
          <w:sz w:val="28"/>
          <w:szCs w:val="26"/>
          <w:lang w:val="uk-UA"/>
        </w:rPr>
        <w:t>9</w:t>
      </w:r>
      <w:r w:rsidRPr="00493EE3">
        <w:rPr>
          <w:b/>
          <w:sz w:val="28"/>
          <w:szCs w:val="26"/>
          <w:lang w:val="uk-UA"/>
        </w:rPr>
        <w:t>.4.</w:t>
      </w:r>
      <w:r>
        <w:rPr>
          <w:sz w:val="28"/>
          <w:szCs w:val="26"/>
          <w:lang w:val="uk-UA"/>
        </w:rPr>
        <w:t xml:space="preserve"> Н</w:t>
      </w:r>
      <w:r w:rsidRPr="00BB069C">
        <w:rPr>
          <w:sz w:val="28"/>
          <w:szCs w:val="26"/>
          <w:lang w:val="uk-UA"/>
        </w:rPr>
        <w:t>е рідше одного разу</w:t>
      </w:r>
      <w:r>
        <w:rPr>
          <w:sz w:val="28"/>
          <w:szCs w:val="26"/>
          <w:lang w:val="uk-UA"/>
        </w:rPr>
        <w:t xml:space="preserve"> на рік звітує перед міською радою</w:t>
      </w:r>
      <w:r w:rsidRPr="00BB069C">
        <w:rPr>
          <w:sz w:val="28"/>
          <w:szCs w:val="26"/>
          <w:lang w:val="uk-UA"/>
        </w:rPr>
        <w:t xml:space="preserve"> про роботу Нагляд</w:t>
      </w:r>
      <w:r>
        <w:rPr>
          <w:sz w:val="28"/>
          <w:szCs w:val="26"/>
          <w:lang w:val="uk-UA"/>
        </w:rPr>
        <w:t>о</w:t>
      </w:r>
      <w:r w:rsidRPr="00BB069C">
        <w:rPr>
          <w:sz w:val="28"/>
          <w:szCs w:val="26"/>
          <w:lang w:val="uk-UA"/>
        </w:rPr>
        <w:t>вої р</w:t>
      </w:r>
      <w:r>
        <w:rPr>
          <w:sz w:val="28"/>
          <w:szCs w:val="26"/>
          <w:lang w:val="uk-UA"/>
        </w:rPr>
        <w:t>ади, виконання планів розвитку П</w:t>
      </w:r>
      <w:r w:rsidRPr="00BB069C">
        <w:rPr>
          <w:sz w:val="28"/>
          <w:szCs w:val="26"/>
          <w:lang w:val="uk-UA"/>
        </w:rPr>
        <w:t>ідприємства, фінансових планів, ефективного використання його майна. Звіт оприлюднюється на офіційному веб-порталі міської ради</w:t>
      </w:r>
      <w:r>
        <w:rPr>
          <w:sz w:val="28"/>
          <w:szCs w:val="26"/>
          <w:lang w:val="uk-UA"/>
        </w:rPr>
        <w:t>.</w:t>
      </w:r>
    </w:p>
    <w:p w:rsidR="0098383A" w:rsidRPr="00BB069C" w:rsidRDefault="0098383A" w:rsidP="0098383A">
      <w:pPr>
        <w:widowControl w:val="0"/>
        <w:ind w:firstLine="709"/>
        <w:jc w:val="both"/>
        <w:rPr>
          <w:sz w:val="28"/>
          <w:szCs w:val="26"/>
          <w:lang w:val="uk-UA"/>
        </w:rPr>
      </w:pPr>
      <w:r>
        <w:rPr>
          <w:b/>
          <w:sz w:val="28"/>
          <w:szCs w:val="26"/>
          <w:lang w:val="uk-UA"/>
        </w:rPr>
        <w:t>9</w:t>
      </w:r>
      <w:r w:rsidRPr="00CF5A68">
        <w:rPr>
          <w:b/>
          <w:sz w:val="28"/>
          <w:szCs w:val="26"/>
          <w:lang w:val="uk-UA"/>
        </w:rPr>
        <w:t>.5</w:t>
      </w:r>
      <w:r>
        <w:rPr>
          <w:sz w:val="28"/>
          <w:szCs w:val="26"/>
          <w:lang w:val="uk-UA"/>
        </w:rPr>
        <w:t>. З</w:t>
      </w:r>
      <w:r w:rsidRPr="00BB069C">
        <w:rPr>
          <w:sz w:val="28"/>
          <w:szCs w:val="26"/>
          <w:lang w:val="uk-UA"/>
        </w:rPr>
        <w:t xml:space="preserve">а рішенням Наглядової ради порушує перед засновником питання </w:t>
      </w:r>
      <w:r>
        <w:rPr>
          <w:sz w:val="28"/>
          <w:szCs w:val="26"/>
          <w:lang w:val="uk-UA"/>
        </w:rPr>
        <w:t>щодо внесення змін до її складу.</w:t>
      </w:r>
    </w:p>
    <w:p w:rsidR="0098383A" w:rsidRPr="00BB069C" w:rsidRDefault="0098383A" w:rsidP="0098383A">
      <w:pPr>
        <w:widowControl w:val="0"/>
        <w:ind w:firstLine="709"/>
        <w:jc w:val="both"/>
        <w:rPr>
          <w:sz w:val="28"/>
          <w:szCs w:val="26"/>
          <w:lang w:val="uk-UA"/>
        </w:rPr>
      </w:pPr>
      <w:r>
        <w:rPr>
          <w:b/>
          <w:sz w:val="28"/>
          <w:szCs w:val="26"/>
          <w:lang w:val="uk-UA"/>
        </w:rPr>
        <w:t>9</w:t>
      </w:r>
      <w:r w:rsidRPr="00CF5A68">
        <w:rPr>
          <w:b/>
          <w:sz w:val="28"/>
          <w:szCs w:val="26"/>
          <w:lang w:val="uk-UA"/>
        </w:rPr>
        <w:t>.6.</w:t>
      </w:r>
      <w:r>
        <w:rPr>
          <w:sz w:val="28"/>
          <w:szCs w:val="26"/>
          <w:lang w:val="uk-UA"/>
        </w:rPr>
        <w:t xml:space="preserve"> П</w:t>
      </w:r>
      <w:r w:rsidRPr="00BB069C">
        <w:rPr>
          <w:sz w:val="28"/>
          <w:szCs w:val="26"/>
          <w:lang w:val="uk-UA"/>
        </w:rPr>
        <w:t>редставляє</w:t>
      </w:r>
      <w:r>
        <w:rPr>
          <w:sz w:val="28"/>
          <w:szCs w:val="26"/>
          <w:lang w:val="uk-UA"/>
        </w:rPr>
        <w:t xml:space="preserve"> Наглядову раду у відносинах з П</w:t>
      </w:r>
      <w:r w:rsidRPr="00BB069C">
        <w:rPr>
          <w:sz w:val="28"/>
          <w:szCs w:val="26"/>
          <w:lang w:val="uk-UA"/>
        </w:rPr>
        <w:t>ідприємством, іншими установами, організаціями, п</w:t>
      </w:r>
      <w:r>
        <w:rPr>
          <w:sz w:val="28"/>
          <w:szCs w:val="26"/>
          <w:lang w:val="uk-UA"/>
        </w:rPr>
        <w:t>ідприємствами та органами влади.</w:t>
      </w:r>
    </w:p>
    <w:p w:rsidR="0098383A" w:rsidRDefault="0098383A" w:rsidP="0098383A">
      <w:pPr>
        <w:widowControl w:val="0"/>
        <w:ind w:firstLine="709"/>
        <w:jc w:val="both"/>
        <w:rPr>
          <w:sz w:val="28"/>
          <w:szCs w:val="26"/>
          <w:lang w:val="uk-UA"/>
        </w:rPr>
      </w:pPr>
      <w:r>
        <w:rPr>
          <w:b/>
          <w:sz w:val="28"/>
          <w:szCs w:val="26"/>
          <w:lang w:val="uk-UA"/>
        </w:rPr>
        <w:t>9</w:t>
      </w:r>
      <w:r w:rsidRPr="00CF5A68">
        <w:rPr>
          <w:b/>
          <w:sz w:val="28"/>
          <w:szCs w:val="26"/>
          <w:lang w:val="uk-UA"/>
        </w:rPr>
        <w:t>.7.</w:t>
      </w:r>
      <w:r>
        <w:rPr>
          <w:sz w:val="28"/>
          <w:szCs w:val="26"/>
          <w:lang w:val="uk-UA"/>
        </w:rPr>
        <w:t xml:space="preserve"> П</w:t>
      </w:r>
      <w:r w:rsidRPr="00BB069C">
        <w:rPr>
          <w:sz w:val="28"/>
          <w:szCs w:val="26"/>
          <w:lang w:val="uk-UA"/>
        </w:rPr>
        <w:t>ідп</w:t>
      </w:r>
      <w:r>
        <w:rPr>
          <w:sz w:val="28"/>
          <w:szCs w:val="26"/>
          <w:lang w:val="uk-UA"/>
        </w:rPr>
        <w:t>и</w:t>
      </w:r>
      <w:r w:rsidRPr="00BB069C">
        <w:rPr>
          <w:sz w:val="28"/>
          <w:szCs w:val="26"/>
          <w:lang w:val="uk-UA"/>
        </w:rPr>
        <w:t>сує рішення Наглядової ради підприємства та протокол засідання.</w:t>
      </w:r>
    </w:p>
    <w:p w:rsidR="0098383A" w:rsidRPr="00B27EEC" w:rsidRDefault="0098383A" w:rsidP="0098383A">
      <w:pPr>
        <w:widowControl w:val="0"/>
        <w:ind w:firstLine="709"/>
        <w:jc w:val="both"/>
        <w:rPr>
          <w:sz w:val="28"/>
          <w:szCs w:val="26"/>
        </w:rPr>
      </w:pPr>
    </w:p>
    <w:p w:rsidR="00540455" w:rsidRDefault="00540455" w:rsidP="0098383A">
      <w:pPr>
        <w:widowControl w:val="0"/>
        <w:ind w:firstLine="709"/>
        <w:jc w:val="center"/>
        <w:rPr>
          <w:b/>
          <w:bCs/>
          <w:sz w:val="28"/>
          <w:szCs w:val="26"/>
          <w:lang w:val="en-US"/>
        </w:rPr>
      </w:pPr>
    </w:p>
    <w:p w:rsidR="00540455" w:rsidRDefault="00540455" w:rsidP="0098383A">
      <w:pPr>
        <w:widowControl w:val="0"/>
        <w:ind w:firstLine="709"/>
        <w:jc w:val="center"/>
        <w:rPr>
          <w:b/>
          <w:bCs/>
          <w:sz w:val="28"/>
          <w:szCs w:val="26"/>
          <w:lang w:val="en-US"/>
        </w:rPr>
      </w:pPr>
    </w:p>
    <w:p w:rsidR="0098383A" w:rsidRPr="00160C3E" w:rsidRDefault="0098383A" w:rsidP="0098383A">
      <w:pPr>
        <w:widowControl w:val="0"/>
        <w:ind w:firstLine="709"/>
        <w:jc w:val="center"/>
        <w:rPr>
          <w:b/>
          <w:bCs/>
          <w:sz w:val="28"/>
          <w:szCs w:val="26"/>
          <w:lang w:val="uk-UA"/>
        </w:rPr>
      </w:pPr>
      <w:r>
        <w:rPr>
          <w:b/>
          <w:bCs/>
          <w:sz w:val="28"/>
          <w:szCs w:val="26"/>
          <w:lang w:val="uk-UA"/>
        </w:rPr>
        <w:t>10.</w:t>
      </w:r>
      <w:r w:rsidRPr="007E41A5">
        <w:rPr>
          <w:b/>
          <w:bCs/>
          <w:sz w:val="28"/>
          <w:szCs w:val="26"/>
        </w:rPr>
        <w:t xml:space="preserve"> Прав</w:t>
      </w:r>
      <w:r>
        <w:rPr>
          <w:b/>
          <w:bCs/>
          <w:sz w:val="28"/>
          <w:szCs w:val="26"/>
        </w:rPr>
        <w:t>а та обов'язки членів Наглядов</w:t>
      </w:r>
      <w:r>
        <w:rPr>
          <w:b/>
          <w:bCs/>
          <w:sz w:val="28"/>
          <w:szCs w:val="26"/>
          <w:lang w:val="uk-UA"/>
        </w:rPr>
        <w:t>ої</w:t>
      </w:r>
      <w:r w:rsidRPr="007E41A5">
        <w:rPr>
          <w:b/>
          <w:bCs/>
          <w:sz w:val="28"/>
          <w:szCs w:val="26"/>
        </w:rPr>
        <w:t xml:space="preserve"> рад</w:t>
      </w:r>
      <w:r>
        <w:rPr>
          <w:b/>
          <w:bCs/>
          <w:sz w:val="28"/>
          <w:szCs w:val="26"/>
          <w:lang w:val="uk-UA"/>
        </w:rPr>
        <w:t>и</w:t>
      </w:r>
    </w:p>
    <w:p w:rsidR="0098383A" w:rsidRPr="00B27EEC" w:rsidRDefault="0098383A" w:rsidP="0098383A">
      <w:pPr>
        <w:widowControl w:val="0"/>
        <w:ind w:firstLine="709"/>
        <w:jc w:val="both"/>
        <w:rPr>
          <w:sz w:val="28"/>
          <w:szCs w:val="26"/>
        </w:rPr>
      </w:pPr>
      <w:r>
        <w:rPr>
          <w:b/>
          <w:sz w:val="28"/>
          <w:szCs w:val="26"/>
          <w:lang w:val="uk-UA"/>
        </w:rPr>
        <w:t>10.</w:t>
      </w:r>
      <w:r w:rsidRPr="003821A7">
        <w:rPr>
          <w:b/>
          <w:sz w:val="28"/>
          <w:szCs w:val="26"/>
        </w:rPr>
        <w:t>1.</w:t>
      </w:r>
      <w:r w:rsidRPr="00B27EEC">
        <w:rPr>
          <w:sz w:val="28"/>
          <w:szCs w:val="26"/>
        </w:rPr>
        <w:tab/>
        <w:t xml:space="preserve">Члени Наглядових рад мають право: </w:t>
      </w:r>
    </w:p>
    <w:p w:rsidR="0098383A" w:rsidRPr="00B27EEC" w:rsidRDefault="0098383A" w:rsidP="0098383A">
      <w:pPr>
        <w:pStyle w:val="ListParagraph"/>
        <w:widowControl w:val="0"/>
        <w:tabs>
          <w:tab w:val="left" w:pos="1134"/>
        </w:tabs>
        <w:ind w:left="0"/>
        <w:jc w:val="both"/>
        <w:rPr>
          <w:sz w:val="28"/>
          <w:szCs w:val="26"/>
        </w:rPr>
      </w:pPr>
      <w:r>
        <w:rPr>
          <w:sz w:val="28"/>
          <w:szCs w:val="26"/>
          <w:lang w:val="uk-UA"/>
        </w:rPr>
        <w:t xml:space="preserve">          </w:t>
      </w:r>
      <w:r w:rsidRPr="003F5919">
        <w:rPr>
          <w:b/>
          <w:sz w:val="28"/>
          <w:szCs w:val="26"/>
          <w:lang w:val="uk-UA"/>
        </w:rPr>
        <w:t>1</w:t>
      </w:r>
      <w:r>
        <w:rPr>
          <w:b/>
          <w:sz w:val="28"/>
          <w:szCs w:val="26"/>
          <w:lang w:val="uk-UA"/>
        </w:rPr>
        <w:t>0</w:t>
      </w:r>
      <w:r>
        <w:rPr>
          <w:sz w:val="28"/>
          <w:szCs w:val="26"/>
          <w:lang w:val="uk-UA"/>
        </w:rPr>
        <w:t>.</w:t>
      </w:r>
      <w:r w:rsidRPr="003821A7">
        <w:rPr>
          <w:b/>
          <w:sz w:val="28"/>
          <w:szCs w:val="26"/>
          <w:lang w:val="uk-UA"/>
        </w:rPr>
        <w:t>1.1.</w:t>
      </w:r>
      <w:r>
        <w:rPr>
          <w:sz w:val="28"/>
          <w:szCs w:val="26"/>
          <w:lang w:val="uk-UA"/>
        </w:rPr>
        <w:t>О</w:t>
      </w:r>
      <w:r w:rsidRPr="00B27EEC">
        <w:rPr>
          <w:sz w:val="28"/>
          <w:szCs w:val="26"/>
        </w:rPr>
        <w:t xml:space="preserve">тримувати інформацію та документи комунального </w:t>
      </w:r>
      <w:r w:rsidRPr="00B27EEC">
        <w:rPr>
          <w:sz w:val="28"/>
          <w:szCs w:val="26"/>
        </w:rPr>
        <w:lastRenderedPageBreak/>
        <w:t xml:space="preserve">підприємства, необхідні для виконання своїх функцій, відповідно до Закону України «Про доступ до публічної інформації». </w:t>
      </w:r>
    </w:p>
    <w:p w:rsidR="0098383A" w:rsidRPr="00B27EEC" w:rsidRDefault="0098383A" w:rsidP="0098383A">
      <w:pPr>
        <w:pStyle w:val="ListParagraph"/>
        <w:widowControl w:val="0"/>
        <w:tabs>
          <w:tab w:val="left" w:pos="1134"/>
        </w:tabs>
        <w:ind w:left="0"/>
        <w:jc w:val="both"/>
        <w:rPr>
          <w:sz w:val="28"/>
          <w:szCs w:val="26"/>
        </w:rPr>
      </w:pPr>
      <w:r>
        <w:rPr>
          <w:sz w:val="28"/>
          <w:szCs w:val="26"/>
          <w:lang w:val="uk-UA"/>
        </w:rPr>
        <w:t xml:space="preserve">          </w:t>
      </w:r>
      <w:r w:rsidRPr="003F5919">
        <w:rPr>
          <w:b/>
          <w:sz w:val="28"/>
          <w:szCs w:val="26"/>
          <w:lang w:val="uk-UA"/>
        </w:rPr>
        <w:t>1</w:t>
      </w:r>
      <w:r>
        <w:rPr>
          <w:b/>
          <w:sz w:val="28"/>
          <w:szCs w:val="26"/>
          <w:lang w:val="uk-UA"/>
        </w:rPr>
        <w:t>0</w:t>
      </w:r>
      <w:r>
        <w:rPr>
          <w:sz w:val="28"/>
          <w:szCs w:val="26"/>
          <w:lang w:val="uk-UA"/>
        </w:rPr>
        <w:t>.</w:t>
      </w:r>
      <w:r w:rsidRPr="003821A7">
        <w:rPr>
          <w:b/>
          <w:sz w:val="28"/>
          <w:szCs w:val="26"/>
          <w:lang w:val="uk-UA"/>
        </w:rPr>
        <w:t>1.2.</w:t>
      </w:r>
      <w:r>
        <w:rPr>
          <w:sz w:val="28"/>
          <w:szCs w:val="26"/>
          <w:lang w:val="uk-UA"/>
        </w:rPr>
        <w:t>О</w:t>
      </w:r>
      <w:r w:rsidRPr="00B27EEC">
        <w:rPr>
          <w:sz w:val="28"/>
          <w:szCs w:val="26"/>
        </w:rPr>
        <w:t>тримувати інформацію про порядок денний, дату, час та місце проведення засідання Наглядової ради не пізніше як за 2 робочих дні до визначеної дати проведення засідання.</w:t>
      </w:r>
    </w:p>
    <w:p w:rsidR="0098383A" w:rsidRPr="00B27EEC" w:rsidRDefault="0098383A" w:rsidP="0098383A">
      <w:pPr>
        <w:pStyle w:val="ListParagraph"/>
        <w:widowControl w:val="0"/>
        <w:tabs>
          <w:tab w:val="left" w:pos="1134"/>
        </w:tabs>
        <w:ind w:left="0"/>
        <w:jc w:val="both"/>
        <w:rPr>
          <w:sz w:val="28"/>
          <w:szCs w:val="26"/>
        </w:rPr>
      </w:pPr>
      <w:r>
        <w:rPr>
          <w:sz w:val="28"/>
          <w:szCs w:val="26"/>
          <w:lang w:val="uk-UA"/>
        </w:rPr>
        <w:t xml:space="preserve">          </w:t>
      </w:r>
      <w:r w:rsidRPr="003F5919">
        <w:rPr>
          <w:b/>
          <w:sz w:val="28"/>
          <w:szCs w:val="26"/>
          <w:lang w:val="uk-UA"/>
        </w:rPr>
        <w:t>1</w:t>
      </w:r>
      <w:r>
        <w:rPr>
          <w:b/>
          <w:sz w:val="28"/>
          <w:szCs w:val="26"/>
          <w:lang w:val="uk-UA"/>
        </w:rPr>
        <w:t>0</w:t>
      </w:r>
      <w:r>
        <w:rPr>
          <w:sz w:val="28"/>
          <w:szCs w:val="26"/>
          <w:lang w:val="uk-UA"/>
        </w:rPr>
        <w:t>.</w:t>
      </w:r>
      <w:r w:rsidRPr="003821A7">
        <w:rPr>
          <w:b/>
          <w:sz w:val="28"/>
          <w:szCs w:val="26"/>
          <w:lang w:val="uk-UA"/>
        </w:rPr>
        <w:t>1.3.</w:t>
      </w:r>
      <w:r>
        <w:rPr>
          <w:sz w:val="28"/>
          <w:szCs w:val="26"/>
          <w:lang w:val="uk-UA"/>
        </w:rPr>
        <w:t>В</w:t>
      </w:r>
      <w:r w:rsidRPr="00B27EEC">
        <w:rPr>
          <w:sz w:val="28"/>
          <w:szCs w:val="26"/>
        </w:rPr>
        <w:t>имагати скликання засідання Наглядової ради від</w:t>
      </w:r>
      <w:r>
        <w:rPr>
          <w:sz w:val="28"/>
          <w:szCs w:val="26"/>
        </w:rPr>
        <w:t>повідно до вимог цього По</w:t>
      </w:r>
      <w:r>
        <w:rPr>
          <w:sz w:val="28"/>
          <w:szCs w:val="26"/>
          <w:lang w:val="uk-UA"/>
        </w:rPr>
        <w:t>рядку</w:t>
      </w:r>
      <w:r w:rsidRPr="00B27EEC">
        <w:rPr>
          <w:sz w:val="28"/>
          <w:szCs w:val="26"/>
        </w:rPr>
        <w:t>.</w:t>
      </w:r>
    </w:p>
    <w:p w:rsidR="0098383A" w:rsidRPr="00B27EEC" w:rsidRDefault="0098383A" w:rsidP="0098383A">
      <w:pPr>
        <w:pStyle w:val="ListParagraph"/>
        <w:widowControl w:val="0"/>
        <w:tabs>
          <w:tab w:val="left" w:pos="1134"/>
        </w:tabs>
        <w:ind w:left="0"/>
        <w:jc w:val="both"/>
        <w:rPr>
          <w:sz w:val="28"/>
          <w:szCs w:val="26"/>
        </w:rPr>
      </w:pPr>
      <w:r>
        <w:rPr>
          <w:sz w:val="28"/>
          <w:szCs w:val="26"/>
          <w:lang w:val="uk-UA"/>
        </w:rPr>
        <w:t xml:space="preserve">          </w:t>
      </w:r>
      <w:r w:rsidRPr="003F5919">
        <w:rPr>
          <w:b/>
          <w:sz w:val="28"/>
          <w:szCs w:val="26"/>
          <w:lang w:val="uk-UA"/>
        </w:rPr>
        <w:t>1</w:t>
      </w:r>
      <w:r>
        <w:rPr>
          <w:b/>
          <w:sz w:val="28"/>
          <w:szCs w:val="26"/>
          <w:lang w:val="uk-UA"/>
        </w:rPr>
        <w:t>0</w:t>
      </w:r>
      <w:r>
        <w:rPr>
          <w:sz w:val="28"/>
          <w:szCs w:val="26"/>
          <w:lang w:val="uk-UA"/>
        </w:rPr>
        <w:t>.</w:t>
      </w:r>
      <w:r w:rsidRPr="003821A7">
        <w:rPr>
          <w:b/>
          <w:sz w:val="28"/>
          <w:szCs w:val="26"/>
          <w:lang w:val="uk-UA"/>
        </w:rPr>
        <w:t>1.4.</w:t>
      </w:r>
      <w:r>
        <w:rPr>
          <w:sz w:val="28"/>
          <w:szCs w:val="26"/>
          <w:lang w:val="uk-UA"/>
        </w:rPr>
        <w:t>Б</w:t>
      </w:r>
      <w:r w:rsidRPr="00B27EEC">
        <w:rPr>
          <w:sz w:val="28"/>
          <w:szCs w:val="26"/>
        </w:rPr>
        <w:t>рати участь у нарадах, комісіях, засіданнях, переговорах, які проводяться на Підприємстві або за участю посадових осіб цього Підприємства. Про такі заходи керівник Підприємства або за його дорученням інша особа зобов'язані інформувати членів Наглядової ради не пізніше, ніж за один день до часу їх проведення;</w:t>
      </w:r>
    </w:p>
    <w:p w:rsidR="0098383A" w:rsidRPr="00B27EEC" w:rsidRDefault="0098383A" w:rsidP="0098383A">
      <w:pPr>
        <w:pStyle w:val="ListParagraph"/>
        <w:widowControl w:val="0"/>
        <w:tabs>
          <w:tab w:val="left" w:pos="1134"/>
        </w:tabs>
        <w:ind w:left="0"/>
        <w:jc w:val="both"/>
        <w:rPr>
          <w:sz w:val="28"/>
          <w:szCs w:val="26"/>
        </w:rPr>
      </w:pPr>
      <w:r>
        <w:rPr>
          <w:sz w:val="28"/>
          <w:szCs w:val="26"/>
          <w:lang w:val="uk-UA"/>
        </w:rPr>
        <w:tab/>
      </w:r>
      <w:r w:rsidRPr="003F5919">
        <w:rPr>
          <w:b/>
          <w:sz w:val="28"/>
          <w:szCs w:val="26"/>
          <w:lang w:val="uk-UA"/>
        </w:rPr>
        <w:t>1</w:t>
      </w:r>
      <w:r>
        <w:rPr>
          <w:b/>
          <w:sz w:val="28"/>
          <w:szCs w:val="26"/>
          <w:lang w:val="uk-UA"/>
        </w:rPr>
        <w:t>0</w:t>
      </w:r>
      <w:r>
        <w:rPr>
          <w:sz w:val="28"/>
          <w:szCs w:val="26"/>
          <w:lang w:val="uk-UA"/>
        </w:rPr>
        <w:t>.</w:t>
      </w:r>
      <w:r w:rsidRPr="003821A7">
        <w:rPr>
          <w:b/>
          <w:sz w:val="28"/>
          <w:szCs w:val="26"/>
          <w:lang w:val="uk-UA"/>
        </w:rPr>
        <w:t>1.5.</w:t>
      </w:r>
      <w:r>
        <w:rPr>
          <w:sz w:val="28"/>
          <w:szCs w:val="26"/>
          <w:lang w:val="uk-UA"/>
        </w:rPr>
        <w:t>Н</w:t>
      </w:r>
      <w:r w:rsidRPr="00B27EEC">
        <w:rPr>
          <w:sz w:val="28"/>
          <w:szCs w:val="26"/>
        </w:rPr>
        <w:t>адав</w:t>
      </w:r>
      <w:r>
        <w:rPr>
          <w:sz w:val="28"/>
          <w:szCs w:val="26"/>
        </w:rPr>
        <w:t xml:space="preserve">ати у письмовій формі </w:t>
      </w:r>
      <w:r>
        <w:rPr>
          <w:sz w:val="28"/>
          <w:szCs w:val="26"/>
          <w:lang w:val="uk-UA"/>
        </w:rPr>
        <w:t>окрему думку щодо питання порядку денного та проекту рішення Наглядової ради.</w:t>
      </w:r>
    </w:p>
    <w:p w:rsidR="0098383A" w:rsidRPr="00B27EEC" w:rsidRDefault="0098383A" w:rsidP="0098383A">
      <w:pPr>
        <w:widowControl w:val="0"/>
        <w:ind w:firstLine="709"/>
        <w:jc w:val="both"/>
        <w:rPr>
          <w:sz w:val="28"/>
          <w:szCs w:val="26"/>
        </w:rPr>
      </w:pPr>
      <w:r w:rsidRPr="003F5919">
        <w:rPr>
          <w:b/>
          <w:sz w:val="28"/>
          <w:szCs w:val="26"/>
          <w:lang w:val="uk-UA"/>
        </w:rPr>
        <w:t>1</w:t>
      </w:r>
      <w:r>
        <w:rPr>
          <w:b/>
          <w:sz w:val="28"/>
          <w:szCs w:val="26"/>
          <w:lang w:val="uk-UA"/>
        </w:rPr>
        <w:t>0</w:t>
      </w:r>
      <w:r>
        <w:rPr>
          <w:sz w:val="28"/>
          <w:szCs w:val="26"/>
          <w:lang w:val="uk-UA"/>
        </w:rPr>
        <w:t>.</w:t>
      </w:r>
      <w:r w:rsidRPr="003821A7">
        <w:rPr>
          <w:b/>
          <w:sz w:val="28"/>
          <w:szCs w:val="26"/>
        </w:rPr>
        <w:t>.2.</w:t>
      </w:r>
      <w:r w:rsidRPr="00B27EEC">
        <w:rPr>
          <w:sz w:val="28"/>
          <w:szCs w:val="26"/>
        </w:rPr>
        <w:t xml:space="preserve"> Члени Наглядових рад зобов'язані:</w:t>
      </w:r>
    </w:p>
    <w:p w:rsidR="0098383A" w:rsidRPr="00E36E24" w:rsidRDefault="0098383A" w:rsidP="0098383A">
      <w:pPr>
        <w:pStyle w:val="ListParagraph"/>
        <w:widowControl w:val="0"/>
        <w:tabs>
          <w:tab w:val="left" w:pos="1134"/>
        </w:tabs>
        <w:ind w:left="0"/>
        <w:jc w:val="both"/>
        <w:rPr>
          <w:sz w:val="28"/>
          <w:szCs w:val="26"/>
          <w:lang w:val="uk-UA"/>
        </w:rPr>
      </w:pPr>
      <w:r>
        <w:rPr>
          <w:sz w:val="28"/>
          <w:szCs w:val="26"/>
          <w:lang w:val="uk-UA"/>
        </w:rPr>
        <w:tab/>
      </w:r>
      <w:r>
        <w:rPr>
          <w:b/>
          <w:sz w:val="28"/>
          <w:szCs w:val="26"/>
          <w:lang w:val="uk-UA"/>
        </w:rPr>
        <w:t>10</w:t>
      </w:r>
      <w:r w:rsidRPr="00395940">
        <w:rPr>
          <w:b/>
          <w:sz w:val="28"/>
          <w:szCs w:val="26"/>
          <w:lang w:val="uk-UA"/>
        </w:rPr>
        <w:t>.2.1.</w:t>
      </w:r>
      <w:r>
        <w:rPr>
          <w:sz w:val="28"/>
          <w:szCs w:val="26"/>
          <w:lang w:val="uk-UA"/>
        </w:rPr>
        <w:t>Д</w:t>
      </w:r>
      <w:r w:rsidRPr="00E36E24">
        <w:rPr>
          <w:sz w:val="28"/>
          <w:szCs w:val="26"/>
          <w:lang w:val="uk-UA"/>
        </w:rPr>
        <w:t>іят</w:t>
      </w:r>
      <w:r>
        <w:rPr>
          <w:sz w:val="28"/>
          <w:szCs w:val="26"/>
          <w:lang w:val="uk-UA"/>
        </w:rPr>
        <w:t>и виключно в інтересах</w:t>
      </w:r>
      <w:r w:rsidRPr="00E36E24">
        <w:rPr>
          <w:sz w:val="28"/>
          <w:szCs w:val="26"/>
          <w:lang w:val="uk-UA"/>
        </w:rPr>
        <w:t xml:space="preserve"> терито</w:t>
      </w:r>
      <w:r>
        <w:rPr>
          <w:sz w:val="28"/>
          <w:szCs w:val="26"/>
          <w:lang w:val="uk-UA"/>
        </w:rPr>
        <w:t>ріальної громади міста Чернівців, комунального підприємства та його трудового колективу.</w:t>
      </w:r>
    </w:p>
    <w:p w:rsidR="0098383A" w:rsidRPr="00F30993" w:rsidRDefault="0098383A" w:rsidP="0098383A">
      <w:pPr>
        <w:pStyle w:val="ListParagraph"/>
        <w:widowControl w:val="0"/>
        <w:tabs>
          <w:tab w:val="left" w:pos="1134"/>
        </w:tabs>
        <w:ind w:left="0"/>
        <w:jc w:val="both"/>
        <w:rPr>
          <w:sz w:val="28"/>
          <w:szCs w:val="26"/>
          <w:lang w:val="uk-UA"/>
        </w:rPr>
      </w:pPr>
      <w:r>
        <w:rPr>
          <w:sz w:val="28"/>
          <w:szCs w:val="26"/>
          <w:lang w:val="uk-UA"/>
        </w:rPr>
        <w:tab/>
      </w:r>
      <w:r>
        <w:rPr>
          <w:b/>
          <w:sz w:val="28"/>
          <w:szCs w:val="26"/>
          <w:lang w:val="uk-UA"/>
        </w:rPr>
        <w:t>10</w:t>
      </w:r>
      <w:r w:rsidRPr="00395940">
        <w:rPr>
          <w:b/>
          <w:sz w:val="28"/>
          <w:szCs w:val="26"/>
          <w:lang w:val="uk-UA"/>
        </w:rPr>
        <w:t>.2.2.</w:t>
      </w:r>
      <w:r>
        <w:rPr>
          <w:sz w:val="28"/>
          <w:szCs w:val="26"/>
          <w:lang w:val="uk-UA"/>
        </w:rPr>
        <w:t>В</w:t>
      </w:r>
      <w:r w:rsidRPr="00B27EEC">
        <w:rPr>
          <w:sz w:val="28"/>
          <w:szCs w:val="26"/>
        </w:rPr>
        <w:t xml:space="preserve">иконувати свої обов'язки особисто і не передавати </w:t>
      </w:r>
      <w:r>
        <w:rPr>
          <w:sz w:val="28"/>
          <w:szCs w:val="26"/>
        </w:rPr>
        <w:t>власні повноваження іншій особі</w:t>
      </w:r>
      <w:r>
        <w:rPr>
          <w:sz w:val="28"/>
          <w:szCs w:val="26"/>
          <w:lang w:val="uk-UA"/>
        </w:rPr>
        <w:t>.</w:t>
      </w:r>
    </w:p>
    <w:p w:rsidR="0098383A" w:rsidRPr="00CD4E83" w:rsidRDefault="0098383A" w:rsidP="0098383A">
      <w:pPr>
        <w:pStyle w:val="ListParagraph"/>
        <w:widowControl w:val="0"/>
        <w:tabs>
          <w:tab w:val="left" w:pos="1134"/>
        </w:tabs>
        <w:ind w:left="0"/>
        <w:jc w:val="both"/>
        <w:rPr>
          <w:sz w:val="28"/>
          <w:szCs w:val="26"/>
          <w:lang w:val="uk-UA"/>
        </w:rPr>
      </w:pPr>
      <w:r>
        <w:rPr>
          <w:sz w:val="28"/>
          <w:szCs w:val="26"/>
          <w:lang w:val="uk-UA"/>
        </w:rPr>
        <w:tab/>
      </w:r>
      <w:r w:rsidRPr="003F5919">
        <w:rPr>
          <w:b/>
          <w:sz w:val="28"/>
          <w:szCs w:val="26"/>
          <w:lang w:val="uk-UA"/>
        </w:rPr>
        <w:t>1</w:t>
      </w:r>
      <w:r>
        <w:rPr>
          <w:b/>
          <w:sz w:val="28"/>
          <w:szCs w:val="26"/>
          <w:lang w:val="uk-UA"/>
        </w:rPr>
        <w:t>0</w:t>
      </w:r>
      <w:r w:rsidRPr="00395940">
        <w:rPr>
          <w:b/>
          <w:sz w:val="28"/>
          <w:szCs w:val="26"/>
          <w:lang w:val="uk-UA"/>
        </w:rPr>
        <w:t>.2.3.</w:t>
      </w:r>
      <w:r>
        <w:rPr>
          <w:sz w:val="28"/>
          <w:szCs w:val="26"/>
          <w:lang w:val="uk-UA"/>
        </w:rPr>
        <w:t>Н</w:t>
      </w:r>
      <w:r w:rsidRPr="00CD4E83">
        <w:rPr>
          <w:sz w:val="28"/>
          <w:szCs w:val="26"/>
          <w:lang w:val="uk-UA"/>
        </w:rPr>
        <w:t xml:space="preserve">е розголошувати конфіденційну інформацію та комерційну таємницю про діяльність </w:t>
      </w:r>
      <w:r>
        <w:rPr>
          <w:sz w:val="28"/>
          <w:szCs w:val="26"/>
          <w:lang w:val="uk-UA"/>
        </w:rPr>
        <w:t>П</w:t>
      </w:r>
      <w:r w:rsidRPr="00CD4E83">
        <w:rPr>
          <w:sz w:val="28"/>
          <w:szCs w:val="26"/>
          <w:lang w:val="uk-UA"/>
        </w:rPr>
        <w:t>ідприємства, крім випадків, передбачених законом, яка стала відомою у зв’язку із виконанням функцій члена Наглядової ради, особам, які не мають доступу до такої інформації, а також не використовувати її у своїх інтересах або в інтересах третіх осіб</w:t>
      </w:r>
      <w:r>
        <w:rPr>
          <w:sz w:val="28"/>
          <w:szCs w:val="26"/>
          <w:lang w:val="uk-UA"/>
        </w:rPr>
        <w:t>.</w:t>
      </w:r>
    </w:p>
    <w:p w:rsidR="0098383A" w:rsidRPr="00F30993" w:rsidRDefault="0098383A" w:rsidP="0098383A">
      <w:pPr>
        <w:pStyle w:val="ListParagraph"/>
        <w:widowControl w:val="0"/>
        <w:tabs>
          <w:tab w:val="left" w:pos="1134"/>
        </w:tabs>
        <w:ind w:left="0"/>
        <w:jc w:val="both"/>
        <w:rPr>
          <w:sz w:val="28"/>
          <w:szCs w:val="26"/>
          <w:lang w:val="uk-UA"/>
        </w:rPr>
      </w:pPr>
      <w:r>
        <w:rPr>
          <w:sz w:val="28"/>
          <w:szCs w:val="26"/>
          <w:lang w:val="uk-UA"/>
        </w:rPr>
        <w:tab/>
      </w:r>
      <w:r w:rsidRPr="003F5919">
        <w:rPr>
          <w:b/>
          <w:sz w:val="28"/>
          <w:szCs w:val="26"/>
          <w:lang w:val="uk-UA"/>
        </w:rPr>
        <w:t>1</w:t>
      </w:r>
      <w:r>
        <w:rPr>
          <w:b/>
          <w:sz w:val="28"/>
          <w:szCs w:val="26"/>
          <w:lang w:val="uk-UA"/>
        </w:rPr>
        <w:t>0</w:t>
      </w:r>
      <w:r>
        <w:rPr>
          <w:sz w:val="28"/>
          <w:szCs w:val="26"/>
          <w:lang w:val="uk-UA"/>
        </w:rPr>
        <w:t>.</w:t>
      </w:r>
      <w:r w:rsidRPr="00395940">
        <w:rPr>
          <w:b/>
          <w:sz w:val="28"/>
          <w:szCs w:val="26"/>
          <w:lang w:val="uk-UA"/>
        </w:rPr>
        <w:t>2.4.</w:t>
      </w:r>
      <w:r>
        <w:rPr>
          <w:sz w:val="28"/>
          <w:szCs w:val="26"/>
          <w:lang w:val="uk-UA"/>
        </w:rPr>
        <w:t xml:space="preserve"> Ч</w:t>
      </w:r>
      <w:r w:rsidRPr="00B27EEC">
        <w:rPr>
          <w:sz w:val="28"/>
          <w:szCs w:val="26"/>
        </w:rPr>
        <w:t>лени Нагл</w:t>
      </w:r>
      <w:r>
        <w:rPr>
          <w:sz w:val="28"/>
          <w:szCs w:val="26"/>
        </w:rPr>
        <w:t xml:space="preserve">ядової ради зобов'язані </w:t>
      </w:r>
      <w:r>
        <w:rPr>
          <w:sz w:val="28"/>
          <w:szCs w:val="26"/>
          <w:lang w:val="uk-UA"/>
        </w:rPr>
        <w:t>брати</w:t>
      </w:r>
      <w:r w:rsidRPr="00B27EEC">
        <w:rPr>
          <w:sz w:val="28"/>
          <w:szCs w:val="26"/>
        </w:rPr>
        <w:t xml:space="preserve"> участь у засіданнях Наглядової ради. Завчасно повідомляти голову Наглядової ради про неможливість участі у засіданнях Наглядової ради із </w:t>
      </w:r>
      <w:r>
        <w:rPr>
          <w:sz w:val="28"/>
          <w:szCs w:val="26"/>
        </w:rPr>
        <w:t>зазначенням причини відсутності</w:t>
      </w:r>
      <w:r>
        <w:rPr>
          <w:sz w:val="28"/>
          <w:szCs w:val="26"/>
          <w:lang w:val="uk-UA"/>
        </w:rPr>
        <w:t>.</w:t>
      </w:r>
    </w:p>
    <w:p w:rsidR="0098383A" w:rsidRPr="00F30993" w:rsidRDefault="0098383A" w:rsidP="0098383A">
      <w:pPr>
        <w:pStyle w:val="ListParagraph"/>
        <w:widowControl w:val="0"/>
        <w:tabs>
          <w:tab w:val="left" w:pos="1134"/>
        </w:tabs>
        <w:ind w:left="0"/>
        <w:jc w:val="both"/>
        <w:rPr>
          <w:sz w:val="28"/>
          <w:szCs w:val="26"/>
          <w:lang w:val="uk-UA"/>
        </w:rPr>
      </w:pPr>
      <w:r>
        <w:rPr>
          <w:sz w:val="28"/>
          <w:szCs w:val="26"/>
          <w:lang w:val="uk-UA"/>
        </w:rPr>
        <w:tab/>
      </w:r>
      <w:r>
        <w:rPr>
          <w:b/>
          <w:sz w:val="28"/>
          <w:szCs w:val="26"/>
          <w:lang w:val="uk-UA"/>
        </w:rPr>
        <w:t>10</w:t>
      </w:r>
      <w:r w:rsidRPr="00395940">
        <w:rPr>
          <w:b/>
          <w:sz w:val="28"/>
          <w:szCs w:val="26"/>
          <w:lang w:val="uk-UA"/>
        </w:rPr>
        <w:t>.2.5.</w:t>
      </w:r>
      <w:r>
        <w:rPr>
          <w:sz w:val="28"/>
          <w:szCs w:val="26"/>
          <w:lang w:val="uk-UA"/>
        </w:rPr>
        <w:t>Н</w:t>
      </w:r>
      <w:r w:rsidRPr="00B27EEC">
        <w:rPr>
          <w:sz w:val="28"/>
          <w:szCs w:val="26"/>
        </w:rPr>
        <w:t>е пере</w:t>
      </w:r>
      <w:r>
        <w:rPr>
          <w:sz w:val="28"/>
          <w:szCs w:val="26"/>
        </w:rPr>
        <w:t>вищувати межі своїх повноважень</w:t>
      </w:r>
      <w:r>
        <w:rPr>
          <w:sz w:val="28"/>
          <w:szCs w:val="26"/>
          <w:lang w:val="uk-UA"/>
        </w:rPr>
        <w:t>.</w:t>
      </w:r>
    </w:p>
    <w:p w:rsidR="0098383A" w:rsidRPr="00F30993" w:rsidRDefault="0098383A" w:rsidP="0098383A">
      <w:pPr>
        <w:pStyle w:val="ListParagraph"/>
        <w:widowControl w:val="0"/>
        <w:tabs>
          <w:tab w:val="left" w:pos="1134"/>
        </w:tabs>
        <w:ind w:left="0"/>
        <w:jc w:val="both"/>
        <w:rPr>
          <w:sz w:val="28"/>
          <w:szCs w:val="26"/>
          <w:lang w:val="uk-UA"/>
        </w:rPr>
      </w:pPr>
      <w:r>
        <w:rPr>
          <w:sz w:val="28"/>
          <w:szCs w:val="26"/>
          <w:lang w:val="uk-UA"/>
        </w:rPr>
        <w:tab/>
      </w:r>
      <w:r>
        <w:rPr>
          <w:b/>
          <w:sz w:val="28"/>
          <w:szCs w:val="26"/>
          <w:lang w:val="uk-UA"/>
        </w:rPr>
        <w:t>10</w:t>
      </w:r>
      <w:r w:rsidRPr="00395940">
        <w:rPr>
          <w:b/>
          <w:sz w:val="28"/>
          <w:szCs w:val="26"/>
          <w:lang w:val="uk-UA"/>
        </w:rPr>
        <w:t>.2.6.</w:t>
      </w:r>
      <w:r>
        <w:rPr>
          <w:sz w:val="28"/>
          <w:szCs w:val="26"/>
          <w:lang w:val="uk-UA"/>
        </w:rPr>
        <w:t>К</w:t>
      </w:r>
      <w:r w:rsidRPr="00B27EEC">
        <w:rPr>
          <w:sz w:val="28"/>
          <w:szCs w:val="26"/>
        </w:rPr>
        <w:t xml:space="preserve">еруватися у своїй діяльності чинним законодавством </w:t>
      </w:r>
      <w:r>
        <w:rPr>
          <w:sz w:val="28"/>
          <w:szCs w:val="26"/>
        </w:rPr>
        <w:t xml:space="preserve">України, Статутом комунального </w:t>
      </w:r>
      <w:r>
        <w:rPr>
          <w:sz w:val="28"/>
          <w:szCs w:val="26"/>
          <w:lang w:val="uk-UA"/>
        </w:rPr>
        <w:t>П</w:t>
      </w:r>
      <w:r w:rsidRPr="00B27EEC">
        <w:rPr>
          <w:sz w:val="28"/>
          <w:szCs w:val="26"/>
        </w:rPr>
        <w:t>ідприємства, рішенням</w:t>
      </w:r>
      <w:r>
        <w:rPr>
          <w:sz w:val="28"/>
          <w:szCs w:val="26"/>
        </w:rPr>
        <w:t>и міської ради</w:t>
      </w:r>
      <w:r>
        <w:rPr>
          <w:sz w:val="28"/>
          <w:szCs w:val="26"/>
          <w:lang w:val="uk-UA"/>
        </w:rPr>
        <w:t>, виконавчого комітету міської ради</w:t>
      </w:r>
      <w:r>
        <w:rPr>
          <w:sz w:val="28"/>
          <w:szCs w:val="26"/>
        </w:rPr>
        <w:t xml:space="preserve"> та цим</w:t>
      </w:r>
      <w:r>
        <w:rPr>
          <w:sz w:val="28"/>
          <w:szCs w:val="26"/>
          <w:lang w:val="uk-UA"/>
        </w:rPr>
        <w:t xml:space="preserve"> Порядком.</w:t>
      </w:r>
    </w:p>
    <w:p w:rsidR="0098383A" w:rsidRPr="00CF36E7" w:rsidRDefault="0098383A" w:rsidP="0098383A">
      <w:pPr>
        <w:pStyle w:val="ListParagraph"/>
        <w:widowControl w:val="0"/>
        <w:tabs>
          <w:tab w:val="left" w:pos="1134"/>
        </w:tabs>
        <w:ind w:left="0"/>
        <w:jc w:val="both"/>
        <w:rPr>
          <w:sz w:val="28"/>
          <w:szCs w:val="26"/>
          <w:lang w:val="uk-UA"/>
        </w:rPr>
      </w:pPr>
      <w:r>
        <w:rPr>
          <w:sz w:val="28"/>
          <w:szCs w:val="26"/>
          <w:lang w:val="uk-UA"/>
        </w:rPr>
        <w:tab/>
      </w:r>
      <w:r w:rsidRPr="003F5919">
        <w:rPr>
          <w:b/>
          <w:sz w:val="28"/>
          <w:szCs w:val="26"/>
          <w:lang w:val="uk-UA"/>
        </w:rPr>
        <w:t>1</w:t>
      </w:r>
      <w:r>
        <w:rPr>
          <w:b/>
          <w:sz w:val="28"/>
          <w:szCs w:val="26"/>
          <w:lang w:val="uk-UA"/>
        </w:rPr>
        <w:t>0</w:t>
      </w:r>
      <w:r>
        <w:rPr>
          <w:sz w:val="28"/>
          <w:szCs w:val="26"/>
          <w:lang w:val="uk-UA"/>
        </w:rPr>
        <w:t>.</w:t>
      </w:r>
      <w:r w:rsidRPr="00395940">
        <w:rPr>
          <w:b/>
          <w:sz w:val="28"/>
          <w:szCs w:val="26"/>
          <w:lang w:val="uk-UA"/>
        </w:rPr>
        <w:t>2.7.</w:t>
      </w:r>
      <w:r>
        <w:rPr>
          <w:sz w:val="28"/>
          <w:szCs w:val="26"/>
          <w:lang w:val="uk-UA"/>
        </w:rPr>
        <w:t>В</w:t>
      </w:r>
      <w:r w:rsidRPr="00CF36E7">
        <w:rPr>
          <w:sz w:val="28"/>
          <w:szCs w:val="26"/>
          <w:lang w:val="uk-UA"/>
        </w:rPr>
        <w:t>иконувати рішення, прийняті міською радою</w:t>
      </w:r>
      <w:r>
        <w:rPr>
          <w:sz w:val="28"/>
          <w:szCs w:val="26"/>
          <w:lang w:val="uk-UA"/>
        </w:rPr>
        <w:t>, виконавчим комітетом міської ради</w:t>
      </w:r>
      <w:r w:rsidRPr="00CF36E7">
        <w:rPr>
          <w:sz w:val="28"/>
          <w:szCs w:val="26"/>
          <w:lang w:val="uk-UA"/>
        </w:rPr>
        <w:t xml:space="preserve"> та Наглядовою радою комунального </w:t>
      </w:r>
      <w:r>
        <w:rPr>
          <w:sz w:val="28"/>
          <w:szCs w:val="26"/>
          <w:lang w:val="uk-UA"/>
        </w:rPr>
        <w:t>Підприємства.</w:t>
      </w:r>
    </w:p>
    <w:p w:rsidR="0098383A" w:rsidRPr="00F30993" w:rsidRDefault="0098383A" w:rsidP="0098383A">
      <w:pPr>
        <w:pStyle w:val="ListParagraph"/>
        <w:widowControl w:val="0"/>
        <w:tabs>
          <w:tab w:val="left" w:pos="1134"/>
        </w:tabs>
        <w:ind w:left="0"/>
        <w:jc w:val="both"/>
        <w:rPr>
          <w:sz w:val="28"/>
          <w:szCs w:val="28"/>
          <w:lang w:val="uk-UA"/>
        </w:rPr>
      </w:pPr>
      <w:r>
        <w:rPr>
          <w:sz w:val="28"/>
          <w:szCs w:val="26"/>
          <w:lang w:val="uk-UA"/>
        </w:rPr>
        <w:tab/>
      </w:r>
      <w:r>
        <w:rPr>
          <w:b/>
          <w:sz w:val="28"/>
          <w:szCs w:val="26"/>
          <w:lang w:val="uk-UA"/>
        </w:rPr>
        <w:t>10</w:t>
      </w:r>
      <w:r w:rsidRPr="00395940">
        <w:rPr>
          <w:b/>
          <w:sz w:val="28"/>
          <w:szCs w:val="26"/>
          <w:lang w:val="uk-UA"/>
        </w:rPr>
        <w:t>.2.8.</w:t>
      </w:r>
      <w:r>
        <w:rPr>
          <w:sz w:val="28"/>
          <w:szCs w:val="26"/>
          <w:lang w:val="uk-UA"/>
        </w:rPr>
        <w:t>Д</w:t>
      </w:r>
      <w:r>
        <w:rPr>
          <w:sz w:val="28"/>
          <w:szCs w:val="26"/>
        </w:rPr>
        <w:t xml:space="preserve">отримуватися встановлених на </w:t>
      </w:r>
      <w:r>
        <w:rPr>
          <w:sz w:val="28"/>
          <w:szCs w:val="26"/>
          <w:lang w:val="uk-UA"/>
        </w:rPr>
        <w:t>П</w:t>
      </w:r>
      <w:r w:rsidRPr="00B27EEC">
        <w:rPr>
          <w:sz w:val="28"/>
          <w:szCs w:val="26"/>
        </w:rPr>
        <w:t xml:space="preserve">ідприємстві правил внутрішнього </w:t>
      </w:r>
      <w:r>
        <w:rPr>
          <w:sz w:val="28"/>
          <w:szCs w:val="28"/>
        </w:rPr>
        <w:t>трудового розпорядку</w:t>
      </w:r>
      <w:r>
        <w:rPr>
          <w:sz w:val="28"/>
          <w:szCs w:val="28"/>
          <w:lang w:val="uk-UA"/>
        </w:rPr>
        <w:t>.</w:t>
      </w:r>
    </w:p>
    <w:p w:rsidR="0098383A" w:rsidRDefault="0098383A" w:rsidP="0098383A">
      <w:pPr>
        <w:pStyle w:val="ListParagraph"/>
        <w:widowControl w:val="0"/>
        <w:tabs>
          <w:tab w:val="left" w:pos="1134"/>
        </w:tabs>
        <w:ind w:left="0"/>
        <w:jc w:val="both"/>
        <w:rPr>
          <w:sz w:val="28"/>
          <w:szCs w:val="28"/>
          <w:lang w:val="uk-UA"/>
        </w:rPr>
      </w:pPr>
      <w:r>
        <w:rPr>
          <w:sz w:val="28"/>
          <w:szCs w:val="28"/>
          <w:lang w:val="uk-UA"/>
        </w:rPr>
        <w:tab/>
      </w:r>
      <w:r w:rsidRPr="003F5919">
        <w:rPr>
          <w:b/>
          <w:sz w:val="28"/>
          <w:szCs w:val="26"/>
          <w:lang w:val="uk-UA"/>
        </w:rPr>
        <w:t>1</w:t>
      </w:r>
      <w:r>
        <w:rPr>
          <w:b/>
          <w:sz w:val="28"/>
          <w:szCs w:val="26"/>
          <w:lang w:val="uk-UA"/>
        </w:rPr>
        <w:t>0</w:t>
      </w:r>
      <w:r>
        <w:rPr>
          <w:sz w:val="28"/>
          <w:szCs w:val="26"/>
          <w:lang w:val="uk-UA"/>
        </w:rPr>
        <w:t>.</w:t>
      </w:r>
      <w:r w:rsidRPr="00395940">
        <w:rPr>
          <w:b/>
          <w:sz w:val="28"/>
          <w:szCs w:val="28"/>
          <w:lang w:val="uk-UA"/>
        </w:rPr>
        <w:t>2.9.</w:t>
      </w:r>
      <w:r>
        <w:rPr>
          <w:sz w:val="28"/>
          <w:szCs w:val="28"/>
          <w:lang w:val="uk-UA"/>
        </w:rPr>
        <w:t>С</w:t>
      </w:r>
      <w:r w:rsidRPr="00CD4E83">
        <w:rPr>
          <w:sz w:val="28"/>
          <w:szCs w:val="28"/>
          <w:lang w:val="uk-UA"/>
        </w:rPr>
        <w:t xml:space="preserve">воєчасно надавати міській раді, Наглядовій раді повний обсяг інформації, яка відома члену Наглядової ради про діяльність та фінансовий стан </w:t>
      </w:r>
      <w:r w:rsidRPr="00802867">
        <w:rPr>
          <w:sz w:val="28"/>
          <w:szCs w:val="28"/>
          <w:lang w:val="uk-UA"/>
        </w:rPr>
        <w:t>П</w:t>
      </w:r>
      <w:r w:rsidRPr="00CD4E83">
        <w:rPr>
          <w:sz w:val="28"/>
          <w:szCs w:val="28"/>
          <w:lang w:val="uk-UA"/>
        </w:rPr>
        <w:t>ідприємства.</w:t>
      </w:r>
    </w:p>
    <w:p w:rsidR="0098383A" w:rsidRDefault="0098383A" w:rsidP="0098383A">
      <w:pPr>
        <w:pStyle w:val="ListParagraph"/>
        <w:widowControl w:val="0"/>
        <w:tabs>
          <w:tab w:val="left" w:pos="1134"/>
        </w:tabs>
        <w:ind w:left="0"/>
        <w:jc w:val="both"/>
        <w:rPr>
          <w:sz w:val="28"/>
          <w:szCs w:val="28"/>
          <w:lang w:val="uk-UA"/>
        </w:rPr>
      </w:pPr>
    </w:p>
    <w:p w:rsidR="00540455" w:rsidRDefault="00540455" w:rsidP="0098383A">
      <w:pPr>
        <w:widowControl w:val="0"/>
        <w:ind w:firstLine="709"/>
        <w:jc w:val="center"/>
        <w:rPr>
          <w:b/>
          <w:sz w:val="28"/>
          <w:szCs w:val="26"/>
          <w:lang w:val="en-US"/>
        </w:rPr>
      </w:pPr>
    </w:p>
    <w:p w:rsidR="00540455" w:rsidRDefault="00540455" w:rsidP="0098383A">
      <w:pPr>
        <w:widowControl w:val="0"/>
        <w:ind w:firstLine="709"/>
        <w:jc w:val="center"/>
        <w:rPr>
          <w:b/>
          <w:sz w:val="28"/>
          <w:szCs w:val="26"/>
          <w:lang w:val="en-US"/>
        </w:rPr>
      </w:pPr>
    </w:p>
    <w:p w:rsidR="0098383A" w:rsidRDefault="0098383A" w:rsidP="0098383A">
      <w:pPr>
        <w:widowControl w:val="0"/>
        <w:ind w:firstLine="709"/>
        <w:jc w:val="center"/>
        <w:rPr>
          <w:b/>
          <w:sz w:val="28"/>
          <w:szCs w:val="26"/>
          <w:lang w:val="uk-UA"/>
        </w:rPr>
      </w:pPr>
      <w:r>
        <w:rPr>
          <w:b/>
          <w:sz w:val="28"/>
          <w:szCs w:val="26"/>
          <w:lang w:val="uk-UA"/>
        </w:rPr>
        <w:t>11.П</w:t>
      </w:r>
      <w:r w:rsidRPr="007F574D">
        <w:rPr>
          <w:b/>
          <w:sz w:val="28"/>
          <w:szCs w:val="26"/>
          <w:lang w:val="uk-UA"/>
        </w:rPr>
        <w:t>рипинення повноважень члена Наглядової ради</w:t>
      </w:r>
    </w:p>
    <w:p w:rsidR="0098383A" w:rsidRDefault="0098383A" w:rsidP="0098383A">
      <w:pPr>
        <w:widowControl w:val="0"/>
        <w:ind w:firstLine="709"/>
        <w:jc w:val="both"/>
        <w:rPr>
          <w:sz w:val="28"/>
          <w:szCs w:val="26"/>
          <w:lang w:val="uk-UA"/>
        </w:rPr>
      </w:pPr>
      <w:r>
        <w:rPr>
          <w:b/>
          <w:sz w:val="28"/>
          <w:szCs w:val="26"/>
          <w:lang w:val="uk-UA"/>
        </w:rPr>
        <w:t>11.</w:t>
      </w:r>
      <w:r w:rsidRPr="003F5919">
        <w:rPr>
          <w:b/>
          <w:sz w:val="28"/>
          <w:szCs w:val="26"/>
          <w:lang w:val="uk-UA"/>
        </w:rPr>
        <w:t>1.</w:t>
      </w:r>
      <w:r w:rsidRPr="003A21DC">
        <w:rPr>
          <w:sz w:val="28"/>
          <w:szCs w:val="26"/>
          <w:lang w:val="uk-UA"/>
        </w:rPr>
        <w:t xml:space="preserve"> </w:t>
      </w:r>
      <w:r>
        <w:rPr>
          <w:sz w:val="28"/>
          <w:szCs w:val="26"/>
          <w:lang w:val="uk-UA"/>
        </w:rPr>
        <w:t xml:space="preserve">Повноваження члена Наглядової ради Підприємства можуть бути припинені достроково за ініціативою члена Наглядової ради на підставі його </w:t>
      </w:r>
      <w:r>
        <w:rPr>
          <w:sz w:val="28"/>
          <w:szCs w:val="26"/>
          <w:lang w:val="uk-UA"/>
        </w:rPr>
        <w:lastRenderedPageBreak/>
        <w:t>письмової заяви на ім</w:t>
      </w:r>
      <w:r w:rsidRPr="00B46283">
        <w:rPr>
          <w:sz w:val="28"/>
          <w:szCs w:val="26"/>
          <w:lang w:val="uk-UA"/>
        </w:rPr>
        <w:t>’</w:t>
      </w:r>
      <w:r w:rsidR="00BC7DBB">
        <w:rPr>
          <w:sz w:val="28"/>
          <w:szCs w:val="26"/>
          <w:lang w:val="uk-UA"/>
        </w:rPr>
        <w:t>я Чернівецької міської ради</w:t>
      </w:r>
      <w:r>
        <w:rPr>
          <w:sz w:val="28"/>
          <w:szCs w:val="26"/>
          <w:lang w:val="uk-UA"/>
        </w:rPr>
        <w:t>, з дотриманням зобов’язань, передбачених строковим трудовим  договором.</w:t>
      </w:r>
    </w:p>
    <w:p w:rsidR="0098383A" w:rsidRDefault="0098383A" w:rsidP="0098383A">
      <w:pPr>
        <w:widowControl w:val="0"/>
        <w:ind w:firstLine="709"/>
        <w:jc w:val="both"/>
        <w:rPr>
          <w:sz w:val="28"/>
          <w:szCs w:val="26"/>
          <w:lang w:val="uk-UA"/>
        </w:rPr>
      </w:pPr>
      <w:r>
        <w:rPr>
          <w:b/>
          <w:sz w:val="28"/>
          <w:szCs w:val="26"/>
          <w:lang w:val="uk-UA"/>
        </w:rPr>
        <w:t>11.</w:t>
      </w:r>
      <w:r w:rsidRPr="003F5919">
        <w:rPr>
          <w:b/>
          <w:sz w:val="28"/>
          <w:szCs w:val="26"/>
          <w:lang w:val="uk-UA"/>
        </w:rPr>
        <w:t>2.</w:t>
      </w:r>
      <w:r>
        <w:rPr>
          <w:sz w:val="28"/>
          <w:szCs w:val="26"/>
          <w:lang w:val="uk-UA"/>
        </w:rPr>
        <w:t xml:space="preserve"> Повноваження члена Наглядової ради Підприємства можуть бути припинені достроково за </w:t>
      </w:r>
      <w:r w:rsidR="00BC7DBB">
        <w:rPr>
          <w:sz w:val="28"/>
          <w:szCs w:val="26"/>
          <w:lang w:val="uk-UA"/>
        </w:rPr>
        <w:t>ініціативою Чернівецької міської ради</w:t>
      </w:r>
      <w:r>
        <w:rPr>
          <w:sz w:val="28"/>
          <w:szCs w:val="26"/>
          <w:lang w:val="uk-UA"/>
        </w:rPr>
        <w:t>.</w:t>
      </w:r>
    </w:p>
    <w:p w:rsidR="0098383A" w:rsidRDefault="0098383A" w:rsidP="0098383A">
      <w:pPr>
        <w:widowControl w:val="0"/>
        <w:ind w:firstLine="709"/>
        <w:jc w:val="both"/>
        <w:rPr>
          <w:sz w:val="28"/>
          <w:szCs w:val="26"/>
          <w:lang w:val="uk-UA"/>
        </w:rPr>
      </w:pPr>
      <w:r>
        <w:rPr>
          <w:b/>
          <w:sz w:val="28"/>
          <w:szCs w:val="26"/>
          <w:lang w:val="uk-UA"/>
        </w:rPr>
        <w:t>11.</w:t>
      </w:r>
      <w:r w:rsidRPr="003F5919">
        <w:rPr>
          <w:b/>
          <w:sz w:val="28"/>
          <w:szCs w:val="26"/>
          <w:lang w:val="uk-UA"/>
        </w:rPr>
        <w:t>3.</w:t>
      </w:r>
      <w:r>
        <w:rPr>
          <w:sz w:val="28"/>
          <w:szCs w:val="26"/>
          <w:lang w:val="uk-UA"/>
        </w:rPr>
        <w:t xml:space="preserve"> Член Наглядової ради Підприємства зобов’язаний невідкл</w:t>
      </w:r>
      <w:r w:rsidR="00AF7496">
        <w:rPr>
          <w:sz w:val="28"/>
          <w:szCs w:val="26"/>
          <w:lang w:val="uk-UA"/>
        </w:rPr>
        <w:t>адно подати Чернівецькій міській раді</w:t>
      </w:r>
      <w:r>
        <w:rPr>
          <w:sz w:val="28"/>
          <w:szCs w:val="26"/>
          <w:lang w:val="uk-UA"/>
        </w:rPr>
        <w:t xml:space="preserve"> письмову заяву про припинення своїх повноважень у разі виявлення обставин невідповідності вимогам, встановленим цим порядком та Статутом Підприємства, а також у випадку незалежного члена Наглядової ради Підприємства, вимогам до незалежних членів Наглядових рад Підприємств, визначених рішенням  міської ради.</w:t>
      </w:r>
    </w:p>
    <w:p w:rsidR="00BB3228" w:rsidRDefault="0098383A" w:rsidP="0098383A">
      <w:pPr>
        <w:widowControl w:val="0"/>
        <w:ind w:firstLine="709"/>
        <w:jc w:val="both"/>
        <w:rPr>
          <w:sz w:val="28"/>
          <w:szCs w:val="26"/>
          <w:lang w:val="uk-UA"/>
        </w:rPr>
      </w:pPr>
      <w:r>
        <w:rPr>
          <w:b/>
          <w:sz w:val="28"/>
          <w:szCs w:val="26"/>
          <w:lang w:val="uk-UA"/>
        </w:rPr>
        <w:t>11.</w:t>
      </w:r>
      <w:r w:rsidRPr="003F5919">
        <w:rPr>
          <w:b/>
          <w:sz w:val="28"/>
          <w:szCs w:val="26"/>
          <w:lang w:val="uk-UA"/>
        </w:rPr>
        <w:t>4.</w:t>
      </w:r>
      <w:r w:rsidR="00BB3228">
        <w:rPr>
          <w:sz w:val="28"/>
          <w:szCs w:val="26"/>
          <w:lang w:val="uk-UA"/>
        </w:rPr>
        <w:t xml:space="preserve"> Чернівецька міська рада</w:t>
      </w:r>
      <w:r>
        <w:rPr>
          <w:sz w:val="28"/>
          <w:szCs w:val="26"/>
          <w:lang w:val="uk-UA"/>
        </w:rPr>
        <w:t xml:space="preserve">, отримавши письмову заяву члена Наглядової ради Підприємства про припинення своїх повноважень, або рішення Наглядової ради підприємства про необхідність припинення повноважень відповідного члена Наглядової ради, прийняте за результатами перевірки члена Наглядової ради на предмет його відповідності встановленим вимогам, повинен прийняти рішення щодо припинення </w:t>
      </w:r>
      <w:r w:rsidR="00AA6B0B">
        <w:rPr>
          <w:sz w:val="28"/>
          <w:szCs w:val="26"/>
          <w:lang w:val="uk-UA"/>
        </w:rPr>
        <w:t>повноважень відповідного члена Н</w:t>
      </w:r>
      <w:r>
        <w:rPr>
          <w:sz w:val="28"/>
          <w:szCs w:val="26"/>
          <w:lang w:val="uk-UA"/>
        </w:rPr>
        <w:t xml:space="preserve">аглядової ради впродовж 60 календарних днів з дня отримання заяви або рішення Наглядової ради відповідно. </w:t>
      </w:r>
    </w:p>
    <w:p w:rsidR="0098383A" w:rsidRDefault="0098383A" w:rsidP="0098383A">
      <w:pPr>
        <w:widowControl w:val="0"/>
        <w:ind w:firstLine="709"/>
        <w:jc w:val="both"/>
        <w:rPr>
          <w:sz w:val="28"/>
          <w:szCs w:val="26"/>
          <w:lang w:val="uk-UA"/>
        </w:rPr>
      </w:pPr>
      <w:r>
        <w:rPr>
          <w:b/>
          <w:sz w:val="28"/>
          <w:szCs w:val="26"/>
          <w:lang w:val="uk-UA"/>
        </w:rPr>
        <w:t>11.</w:t>
      </w:r>
      <w:r w:rsidRPr="003F5919">
        <w:rPr>
          <w:b/>
          <w:sz w:val="28"/>
          <w:szCs w:val="26"/>
          <w:lang w:val="uk-UA"/>
        </w:rPr>
        <w:t>5.</w:t>
      </w:r>
      <w:r>
        <w:rPr>
          <w:sz w:val="28"/>
          <w:szCs w:val="26"/>
          <w:lang w:val="uk-UA"/>
        </w:rPr>
        <w:t xml:space="preserve"> Прийнят</w:t>
      </w:r>
      <w:r w:rsidR="00AA64CE">
        <w:rPr>
          <w:sz w:val="28"/>
          <w:szCs w:val="26"/>
          <w:lang w:val="uk-UA"/>
        </w:rPr>
        <w:t>тя рішення Чернівецькою міською радою</w:t>
      </w:r>
      <w:r>
        <w:rPr>
          <w:sz w:val="28"/>
          <w:szCs w:val="26"/>
          <w:lang w:val="uk-UA"/>
        </w:rPr>
        <w:t xml:space="preserve"> про припинення повноважень члена Наглядової ради є підставою для </w:t>
      </w:r>
      <w:r w:rsidR="00BB3228">
        <w:rPr>
          <w:sz w:val="28"/>
          <w:szCs w:val="26"/>
          <w:lang w:val="uk-UA"/>
        </w:rPr>
        <w:t>припинення трудових відносин</w:t>
      </w:r>
      <w:r w:rsidR="00AA64CE">
        <w:rPr>
          <w:sz w:val="28"/>
          <w:szCs w:val="26"/>
          <w:lang w:val="uk-UA"/>
        </w:rPr>
        <w:t xml:space="preserve"> </w:t>
      </w:r>
      <w:r>
        <w:rPr>
          <w:sz w:val="28"/>
          <w:szCs w:val="26"/>
          <w:lang w:val="uk-UA"/>
        </w:rPr>
        <w:t>з</w:t>
      </w:r>
      <w:r w:rsidR="006C6666">
        <w:rPr>
          <w:sz w:val="28"/>
          <w:szCs w:val="26"/>
          <w:lang w:val="uk-UA"/>
        </w:rPr>
        <w:t xml:space="preserve"> такою особою </w:t>
      </w:r>
      <w:r>
        <w:rPr>
          <w:sz w:val="28"/>
          <w:szCs w:val="26"/>
          <w:lang w:val="uk-UA"/>
        </w:rPr>
        <w:t xml:space="preserve"> моменту прийняття відповідного рішення.</w:t>
      </w:r>
    </w:p>
    <w:p w:rsidR="0098383A" w:rsidRDefault="0098383A" w:rsidP="0098383A">
      <w:pPr>
        <w:widowControl w:val="0"/>
        <w:ind w:firstLine="709"/>
        <w:jc w:val="both"/>
        <w:rPr>
          <w:sz w:val="28"/>
          <w:szCs w:val="26"/>
          <w:lang w:val="uk-UA"/>
        </w:rPr>
      </w:pPr>
      <w:r>
        <w:rPr>
          <w:b/>
          <w:sz w:val="28"/>
          <w:szCs w:val="26"/>
          <w:lang w:val="uk-UA"/>
        </w:rPr>
        <w:t>11.</w:t>
      </w:r>
      <w:r w:rsidRPr="003F5919">
        <w:rPr>
          <w:b/>
          <w:sz w:val="28"/>
          <w:szCs w:val="26"/>
          <w:lang w:val="uk-UA"/>
        </w:rPr>
        <w:t>6.</w:t>
      </w:r>
      <w:r>
        <w:rPr>
          <w:sz w:val="28"/>
          <w:szCs w:val="26"/>
          <w:lang w:val="uk-UA"/>
        </w:rPr>
        <w:t xml:space="preserve"> Повноваження члена Наглядової ради Підприє</w:t>
      </w:r>
      <w:r w:rsidR="000151BD">
        <w:rPr>
          <w:sz w:val="28"/>
          <w:szCs w:val="26"/>
          <w:lang w:val="uk-UA"/>
        </w:rPr>
        <w:t xml:space="preserve">мства </w:t>
      </w:r>
      <w:r>
        <w:rPr>
          <w:sz w:val="28"/>
          <w:szCs w:val="26"/>
          <w:lang w:val="uk-UA"/>
        </w:rPr>
        <w:t>припиняю</w:t>
      </w:r>
      <w:r w:rsidR="000151BD">
        <w:rPr>
          <w:sz w:val="28"/>
          <w:szCs w:val="26"/>
          <w:lang w:val="uk-UA"/>
        </w:rPr>
        <w:t xml:space="preserve">ться рішенням Чернівецької міської ради </w:t>
      </w:r>
      <w:r>
        <w:rPr>
          <w:sz w:val="28"/>
          <w:szCs w:val="26"/>
          <w:lang w:val="uk-UA"/>
        </w:rPr>
        <w:t xml:space="preserve"> у випадку:</w:t>
      </w:r>
    </w:p>
    <w:p w:rsidR="0098383A" w:rsidRDefault="0098383A" w:rsidP="0098383A">
      <w:pPr>
        <w:widowControl w:val="0"/>
        <w:ind w:firstLine="709"/>
        <w:jc w:val="both"/>
        <w:rPr>
          <w:sz w:val="28"/>
          <w:szCs w:val="26"/>
          <w:lang w:val="uk-UA"/>
        </w:rPr>
      </w:pPr>
      <w:r w:rsidRPr="001D286C">
        <w:rPr>
          <w:b/>
          <w:sz w:val="28"/>
          <w:szCs w:val="26"/>
          <w:lang w:val="uk-UA"/>
        </w:rPr>
        <w:t>11.6.1.</w:t>
      </w:r>
      <w:r>
        <w:rPr>
          <w:sz w:val="28"/>
          <w:szCs w:val="26"/>
          <w:lang w:val="uk-UA"/>
        </w:rPr>
        <w:t xml:space="preserve">  Неможливості виконання обов’язків члена Наглядової ради підприємства за станом здоров</w:t>
      </w:r>
      <w:r w:rsidRPr="00B46283">
        <w:rPr>
          <w:sz w:val="28"/>
          <w:szCs w:val="26"/>
        </w:rPr>
        <w:t>’</w:t>
      </w:r>
      <w:r>
        <w:rPr>
          <w:sz w:val="28"/>
          <w:szCs w:val="26"/>
          <w:lang w:val="uk-UA"/>
        </w:rPr>
        <w:t>я – через два тижні з моменту надання ним або його законним представником письмового повідомлення про це відповідному суб’єкту управління.</w:t>
      </w:r>
    </w:p>
    <w:p w:rsidR="0098383A" w:rsidRDefault="0098383A" w:rsidP="0098383A">
      <w:pPr>
        <w:widowControl w:val="0"/>
        <w:ind w:firstLine="709"/>
        <w:jc w:val="both"/>
        <w:rPr>
          <w:sz w:val="28"/>
          <w:szCs w:val="26"/>
          <w:lang w:val="uk-UA"/>
        </w:rPr>
      </w:pPr>
      <w:r w:rsidRPr="001D286C">
        <w:rPr>
          <w:b/>
          <w:sz w:val="28"/>
          <w:szCs w:val="26"/>
          <w:lang w:val="uk-UA"/>
        </w:rPr>
        <w:t>11.6.2.</w:t>
      </w:r>
      <w:r>
        <w:rPr>
          <w:sz w:val="28"/>
          <w:szCs w:val="26"/>
          <w:lang w:val="uk-UA"/>
        </w:rPr>
        <w:t xml:space="preserve"> Притягнення до відповідальності за вчинення злочину - з моменту набрання законної сили вироку суду.</w:t>
      </w:r>
    </w:p>
    <w:p w:rsidR="0098383A" w:rsidRDefault="0098383A" w:rsidP="0098383A">
      <w:pPr>
        <w:widowControl w:val="0"/>
        <w:ind w:firstLine="709"/>
        <w:jc w:val="both"/>
        <w:rPr>
          <w:sz w:val="28"/>
          <w:szCs w:val="26"/>
          <w:lang w:val="uk-UA"/>
        </w:rPr>
      </w:pPr>
      <w:r w:rsidRPr="001D286C">
        <w:rPr>
          <w:b/>
          <w:sz w:val="28"/>
          <w:szCs w:val="26"/>
          <w:lang w:val="uk-UA"/>
        </w:rPr>
        <w:t>11.6.3.</w:t>
      </w:r>
      <w:r>
        <w:rPr>
          <w:sz w:val="28"/>
          <w:szCs w:val="26"/>
          <w:lang w:val="uk-UA"/>
        </w:rPr>
        <w:t xml:space="preserve"> Смерті – з моменту настання юридичного факту смерті.</w:t>
      </w:r>
    </w:p>
    <w:p w:rsidR="0098383A" w:rsidRDefault="0098383A" w:rsidP="0098383A">
      <w:pPr>
        <w:widowControl w:val="0"/>
        <w:ind w:firstLine="709"/>
        <w:jc w:val="both"/>
        <w:rPr>
          <w:sz w:val="28"/>
          <w:szCs w:val="26"/>
          <w:lang w:val="uk-UA"/>
        </w:rPr>
      </w:pPr>
      <w:r w:rsidRPr="001D286C">
        <w:rPr>
          <w:b/>
          <w:sz w:val="28"/>
          <w:szCs w:val="26"/>
          <w:lang w:val="uk-UA"/>
        </w:rPr>
        <w:t>11.6.4.</w:t>
      </w:r>
      <w:r>
        <w:rPr>
          <w:sz w:val="28"/>
          <w:szCs w:val="26"/>
          <w:lang w:val="uk-UA"/>
        </w:rPr>
        <w:t xml:space="preserve"> Визнання його недієздатним або обмежено дієздатним, безвісно відсутнім чи померлим – з моменту набрання законної сили рішення суду.</w:t>
      </w:r>
    </w:p>
    <w:p w:rsidR="0098383A" w:rsidRDefault="0098383A" w:rsidP="0098383A">
      <w:pPr>
        <w:widowControl w:val="0"/>
        <w:ind w:firstLine="709"/>
        <w:jc w:val="both"/>
        <w:rPr>
          <w:sz w:val="28"/>
          <w:szCs w:val="26"/>
          <w:lang w:val="uk-UA"/>
        </w:rPr>
      </w:pPr>
      <w:r w:rsidRPr="001D286C">
        <w:rPr>
          <w:b/>
          <w:sz w:val="28"/>
          <w:szCs w:val="26"/>
          <w:lang w:val="uk-UA"/>
        </w:rPr>
        <w:t>11.6.5.</w:t>
      </w:r>
      <w:r>
        <w:rPr>
          <w:sz w:val="28"/>
          <w:szCs w:val="26"/>
          <w:lang w:val="uk-UA"/>
        </w:rPr>
        <w:t xml:space="preserve"> Ліквідації Наглядової ради - з моменту внесення відповідних змін до Статуту Підприємства.</w:t>
      </w:r>
    </w:p>
    <w:p w:rsidR="0098383A" w:rsidRDefault="0098383A" w:rsidP="0098383A">
      <w:pPr>
        <w:widowControl w:val="0"/>
        <w:ind w:firstLine="709"/>
        <w:jc w:val="both"/>
        <w:rPr>
          <w:sz w:val="28"/>
          <w:szCs w:val="26"/>
          <w:lang w:val="uk-UA"/>
        </w:rPr>
      </w:pPr>
      <w:r w:rsidRPr="001D286C">
        <w:rPr>
          <w:b/>
          <w:sz w:val="28"/>
          <w:szCs w:val="26"/>
          <w:lang w:val="uk-UA"/>
        </w:rPr>
        <w:t>11.6.6.</w:t>
      </w:r>
      <w:r>
        <w:rPr>
          <w:sz w:val="28"/>
          <w:szCs w:val="26"/>
          <w:lang w:val="uk-UA"/>
        </w:rPr>
        <w:t xml:space="preserve"> Закінчення строку, на який члена Наглядової ради було призначено –з на ступного дня після закінчення відповідного строку.</w:t>
      </w:r>
    </w:p>
    <w:p w:rsidR="0098383A" w:rsidRPr="0051745A" w:rsidRDefault="0098383A" w:rsidP="0098383A">
      <w:pPr>
        <w:widowControl w:val="0"/>
        <w:ind w:firstLine="709"/>
        <w:jc w:val="both"/>
        <w:rPr>
          <w:sz w:val="28"/>
          <w:szCs w:val="26"/>
          <w:lang w:val="uk-UA"/>
        </w:rPr>
      </w:pPr>
      <w:r w:rsidRPr="0051745A">
        <w:rPr>
          <w:b/>
          <w:sz w:val="28"/>
          <w:szCs w:val="26"/>
          <w:lang w:val="uk-UA"/>
        </w:rPr>
        <w:t>11.7.</w:t>
      </w:r>
      <w:r>
        <w:rPr>
          <w:b/>
          <w:sz w:val="28"/>
          <w:szCs w:val="26"/>
          <w:lang w:val="uk-UA"/>
        </w:rPr>
        <w:t xml:space="preserve"> </w:t>
      </w:r>
      <w:r w:rsidRPr="0051745A">
        <w:rPr>
          <w:sz w:val="28"/>
          <w:szCs w:val="26"/>
          <w:lang w:val="uk-UA"/>
        </w:rPr>
        <w:t xml:space="preserve">Випадки порушення окремими членами Наглядової ради своїх обов’язків, викладених в пункті </w:t>
      </w:r>
      <w:r w:rsidRPr="00D41EAF">
        <w:rPr>
          <w:b/>
          <w:sz w:val="28"/>
          <w:szCs w:val="26"/>
          <w:lang w:val="uk-UA"/>
        </w:rPr>
        <w:t>10.2</w:t>
      </w:r>
      <w:r w:rsidRPr="0051745A">
        <w:rPr>
          <w:sz w:val="28"/>
          <w:szCs w:val="26"/>
          <w:lang w:val="uk-UA"/>
        </w:rPr>
        <w:t xml:space="preserve"> Порядку, можуть бути підставою для позбавлення членства у Наглядовій раді за поданням голови Наглядової ради чи міського голови.</w:t>
      </w:r>
    </w:p>
    <w:p w:rsidR="0098383A" w:rsidRPr="003A21DC" w:rsidRDefault="0098383A" w:rsidP="0098383A">
      <w:pPr>
        <w:widowControl w:val="0"/>
        <w:ind w:firstLine="709"/>
        <w:jc w:val="both"/>
        <w:rPr>
          <w:sz w:val="28"/>
          <w:szCs w:val="26"/>
          <w:lang w:val="uk-UA"/>
        </w:rPr>
      </w:pPr>
      <w:r>
        <w:rPr>
          <w:b/>
          <w:sz w:val="28"/>
          <w:szCs w:val="26"/>
          <w:lang w:val="uk-UA"/>
        </w:rPr>
        <w:t>11.8</w:t>
      </w:r>
      <w:r w:rsidRPr="003F5919">
        <w:rPr>
          <w:b/>
          <w:sz w:val="28"/>
          <w:szCs w:val="26"/>
          <w:lang w:val="uk-UA"/>
        </w:rPr>
        <w:t>.</w:t>
      </w:r>
      <w:r>
        <w:rPr>
          <w:sz w:val="28"/>
          <w:szCs w:val="26"/>
          <w:lang w:val="uk-UA"/>
        </w:rPr>
        <w:t xml:space="preserve"> У разі припинення повноважень члена Наглядової рад</w:t>
      </w:r>
      <w:r w:rsidR="00AB1848">
        <w:rPr>
          <w:sz w:val="28"/>
          <w:szCs w:val="26"/>
          <w:lang w:val="uk-UA"/>
        </w:rPr>
        <w:t>и, Чернівецька міська рада</w:t>
      </w:r>
      <w:r>
        <w:rPr>
          <w:sz w:val="28"/>
          <w:szCs w:val="26"/>
          <w:lang w:val="uk-UA"/>
        </w:rPr>
        <w:t xml:space="preserve"> має призначити іншого члена Наглядової ради відповідно до положень, визначених цим Порядком та законом, у строк, що не перевищує трьох місяців. Суб</w:t>
      </w:r>
      <w:r w:rsidRPr="00B46283">
        <w:rPr>
          <w:sz w:val="28"/>
          <w:szCs w:val="26"/>
          <w:lang w:val="uk-UA"/>
        </w:rPr>
        <w:t>’</w:t>
      </w:r>
      <w:r>
        <w:rPr>
          <w:sz w:val="28"/>
          <w:szCs w:val="26"/>
          <w:lang w:val="uk-UA"/>
        </w:rPr>
        <w:t xml:space="preserve">єкт управління зобов’язаний забезпечувати наявність  у складі Наглядової ради достатньої кількості членів з метою </w:t>
      </w:r>
      <w:r>
        <w:rPr>
          <w:sz w:val="28"/>
          <w:szCs w:val="26"/>
          <w:lang w:val="uk-UA"/>
        </w:rPr>
        <w:lastRenderedPageBreak/>
        <w:t>виконання покладених на Наглядову раду функцій (у тому числі необхідної кількості незалежних членів).</w:t>
      </w:r>
    </w:p>
    <w:p w:rsidR="0098383A" w:rsidRDefault="0098383A" w:rsidP="0098383A">
      <w:pPr>
        <w:pStyle w:val="ListParagraph"/>
        <w:widowControl w:val="0"/>
        <w:tabs>
          <w:tab w:val="left" w:pos="1134"/>
        </w:tabs>
        <w:ind w:left="0"/>
        <w:jc w:val="both"/>
        <w:rPr>
          <w:sz w:val="28"/>
          <w:szCs w:val="28"/>
          <w:lang w:val="uk-UA"/>
        </w:rPr>
      </w:pPr>
    </w:p>
    <w:p w:rsidR="0098383A" w:rsidRPr="00B40ADE" w:rsidRDefault="0098383A" w:rsidP="0098383A">
      <w:pPr>
        <w:pStyle w:val="a4"/>
        <w:tabs>
          <w:tab w:val="left" w:pos="7088"/>
        </w:tabs>
        <w:ind w:left="0"/>
        <w:rPr>
          <w:b/>
          <w:sz w:val="28"/>
          <w:szCs w:val="28"/>
          <w:lang w:val="uk-UA"/>
        </w:rPr>
      </w:pPr>
    </w:p>
    <w:p w:rsidR="0098383A" w:rsidRDefault="0098383A" w:rsidP="0098383A">
      <w:pPr>
        <w:pStyle w:val="a4"/>
        <w:tabs>
          <w:tab w:val="left" w:pos="7088"/>
        </w:tabs>
        <w:ind w:left="0"/>
        <w:rPr>
          <w:b/>
          <w:sz w:val="28"/>
          <w:szCs w:val="28"/>
          <w:lang w:val="ru-RU"/>
        </w:rPr>
      </w:pPr>
      <w:r w:rsidRPr="00C31062">
        <w:rPr>
          <w:b/>
          <w:sz w:val="28"/>
          <w:szCs w:val="28"/>
          <w:lang w:val="ru-RU"/>
        </w:rPr>
        <w:t>Чернівецький міський голова</w:t>
      </w:r>
      <w:r w:rsidRPr="00C31062">
        <w:rPr>
          <w:b/>
          <w:sz w:val="28"/>
          <w:szCs w:val="28"/>
          <w:lang w:val="ru-RU"/>
        </w:rPr>
        <w:tab/>
      </w:r>
      <w:r>
        <w:rPr>
          <w:b/>
          <w:sz w:val="28"/>
          <w:szCs w:val="28"/>
          <w:lang w:val="ru-RU"/>
        </w:rPr>
        <w:tab/>
      </w:r>
      <w:r w:rsidRPr="00C31062">
        <w:rPr>
          <w:b/>
          <w:sz w:val="28"/>
          <w:szCs w:val="28"/>
          <w:lang w:val="ru-RU"/>
        </w:rPr>
        <w:t>О. Каспрук</w:t>
      </w:r>
    </w:p>
    <w:p w:rsidR="0098383A" w:rsidRPr="003E3516" w:rsidRDefault="0098383A" w:rsidP="0098383A">
      <w:pPr>
        <w:rPr>
          <w:b/>
          <w:sz w:val="22"/>
          <w:szCs w:val="22"/>
        </w:rPr>
      </w:pPr>
    </w:p>
    <w:p w:rsidR="0098383A" w:rsidRPr="003E3516" w:rsidRDefault="0098383A" w:rsidP="0098383A"/>
    <w:p w:rsidR="00F41447" w:rsidRDefault="00F41447"/>
    <w:sectPr w:rsidR="00F41447" w:rsidSect="0098383A">
      <w:headerReference w:type="even" r:id="rId6"/>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F81" w:rsidRDefault="003E1F81">
      <w:r>
        <w:separator/>
      </w:r>
    </w:p>
  </w:endnote>
  <w:endnote w:type="continuationSeparator" w:id="0">
    <w:p w:rsidR="003E1F81" w:rsidRDefault="003E1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F81" w:rsidRDefault="003E1F81">
      <w:r>
        <w:separator/>
      </w:r>
    </w:p>
  </w:footnote>
  <w:footnote w:type="continuationSeparator" w:id="0">
    <w:p w:rsidR="003E1F81" w:rsidRDefault="003E1F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C35" w:rsidRDefault="006B5C35" w:rsidP="0098383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B5C35" w:rsidRDefault="006B5C35">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C35" w:rsidRDefault="006B5C35" w:rsidP="0098383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330FF">
      <w:rPr>
        <w:rStyle w:val="a7"/>
        <w:noProof/>
      </w:rPr>
      <w:t>10</w:t>
    </w:r>
    <w:r>
      <w:rPr>
        <w:rStyle w:val="a7"/>
      </w:rPr>
      <w:fldChar w:fldCharType="end"/>
    </w:r>
  </w:p>
  <w:p w:rsidR="006B5C35" w:rsidRDefault="006B5C3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3A"/>
    <w:rsid w:val="00013CA0"/>
    <w:rsid w:val="000151BD"/>
    <w:rsid w:val="00122F0B"/>
    <w:rsid w:val="001D1A5E"/>
    <w:rsid w:val="0021500E"/>
    <w:rsid w:val="002971BA"/>
    <w:rsid w:val="002A0171"/>
    <w:rsid w:val="002B01AB"/>
    <w:rsid w:val="003330FF"/>
    <w:rsid w:val="003470CE"/>
    <w:rsid w:val="003E1F81"/>
    <w:rsid w:val="003E33B7"/>
    <w:rsid w:val="00422C61"/>
    <w:rsid w:val="004232B0"/>
    <w:rsid w:val="004E5A9F"/>
    <w:rsid w:val="00540455"/>
    <w:rsid w:val="006B5C35"/>
    <w:rsid w:val="006C6666"/>
    <w:rsid w:val="007A1EC4"/>
    <w:rsid w:val="00854737"/>
    <w:rsid w:val="008F1218"/>
    <w:rsid w:val="009061C2"/>
    <w:rsid w:val="00933656"/>
    <w:rsid w:val="00946A14"/>
    <w:rsid w:val="0098383A"/>
    <w:rsid w:val="00995799"/>
    <w:rsid w:val="009C1111"/>
    <w:rsid w:val="00A344D9"/>
    <w:rsid w:val="00A87E1A"/>
    <w:rsid w:val="00AA64CE"/>
    <w:rsid w:val="00AA6B0B"/>
    <w:rsid w:val="00AB1848"/>
    <w:rsid w:val="00AF0268"/>
    <w:rsid w:val="00AF7496"/>
    <w:rsid w:val="00B40ADE"/>
    <w:rsid w:val="00B74BA9"/>
    <w:rsid w:val="00B82129"/>
    <w:rsid w:val="00BB1170"/>
    <w:rsid w:val="00BB3228"/>
    <w:rsid w:val="00BC7DBB"/>
    <w:rsid w:val="00CF4D34"/>
    <w:rsid w:val="00D75FEE"/>
    <w:rsid w:val="00DC5D52"/>
    <w:rsid w:val="00E92B0C"/>
    <w:rsid w:val="00EB6159"/>
    <w:rsid w:val="00EC41BD"/>
    <w:rsid w:val="00ED2A67"/>
    <w:rsid w:val="00F07DAC"/>
    <w:rsid w:val="00F41447"/>
    <w:rsid w:val="00FC344A"/>
    <w:rsid w:val="00FC5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A9E85A-C832-4F88-BE14-598AF14A2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383A"/>
    <w:rPr>
      <w:rFonts w:eastAsia="Calibri"/>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98383A"/>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pPr>
    <w:rPr>
      <w:rFonts w:eastAsia="Arial Unicode MS" w:cs="Arial Unicode MS"/>
      <w:color w:val="000000"/>
      <w:u w:color="000000"/>
      <w:lang w:eastAsia="uk-UA"/>
    </w:rPr>
  </w:style>
  <w:style w:type="paragraph" w:styleId="a4">
    <w:name w:val="Body Text Indent"/>
    <w:basedOn w:val="a"/>
    <w:link w:val="a5"/>
    <w:rsid w:val="0098383A"/>
    <w:pPr>
      <w:ind w:left="360"/>
      <w:jc w:val="both"/>
    </w:pPr>
    <w:rPr>
      <w:rFonts w:eastAsia="Times New Roman"/>
      <w:u w:color="000000"/>
      <w:lang w:val="en-US"/>
    </w:rPr>
  </w:style>
  <w:style w:type="character" w:customStyle="1" w:styleId="a5">
    <w:name w:val="Основной текст с отступом Знак"/>
    <w:link w:val="a4"/>
    <w:locked/>
    <w:rsid w:val="0098383A"/>
    <w:rPr>
      <w:sz w:val="24"/>
      <w:szCs w:val="24"/>
      <w:u w:color="000000"/>
      <w:lang w:val="en-US" w:eastAsia="ru-RU" w:bidi="ar-SA"/>
    </w:rPr>
  </w:style>
  <w:style w:type="paragraph" w:customStyle="1" w:styleId="ListParagraph">
    <w:name w:val="List Paragraph"/>
    <w:basedOn w:val="a"/>
    <w:rsid w:val="0098383A"/>
    <w:pPr>
      <w:ind w:left="720"/>
      <w:contextualSpacing/>
    </w:pPr>
  </w:style>
  <w:style w:type="paragraph" w:styleId="a6">
    <w:name w:val="header"/>
    <w:basedOn w:val="a"/>
    <w:rsid w:val="0098383A"/>
    <w:pPr>
      <w:tabs>
        <w:tab w:val="center" w:pos="4677"/>
        <w:tab w:val="right" w:pos="9355"/>
      </w:tabs>
    </w:pPr>
  </w:style>
  <w:style w:type="character" w:styleId="a7">
    <w:name w:val="page number"/>
    <w:basedOn w:val="a0"/>
    <w:rsid w:val="009838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3318</Words>
  <Characters>18913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2</cp:revision>
  <cp:lastPrinted>2017-04-14T07:47:00Z</cp:lastPrinted>
  <dcterms:created xsi:type="dcterms:W3CDTF">2017-04-28T08:17:00Z</dcterms:created>
  <dcterms:modified xsi:type="dcterms:W3CDTF">2017-04-28T08:17:00Z</dcterms:modified>
</cp:coreProperties>
</file>