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60" w:rsidRDefault="008E3757" w:rsidP="00D8376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760" w:rsidRDefault="00D83760" w:rsidP="00D8376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D83760" w:rsidRDefault="00D83760" w:rsidP="00D8376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83760" w:rsidRPr="00592AE9" w:rsidRDefault="00D83760" w:rsidP="00D83760">
      <w:pPr>
        <w:jc w:val="center"/>
        <w:rPr>
          <w:b/>
          <w:sz w:val="36"/>
          <w:szCs w:val="36"/>
          <w:lang w:val="uk-UA"/>
        </w:rPr>
      </w:pPr>
      <w:r w:rsidRPr="007D5CD0">
        <w:rPr>
          <w:b/>
          <w:sz w:val="36"/>
          <w:szCs w:val="36"/>
          <w:lang w:val="uk-UA"/>
        </w:rPr>
        <w:t xml:space="preserve"> </w:t>
      </w:r>
      <w:r w:rsidR="00F22BD4">
        <w:rPr>
          <w:b/>
          <w:sz w:val="36"/>
          <w:szCs w:val="36"/>
          <w:lang w:val="en-US"/>
        </w:rPr>
        <w:t xml:space="preserve">22 </w:t>
      </w:r>
      <w:r w:rsidRPr="007D5CD0">
        <w:rPr>
          <w:b/>
          <w:sz w:val="36"/>
          <w:szCs w:val="36"/>
          <w:lang w:val="uk-UA"/>
        </w:rPr>
        <w:t>сесія  VІІ скликання</w:t>
      </w:r>
    </w:p>
    <w:p w:rsidR="00D83760" w:rsidRDefault="00D83760" w:rsidP="00D8376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83760" w:rsidRDefault="00F22BD4" w:rsidP="00D8376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01.03.</w:t>
      </w:r>
      <w:r w:rsidR="00D83760">
        <w:rPr>
          <w:sz w:val="28"/>
          <w:szCs w:val="28"/>
          <w:u w:val="single"/>
          <w:lang w:val="uk-UA"/>
        </w:rPr>
        <w:t>201</w:t>
      </w:r>
      <w:r w:rsidR="00852A27" w:rsidRPr="00901E2F">
        <w:rPr>
          <w:sz w:val="28"/>
          <w:szCs w:val="28"/>
          <w:u w:val="single"/>
          <w:lang w:val="uk-UA"/>
        </w:rPr>
        <w:t>7</w:t>
      </w:r>
      <w:r w:rsidR="00D83760">
        <w:rPr>
          <w:sz w:val="28"/>
          <w:szCs w:val="28"/>
          <w:lang w:val="uk-UA"/>
        </w:rPr>
        <w:t xml:space="preserve"> № </w:t>
      </w:r>
      <w:r w:rsidR="00A847D1" w:rsidRPr="00A847D1">
        <w:rPr>
          <w:sz w:val="28"/>
          <w:szCs w:val="28"/>
          <w:u w:val="single"/>
          <w:lang w:val="uk-UA"/>
        </w:rPr>
        <w:t>620</w:t>
      </w:r>
      <w:r w:rsidR="00D83760">
        <w:rPr>
          <w:sz w:val="28"/>
          <w:szCs w:val="28"/>
          <w:lang w:val="uk-UA"/>
        </w:rPr>
        <w:t xml:space="preserve">                                                                            м.Чернівці</w:t>
      </w:r>
    </w:p>
    <w:p w:rsidR="00D83760" w:rsidRDefault="00D83760" w:rsidP="00D8376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83760" w:rsidRDefault="00D83760" w:rsidP="00D83760">
      <w:pPr>
        <w:jc w:val="center"/>
        <w:rPr>
          <w:b/>
          <w:sz w:val="16"/>
          <w:szCs w:val="16"/>
          <w:lang w:val="uk-UA"/>
        </w:rPr>
      </w:pPr>
    </w:p>
    <w:p w:rsidR="00062FF5" w:rsidRDefault="00D83760" w:rsidP="00347A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</w:t>
      </w:r>
      <w:r w:rsidR="00011266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петиці</w:t>
      </w:r>
      <w:r w:rsidR="00011266">
        <w:rPr>
          <w:b/>
          <w:sz w:val="28"/>
          <w:szCs w:val="28"/>
          <w:lang w:val="uk-UA"/>
        </w:rPr>
        <w:t>й</w:t>
      </w:r>
      <w:r>
        <w:rPr>
          <w:b/>
          <w:sz w:val="28"/>
          <w:szCs w:val="28"/>
          <w:lang w:val="uk-UA"/>
        </w:rPr>
        <w:t xml:space="preserve"> </w:t>
      </w:r>
      <w:r w:rsidR="00062FF5">
        <w:rPr>
          <w:b/>
          <w:sz w:val="28"/>
          <w:szCs w:val="28"/>
          <w:lang w:val="uk-UA"/>
        </w:rPr>
        <w:t xml:space="preserve">гр. </w:t>
      </w:r>
      <w:r>
        <w:rPr>
          <w:b/>
          <w:sz w:val="28"/>
          <w:szCs w:val="28"/>
          <w:lang w:val="uk-UA"/>
        </w:rPr>
        <w:t xml:space="preserve"> </w:t>
      </w:r>
      <w:r w:rsidR="00011266">
        <w:rPr>
          <w:b/>
          <w:sz w:val="28"/>
          <w:szCs w:val="28"/>
          <w:lang w:val="uk-UA"/>
        </w:rPr>
        <w:t xml:space="preserve">Мазурашу Г.Г. </w:t>
      </w:r>
      <w:r w:rsidR="00347AB0">
        <w:rPr>
          <w:b/>
          <w:sz w:val="28"/>
          <w:szCs w:val="28"/>
          <w:lang w:val="uk-UA"/>
        </w:rPr>
        <w:t>та</w:t>
      </w:r>
      <w:r w:rsidR="00062FF5">
        <w:rPr>
          <w:b/>
          <w:sz w:val="28"/>
          <w:szCs w:val="28"/>
          <w:lang w:val="uk-UA"/>
        </w:rPr>
        <w:t xml:space="preserve"> гр.</w:t>
      </w:r>
      <w:r w:rsidR="00347AB0">
        <w:rPr>
          <w:b/>
          <w:sz w:val="28"/>
          <w:szCs w:val="28"/>
          <w:lang w:val="uk-UA"/>
        </w:rPr>
        <w:t xml:space="preserve"> Петріва Б.В.  </w:t>
      </w:r>
      <w:r w:rsidR="00011266">
        <w:rPr>
          <w:b/>
          <w:sz w:val="28"/>
          <w:szCs w:val="28"/>
          <w:lang w:val="uk-UA"/>
        </w:rPr>
        <w:t xml:space="preserve"> щодо створення та розміщення </w:t>
      </w:r>
      <w:r w:rsidR="00347AB0">
        <w:rPr>
          <w:b/>
          <w:sz w:val="28"/>
          <w:szCs w:val="28"/>
          <w:lang w:val="uk-UA"/>
        </w:rPr>
        <w:t>у приміщеннях комунальної власності</w:t>
      </w:r>
      <w:r w:rsidR="00062FF5">
        <w:rPr>
          <w:b/>
          <w:sz w:val="28"/>
          <w:szCs w:val="28"/>
          <w:lang w:val="uk-UA"/>
        </w:rPr>
        <w:t xml:space="preserve">, </w:t>
      </w:r>
    </w:p>
    <w:p w:rsidR="00062FF5" w:rsidRDefault="00062FF5" w:rsidP="00347AB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розташованих  </w:t>
      </w:r>
      <w:r w:rsidR="00347AB0">
        <w:rPr>
          <w:b/>
          <w:sz w:val="28"/>
          <w:szCs w:val="28"/>
          <w:lang w:val="uk-UA"/>
        </w:rPr>
        <w:t>за адресою вул.Сковород</w:t>
      </w:r>
      <w:r w:rsidR="00F91EDF">
        <w:rPr>
          <w:b/>
          <w:sz w:val="28"/>
          <w:szCs w:val="28"/>
          <w:lang w:val="uk-UA"/>
        </w:rPr>
        <w:t>и</w:t>
      </w:r>
      <w:r w:rsidR="00347AB0">
        <w:rPr>
          <w:b/>
          <w:sz w:val="28"/>
          <w:szCs w:val="28"/>
          <w:lang w:val="uk-UA"/>
        </w:rPr>
        <w:t>,1</w:t>
      </w:r>
    </w:p>
    <w:p w:rsidR="00011266" w:rsidRDefault="00347AB0" w:rsidP="00347AB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11266">
        <w:rPr>
          <w:b/>
          <w:sz w:val="28"/>
          <w:szCs w:val="28"/>
          <w:lang w:val="uk-UA"/>
        </w:rPr>
        <w:t xml:space="preserve">Олімпійського центру </w:t>
      </w:r>
      <w:r>
        <w:rPr>
          <w:b/>
          <w:sz w:val="28"/>
          <w:szCs w:val="28"/>
          <w:lang w:val="uk-UA"/>
        </w:rPr>
        <w:t xml:space="preserve">та </w:t>
      </w:r>
      <w:r w:rsidR="00F23CD7">
        <w:rPr>
          <w:b/>
          <w:bCs/>
          <w:sz w:val="28"/>
          <w:szCs w:val="28"/>
          <w:lang w:val="uk-UA"/>
        </w:rPr>
        <w:t xml:space="preserve">Молодіжного </w:t>
      </w:r>
      <w:r w:rsidR="00011266">
        <w:rPr>
          <w:b/>
          <w:bCs/>
          <w:sz w:val="28"/>
          <w:szCs w:val="28"/>
          <w:lang w:val="uk-UA"/>
        </w:rPr>
        <w:t xml:space="preserve">центру </w:t>
      </w:r>
    </w:p>
    <w:p w:rsidR="00D766D2" w:rsidRDefault="00D766D2" w:rsidP="00D83760">
      <w:pPr>
        <w:jc w:val="center"/>
        <w:rPr>
          <w:b/>
          <w:sz w:val="28"/>
          <w:szCs w:val="28"/>
          <w:lang w:val="uk-UA"/>
        </w:rPr>
      </w:pPr>
    </w:p>
    <w:p w:rsidR="00011266" w:rsidRPr="00D4682B" w:rsidRDefault="00011266" w:rsidP="00011266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</w:t>
      </w:r>
      <w:r>
        <w:rPr>
          <w:color w:val="000000"/>
          <w:sz w:val="28"/>
          <w:lang w:val="uk-UA"/>
        </w:rPr>
        <w:t>веб - порталі</w:t>
      </w:r>
      <w:r w:rsidRPr="00D4682B">
        <w:rPr>
          <w:color w:val="000000"/>
          <w:sz w:val="28"/>
          <w:lang w:val="uk-UA"/>
        </w:rPr>
        <w:t xml:space="preserve"> Чернівецької міської ради 02.12.2016р. зареєстрована </w:t>
      </w:r>
      <w:r>
        <w:rPr>
          <w:color w:val="000000"/>
          <w:sz w:val="28"/>
          <w:lang w:val="uk-UA"/>
        </w:rPr>
        <w:t xml:space="preserve">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</w:t>
      </w:r>
      <w:r w:rsidRPr="00DB592C">
        <w:rPr>
          <w:color w:val="000000"/>
          <w:sz w:val="28"/>
          <w:lang w:val="uk-UA"/>
        </w:rPr>
        <w:t>2</w:t>
      </w:r>
      <w:r>
        <w:rPr>
          <w:color w:val="000000"/>
          <w:sz w:val="28"/>
          <w:lang w:val="uk-UA"/>
        </w:rPr>
        <w:t>55</w:t>
      </w:r>
      <w:r w:rsidRPr="00D4682B">
        <w:rPr>
          <w:color w:val="000000"/>
          <w:sz w:val="28"/>
          <w:lang w:val="uk-UA"/>
        </w:rPr>
        <w:t xml:space="preserve"> голосів електронна петиція</w:t>
      </w:r>
      <w:r>
        <w:rPr>
          <w:color w:val="000000"/>
          <w:sz w:val="28"/>
          <w:lang w:val="uk-UA"/>
        </w:rPr>
        <w:t xml:space="preserve"> №648</w:t>
      </w:r>
      <w:r w:rsidRPr="00D4682B">
        <w:rPr>
          <w:color w:val="000000"/>
          <w:sz w:val="28"/>
          <w:lang w:val="uk-UA"/>
        </w:rPr>
        <w:t xml:space="preserve"> щодо створення Олімпійського центру по вул. </w:t>
      </w:r>
      <w:r>
        <w:rPr>
          <w:color w:val="000000"/>
          <w:sz w:val="28"/>
          <w:lang w:val="uk-UA"/>
        </w:rPr>
        <w:t>Г.</w:t>
      </w:r>
      <w:r w:rsidRPr="00D4682B">
        <w:rPr>
          <w:color w:val="000000"/>
          <w:sz w:val="28"/>
          <w:lang w:val="uk-UA"/>
        </w:rPr>
        <w:t xml:space="preserve">Сковороди, </w:t>
      </w:r>
      <w:r w:rsidR="00B252F0">
        <w:rPr>
          <w:color w:val="000000"/>
          <w:sz w:val="28"/>
          <w:lang w:val="uk-UA"/>
        </w:rPr>
        <w:t>і</w:t>
      </w:r>
      <w:r w:rsidRPr="00D4682B">
        <w:rPr>
          <w:color w:val="000000"/>
          <w:sz w:val="28"/>
          <w:lang w:val="uk-UA"/>
        </w:rPr>
        <w:t xml:space="preserve">ніціатором </w:t>
      </w:r>
      <w:r w:rsidR="00B252F0">
        <w:rPr>
          <w:color w:val="000000"/>
          <w:sz w:val="28"/>
          <w:lang w:val="uk-UA"/>
        </w:rPr>
        <w:t xml:space="preserve">якої </w:t>
      </w:r>
      <w:r w:rsidRPr="00D4682B">
        <w:rPr>
          <w:color w:val="000000"/>
          <w:sz w:val="28"/>
          <w:lang w:val="uk-UA"/>
        </w:rPr>
        <w:t xml:space="preserve">був Мазурашу Георгій Георгійович. </w:t>
      </w:r>
    </w:p>
    <w:p w:rsidR="00EA55CB" w:rsidRPr="00DB592C" w:rsidRDefault="00DB592C" w:rsidP="00A029A1">
      <w:pPr>
        <w:tabs>
          <w:tab w:val="left" w:pos="1872"/>
          <w:tab w:val="left" w:pos="2016"/>
          <w:tab w:val="left" w:pos="3312"/>
          <w:tab w:val="left" w:pos="3456"/>
          <w:tab w:val="left" w:pos="4032"/>
          <w:tab w:val="left" w:pos="5472"/>
          <w:tab w:val="left" w:pos="5760"/>
          <w:tab w:val="left" w:pos="6480"/>
          <w:tab w:val="left" w:pos="6624"/>
        </w:tabs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</w:t>
      </w:r>
      <w:r w:rsidR="00D4682B" w:rsidRPr="00DB592C">
        <w:rPr>
          <w:color w:val="000000"/>
          <w:sz w:val="28"/>
          <w:lang w:val="uk-UA"/>
        </w:rPr>
        <w:t>7.01.2017</w:t>
      </w:r>
      <w:r w:rsidR="00C6009F">
        <w:rPr>
          <w:color w:val="000000"/>
          <w:sz w:val="28"/>
          <w:lang w:val="uk-UA"/>
        </w:rPr>
        <w:t>р.</w:t>
      </w:r>
      <w:r w:rsidR="00B252F0" w:rsidRPr="00B252F0">
        <w:rPr>
          <w:color w:val="000000"/>
          <w:sz w:val="28"/>
          <w:lang w:val="uk-UA"/>
        </w:rPr>
        <w:t xml:space="preserve"> </w:t>
      </w:r>
      <w:r w:rsidR="00B252F0">
        <w:rPr>
          <w:color w:val="000000"/>
          <w:sz w:val="28"/>
          <w:lang w:val="uk-UA"/>
        </w:rPr>
        <w:t>н</w:t>
      </w:r>
      <w:r w:rsidR="00B252F0" w:rsidRPr="00D4682B">
        <w:rPr>
          <w:color w:val="000000"/>
          <w:sz w:val="28"/>
          <w:lang w:val="uk-UA"/>
        </w:rPr>
        <w:t>а офіційному сайті Чернівецької міської</w:t>
      </w:r>
      <w:r w:rsidR="00B252F0">
        <w:rPr>
          <w:color w:val="000000"/>
          <w:sz w:val="28"/>
          <w:lang w:val="uk-UA"/>
        </w:rPr>
        <w:t xml:space="preserve"> ради </w:t>
      </w:r>
      <w:r w:rsidR="00D4682B" w:rsidRPr="00DB592C">
        <w:rPr>
          <w:color w:val="000000"/>
          <w:sz w:val="28"/>
          <w:lang w:val="uk-UA"/>
        </w:rPr>
        <w:t xml:space="preserve"> </w:t>
      </w:r>
      <w:r w:rsidRPr="00D4682B">
        <w:rPr>
          <w:color w:val="000000"/>
          <w:sz w:val="28"/>
          <w:lang w:val="uk-UA"/>
        </w:rPr>
        <w:t>зареєстрована</w:t>
      </w:r>
      <w:r>
        <w:rPr>
          <w:color w:val="000000"/>
          <w:sz w:val="28"/>
          <w:lang w:val="uk-UA"/>
        </w:rPr>
        <w:t xml:space="preserve"> 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253 голоси</w:t>
      </w:r>
      <w:r w:rsidR="00D4682B" w:rsidRPr="00DB592C">
        <w:rPr>
          <w:color w:val="000000"/>
          <w:sz w:val="28"/>
          <w:lang w:val="uk-UA"/>
        </w:rPr>
        <w:t xml:space="preserve"> електронна петиція №</w:t>
      </w:r>
      <w:r>
        <w:rPr>
          <w:color w:val="000000"/>
          <w:sz w:val="28"/>
          <w:lang w:val="uk-UA"/>
        </w:rPr>
        <w:t xml:space="preserve"> </w:t>
      </w:r>
      <w:r w:rsidR="00D4682B" w:rsidRPr="00DB592C">
        <w:rPr>
          <w:color w:val="000000"/>
          <w:sz w:val="28"/>
          <w:lang w:val="uk-UA"/>
        </w:rPr>
        <w:t xml:space="preserve">21 щодо створення та розміщення Молодіжного центру </w:t>
      </w:r>
      <w:r w:rsidR="00AF2A2D">
        <w:rPr>
          <w:color w:val="000000"/>
          <w:sz w:val="28"/>
          <w:lang w:val="uk-UA"/>
        </w:rPr>
        <w:t>у приміщенні на</w:t>
      </w:r>
      <w:r w:rsidR="00D4682B" w:rsidRPr="00DB592C">
        <w:rPr>
          <w:color w:val="000000"/>
          <w:sz w:val="28"/>
          <w:lang w:val="uk-UA"/>
        </w:rPr>
        <w:t xml:space="preserve"> вул. </w:t>
      </w:r>
      <w:r w:rsidR="00C6009F">
        <w:rPr>
          <w:color w:val="000000"/>
          <w:sz w:val="28"/>
          <w:lang w:val="uk-UA"/>
        </w:rPr>
        <w:t>Г.</w:t>
      </w:r>
      <w:r w:rsidR="00D4682B" w:rsidRPr="00DB592C">
        <w:rPr>
          <w:color w:val="000000"/>
          <w:sz w:val="28"/>
          <w:lang w:val="uk-UA"/>
        </w:rPr>
        <w:t>Сковороди, 1</w:t>
      </w:r>
      <w:r w:rsidR="00B252F0">
        <w:rPr>
          <w:color w:val="000000"/>
          <w:sz w:val="28"/>
          <w:lang w:val="uk-UA"/>
        </w:rPr>
        <w:t>,</w:t>
      </w:r>
      <w:r w:rsidR="00D4682B" w:rsidRPr="0023141E">
        <w:rPr>
          <w:color w:val="000000"/>
          <w:sz w:val="28"/>
        </w:rPr>
        <w:t> </w:t>
      </w:r>
      <w:r w:rsidR="00D4682B" w:rsidRPr="00DB592C">
        <w:rPr>
          <w:color w:val="000000"/>
          <w:sz w:val="28"/>
          <w:lang w:val="uk-UA"/>
        </w:rPr>
        <w:t xml:space="preserve"> </w:t>
      </w:r>
      <w:r w:rsidR="00B252F0">
        <w:rPr>
          <w:color w:val="000000"/>
          <w:sz w:val="28"/>
          <w:lang w:val="uk-UA"/>
        </w:rPr>
        <w:t>і</w:t>
      </w:r>
      <w:r w:rsidR="00D4682B" w:rsidRPr="00DB592C">
        <w:rPr>
          <w:color w:val="000000"/>
          <w:sz w:val="28"/>
          <w:lang w:val="uk-UA"/>
        </w:rPr>
        <w:t xml:space="preserve">ніціатором </w:t>
      </w:r>
      <w:r w:rsidR="00B252F0">
        <w:rPr>
          <w:color w:val="000000"/>
          <w:sz w:val="28"/>
          <w:lang w:val="uk-UA"/>
        </w:rPr>
        <w:t xml:space="preserve">якої </w:t>
      </w:r>
      <w:r w:rsidR="00D4682B" w:rsidRPr="00DB592C">
        <w:rPr>
          <w:color w:val="000000"/>
          <w:sz w:val="28"/>
          <w:lang w:val="uk-UA"/>
        </w:rPr>
        <w:t>був Петрів Богдан Віталійович.</w:t>
      </w:r>
    </w:p>
    <w:p w:rsidR="00C6009F" w:rsidRDefault="00C6009F" w:rsidP="003311D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34, 59 Закону України «Про місцеве самоврядування в Україні», Закону України «Про доступ до публічної інформації», Положення про оренду майна, що належить до комунальної власності територіальної громади м.</w:t>
      </w:r>
      <w:r w:rsidR="00E950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Чернівців, </w:t>
      </w:r>
      <w:r>
        <w:rPr>
          <w:bCs/>
          <w:sz w:val="28"/>
          <w:szCs w:val="28"/>
          <w:lang w:val="uk-UA" w:eastAsia="uk-UA"/>
        </w:rPr>
        <w:t xml:space="preserve">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29.12.2011 р. № 364, </w:t>
      </w:r>
      <w:r w:rsidRPr="00FD0456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змінами, внесеними рішенням 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26.12.2013 р</w:t>
      </w:r>
      <w:r w:rsidRPr="00BF0A9E">
        <w:rPr>
          <w:sz w:val="28"/>
          <w:szCs w:val="28"/>
          <w:lang w:val="uk-UA"/>
        </w:rPr>
        <w:t xml:space="preserve">. № 1049,  статті 74 Регламенту Чернівецької міської 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</w:t>
      </w:r>
      <w:r w:rsidRPr="00BF0A9E">
        <w:rPr>
          <w:bCs/>
          <w:sz w:val="28"/>
          <w:szCs w:val="28"/>
          <w:lang w:val="uk-UA" w:eastAsia="uk-UA"/>
        </w:rPr>
        <w:lastRenderedPageBreak/>
        <w:t xml:space="preserve">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>І скликання</w:t>
      </w:r>
      <w:r w:rsidRPr="00BF0A9E">
        <w:rPr>
          <w:sz w:val="28"/>
          <w:szCs w:val="28"/>
          <w:lang w:val="uk-UA"/>
        </w:rPr>
        <w:t xml:space="preserve"> від 02.02.2016 р. № 105, та згідно </w:t>
      </w:r>
      <w:r>
        <w:rPr>
          <w:sz w:val="28"/>
          <w:szCs w:val="28"/>
          <w:lang w:val="uk-UA"/>
        </w:rPr>
        <w:t>з протокольним</w:t>
      </w:r>
      <w:r w:rsidRPr="00BF0A9E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Pr="00BF0A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від 02.02.2017</w:t>
      </w:r>
      <w:r w:rsidRPr="00BF0A9E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BF0A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№312/21 </w:t>
      </w:r>
      <w:r w:rsidRPr="00BF0A9E">
        <w:rPr>
          <w:sz w:val="28"/>
          <w:szCs w:val="28"/>
          <w:lang w:val="uk-UA"/>
        </w:rPr>
        <w:t>«Про розгляд електронних петицій»</w:t>
      </w:r>
      <w:r>
        <w:rPr>
          <w:sz w:val="28"/>
          <w:szCs w:val="28"/>
          <w:lang w:val="uk-UA"/>
        </w:rPr>
        <w:t>, беручи до уваги протокол робочої групи від 15.02.2017р. №3</w:t>
      </w:r>
      <w:r w:rsidR="003311DE">
        <w:rPr>
          <w:sz w:val="28"/>
          <w:szCs w:val="28"/>
          <w:lang w:val="uk-UA"/>
        </w:rPr>
        <w:t xml:space="preserve"> та на виконання Закону України «Про сприяння соціальному становленню та розвитку молоді в Україні»</w:t>
      </w:r>
      <w:r w:rsidR="006467E0">
        <w:rPr>
          <w:sz w:val="28"/>
          <w:szCs w:val="28"/>
          <w:lang w:val="uk-UA"/>
        </w:rPr>
        <w:t xml:space="preserve">, доручення Президента України «Про підвищення ролі молоді у розвитку демократичного громадянського суспільства» щодо створення </w:t>
      </w:r>
      <w:r w:rsidR="006467E0" w:rsidRPr="006467E0">
        <w:rPr>
          <w:sz w:val="28"/>
          <w:szCs w:val="28"/>
          <w:lang w:val="uk-UA"/>
        </w:rPr>
        <w:t xml:space="preserve">регіональних молодіжних центрів як осередків </w:t>
      </w:r>
      <w:r w:rsidR="006467E0">
        <w:rPr>
          <w:sz w:val="28"/>
          <w:szCs w:val="28"/>
          <w:lang w:val="uk-UA"/>
        </w:rPr>
        <w:t>із</w:t>
      </w:r>
      <w:r w:rsidR="006467E0" w:rsidRPr="006467E0">
        <w:rPr>
          <w:sz w:val="28"/>
          <w:szCs w:val="28"/>
          <w:lang w:val="uk-UA"/>
        </w:rPr>
        <w:t xml:space="preserve"> робот</w:t>
      </w:r>
      <w:r w:rsidR="006467E0">
        <w:rPr>
          <w:sz w:val="28"/>
          <w:szCs w:val="28"/>
          <w:lang w:val="uk-UA"/>
        </w:rPr>
        <w:t>и</w:t>
      </w:r>
      <w:r w:rsidR="006467E0" w:rsidRPr="006467E0">
        <w:rPr>
          <w:sz w:val="28"/>
          <w:szCs w:val="28"/>
          <w:lang w:val="uk-UA"/>
        </w:rPr>
        <w:t xml:space="preserve"> з молоддю</w:t>
      </w:r>
      <w:r>
        <w:rPr>
          <w:sz w:val="28"/>
          <w:szCs w:val="28"/>
          <w:lang w:val="uk-UA"/>
        </w:rPr>
        <w:t>, Чернівецька міська рада</w:t>
      </w:r>
    </w:p>
    <w:p w:rsidR="00D83760" w:rsidRDefault="00D83760" w:rsidP="00D8376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83760" w:rsidRDefault="00D83760" w:rsidP="00D83760">
      <w:pPr>
        <w:ind w:firstLine="720"/>
        <w:jc w:val="center"/>
        <w:rPr>
          <w:b/>
          <w:sz w:val="16"/>
          <w:szCs w:val="16"/>
          <w:lang w:val="uk-UA"/>
        </w:rPr>
      </w:pPr>
    </w:p>
    <w:p w:rsidR="00E95097" w:rsidRPr="005B2DEE" w:rsidRDefault="00AF2A2D" w:rsidP="0018216D">
      <w:pPr>
        <w:ind w:firstLine="540"/>
        <w:jc w:val="both"/>
        <w:rPr>
          <w:sz w:val="28"/>
          <w:szCs w:val="28"/>
          <w:lang w:val="uk-UA"/>
        </w:rPr>
      </w:pPr>
      <w:r w:rsidRPr="00062FF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E95097">
        <w:rPr>
          <w:sz w:val="28"/>
          <w:szCs w:val="28"/>
          <w:lang w:val="uk-UA"/>
        </w:rPr>
        <w:t>Інформацію про результати роботи робочої групи</w:t>
      </w:r>
      <w:r w:rsidR="00E95097" w:rsidRPr="00E95097">
        <w:rPr>
          <w:color w:val="000000"/>
          <w:sz w:val="28"/>
          <w:lang w:val="uk-UA"/>
        </w:rPr>
        <w:t xml:space="preserve"> </w:t>
      </w:r>
      <w:r w:rsidR="00E95097">
        <w:rPr>
          <w:color w:val="000000"/>
          <w:sz w:val="28"/>
          <w:lang w:val="uk-UA"/>
        </w:rPr>
        <w:t>з</w:t>
      </w:r>
      <w:r w:rsidR="00E95097" w:rsidRPr="0023141E">
        <w:rPr>
          <w:color w:val="000000"/>
          <w:sz w:val="28"/>
          <w:lang w:val="uk-UA"/>
        </w:rPr>
        <w:t xml:space="preserve"> визначенн</w:t>
      </w:r>
      <w:r w:rsidR="00E95097">
        <w:rPr>
          <w:color w:val="000000"/>
          <w:sz w:val="28"/>
          <w:lang w:val="uk-UA"/>
        </w:rPr>
        <w:t>я</w:t>
      </w:r>
      <w:r w:rsidR="00E95097" w:rsidRPr="0023141E">
        <w:rPr>
          <w:color w:val="000000"/>
          <w:sz w:val="28"/>
          <w:lang w:val="uk-UA"/>
        </w:rPr>
        <w:t xml:space="preserve"> цільового використання приміщення за адресою </w:t>
      </w:r>
      <w:r w:rsidR="00E95097">
        <w:rPr>
          <w:color w:val="000000"/>
          <w:sz w:val="28"/>
          <w:lang w:val="uk-UA"/>
        </w:rPr>
        <w:t xml:space="preserve"> </w:t>
      </w:r>
      <w:r w:rsidR="00E95097" w:rsidRPr="0023141E">
        <w:rPr>
          <w:color w:val="000000"/>
          <w:sz w:val="28"/>
          <w:lang w:val="uk-UA"/>
        </w:rPr>
        <w:t>вул.</w:t>
      </w:r>
      <w:r w:rsidR="00E95097">
        <w:rPr>
          <w:color w:val="000000"/>
          <w:sz w:val="28"/>
          <w:lang w:val="uk-UA"/>
        </w:rPr>
        <w:t xml:space="preserve"> Г.</w:t>
      </w:r>
      <w:r w:rsidR="00E95097" w:rsidRPr="002B77CA">
        <w:rPr>
          <w:color w:val="000000"/>
          <w:sz w:val="28"/>
          <w:szCs w:val="28"/>
          <w:lang w:val="uk-UA"/>
        </w:rPr>
        <w:t>Сковороди, 1</w:t>
      </w:r>
      <w:r w:rsidR="00E95097">
        <w:rPr>
          <w:color w:val="000000"/>
          <w:sz w:val="28"/>
          <w:szCs w:val="28"/>
          <w:lang w:val="uk-UA"/>
        </w:rPr>
        <w:t xml:space="preserve"> взяти до відома</w:t>
      </w:r>
      <w:r w:rsidR="005B2DEE" w:rsidRPr="00BD4AE1">
        <w:rPr>
          <w:color w:val="000000"/>
          <w:sz w:val="28"/>
          <w:szCs w:val="28"/>
        </w:rPr>
        <w:t>.</w:t>
      </w:r>
    </w:p>
    <w:p w:rsidR="00E95097" w:rsidRDefault="00E95097" w:rsidP="0018216D">
      <w:pPr>
        <w:ind w:firstLine="540"/>
        <w:jc w:val="both"/>
        <w:rPr>
          <w:sz w:val="28"/>
          <w:szCs w:val="28"/>
          <w:lang w:val="uk-UA"/>
        </w:rPr>
      </w:pPr>
    </w:p>
    <w:p w:rsidR="00954F6D" w:rsidRDefault="00E95097" w:rsidP="0018216D">
      <w:pPr>
        <w:ind w:firstLine="540"/>
        <w:jc w:val="both"/>
        <w:rPr>
          <w:sz w:val="28"/>
          <w:szCs w:val="28"/>
          <w:lang w:val="uk-UA"/>
        </w:rPr>
      </w:pPr>
      <w:r w:rsidRPr="00062FF5">
        <w:rPr>
          <w:b/>
          <w:sz w:val="28"/>
          <w:szCs w:val="28"/>
          <w:lang w:val="uk-UA"/>
        </w:rPr>
        <w:t>2.</w:t>
      </w:r>
      <w:r w:rsidR="000162E3">
        <w:rPr>
          <w:sz w:val="28"/>
          <w:szCs w:val="28"/>
          <w:lang w:val="uk-UA"/>
        </w:rPr>
        <w:t xml:space="preserve"> </w:t>
      </w:r>
      <w:r w:rsidR="00AA3EAA">
        <w:rPr>
          <w:sz w:val="28"/>
          <w:szCs w:val="28"/>
          <w:lang w:val="uk-UA"/>
        </w:rPr>
        <w:t xml:space="preserve">Надати </w:t>
      </w:r>
      <w:r w:rsidR="00C75BB3">
        <w:rPr>
          <w:sz w:val="28"/>
          <w:szCs w:val="28"/>
          <w:lang w:val="uk-UA"/>
        </w:rPr>
        <w:t xml:space="preserve">в оренду </w:t>
      </w:r>
      <w:r w:rsidR="002817C8">
        <w:rPr>
          <w:sz w:val="28"/>
          <w:szCs w:val="28"/>
          <w:lang w:val="uk-UA"/>
        </w:rPr>
        <w:t>г</w:t>
      </w:r>
      <w:r w:rsidR="00026423">
        <w:rPr>
          <w:sz w:val="28"/>
          <w:szCs w:val="28"/>
          <w:lang w:val="uk-UA"/>
        </w:rPr>
        <w:t xml:space="preserve">ромадській організації «Відділення </w:t>
      </w:r>
      <w:r w:rsidR="00F22BD4">
        <w:rPr>
          <w:sz w:val="28"/>
          <w:szCs w:val="28"/>
          <w:lang w:val="uk-UA"/>
        </w:rPr>
        <w:t>Н</w:t>
      </w:r>
      <w:r w:rsidR="00026423">
        <w:rPr>
          <w:sz w:val="28"/>
          <w:szCs w:val="28"/>
          <w:lang w:val="uk-UA"/>
        </w:rPr>
        <w:t xml:space="preserve">аціонального олімпійського комітету України в Чернівецькій області» </w:t>
      </w:r>
      <w:r w:rsidR="00026423" w:rsidRPr="00026423">
        <w:rPr>
          <w:sz w:val="28"/>
          <w:szCs w:val="28"/>
          <w:lang w:val="uk-UA"/>
        </w:rPr>
        <w:t xml:space="preserve">(код ЄДРПОУ </w:t>
      </w:r>
      <w:r w:rsidR="001153B6">
        <w:rPr>
          <w:sz w:val="28"/>
          <w:szCs w:val="28"/>
          <w:lang w:val="uk-UA"/>
        </w:rPr>
        <w:t>…</w:t>
      </w:r>
      <w:r w:rsidR="00026423" w:rsidRPr="00026423">
        <w:rPr>
          <w:sz w:val="28"/>
          <w:szCs w:val="28"/>
          <w:lang w:val="uk-UA"/>
        </w:rPr>
        <w:t>)</w:t>
      </w:r>
      <w:r w:rsidR="00B84787" w:rsidRPr="00B84787">
        <w:rPr>
          <w:sz w:val="28"/>
          <w:szCs w:val="28"/>
          <w:lang w:val="uk-UA"/>
        </w:rPr>
        <w:t xml:space="preserve"> </w:t>
      </w:r>
      <w:r w:rsidR="00B84787" w:rsidRPr="00C362AB">
        <w:rPr>
          <w:sz w:val="28"/>
          <w:szCs w:val="28"/>
          <w:lang w:val="uk-UA"/>
        </w:rPr>
        <w:t xml:space="preserve">приміщення </w:t>
      </w:r>
      <w:r w:rsidR="00F91EDF" w:rsidRPr="00C362AB">
        <w:rPr>
          <w:sz w:val="28"/>
          <w:szCs w:val="28"/>
          <w:lang w:val="uk-UA"/>
        </w:rPr>
        <w:t>(</w:t>
      </w:r>
      <w:r w:rsidR="00C362AB" w:rsidRPr="00C362AB">
        <w:rPr>
          <w:sz w:val="28"/>
          <w:szCs w:val="28"/>
          <w:lang w:val="uk-UA"/>
        </w:rPr>
        <w:t>(І)-(ХІ), (І), (1-1)-(1-5))</w:t>
      </w:r>
      <w:r w:rsidR="00C362AB">
        <w:rPr>
          <w:szCs w:val="28"/>
          <w:lang w:val="uk-UA"/>
        </w:rPr>
        <w:t xml:space="preserve"> </w:t>
      </w:r>
      <w:r w:rsidR="00B84787" w:rsidRPr="00EA55CB">
        <w:rPr>
          <w:color w:val="000000"/>
          <w:sz w:val="28"/>
          <w:szCs w:val="28"/>
          <w:lang w:val="uk-UA"/>
        </w:rPr>
        <w:t xml:space="preserve">підвалу та </w:t>
      </w:r>
      <w:r w:rsidR="00B84787">
        <w:rPr>
          <w:color w:val="000000"/>
          <w:sz w:val="28"/>
          <w:szCs w:val="28"/>
          <w:lang w:val="uk-UA"/>
        </w:rPr>
        <w:t>першого</w:t>
      </w:r>
      <w:r w:rsidR="00B84787" w:rsidRPr="00EA55CB">
        <w:rPr>
          <w:color w:val="000000"/>
          <w:sz w:val="28"/>
          <w:szCs w:val="28"/>
          <w:lang w:val="uk-UA"/>
        </w:rPr>
        <w:t xml:space="preserve"> поверху </w:t>
      </w:r>
      <w:r w:rsidR="00C362AB">
        <w:rPr>
          <w:color w:val="000000"/>
          <w:sz w:val="28"/>
          <w:szCs w:val="28"/>
          <w:lang w:val="uk-UA"/>
        </w:rPr>
        <w:t>загальною площею</w:t>
      </w:r>
      <w:r w:rsidR="00B84787">
        <w:rPr>
          <w:color w:val="000000"/>
          <w:sz w:val="28"/>
          <w:szCs w:val="28"/>
          <w:lang w:val="uk-UA"/>
        </w:rPr>
        <w:t xml:space="preserve"> </w:t>
      </w:r>
      <w:r w:rsidR="00B84787" w:rsidRPr="00EA55CB">
        <w:rPr>
          <w:color w:val="000000"/>
          <w:sz w:val="28"/>
          <w:szCs w:val="28"/>
          <w:lang w:val="uk-UA"/>
        </w:rPr>
        <w:t>216,8 кв.м на вул.</w:t>
      </w:r>
      <w:r w:rsidR="00B84787">
        <w:rPr>
          <w:color w:val="000000"/>
          <w:sz w:val="28"/>
          <w:szCs w:val="28"/>
          <w:lang w:val="uk-UA"/>
        </w:rPr>
        <w:t>Г.</w:t>
      </w:r>
      <w:r w:rsidR="00B84787" w:rsidRPr="00EA55CB">
        <w:rPr>
          <w:color w:val="000000"/>
          <w:sz w:val="28"/>
          <w:szCs w:val="28"/>
          <w:lang w:val="uk-UA"/>
        </w:rPr>
        <w:t>Сковороди, 1</w:t>
      </w:r>
      <w:r w:rsidR="00B84787">
        <w:rPr>
          <w:color w:val="000000"/>
          <w:sz w:val="28"/>
          <w:szCs w:val="28"/>
          <w:lang w:val="uk-UA"/>
        </w:rPr>
        <w:t xml:space="preserve"> для розміщення</w:t>
      </w:r>
      <w:r w:rsidR="00CC70AF">
        <w:rPr>
          <w:color w:val="000000"/>
          <w:sz w:val="28"/>
          <w:szCs w:val="28"/>
          <w:lang w:val="uk-UA"/>
        </w:rPr>
        <w:t xml:space="preserve"> </w:t>
      </w:r>
      <w:r w:rsidR="00CC70AF">
        <w:rPr>
          <w:sz w:val="28"/>
          <w:szCs w:val="28"/>
          <w:lang w:val="uk-UA"/>
        </w:rPr>
        <w:t>Олімпійський центр у м. Чернівцях</w:t>
      </w:r>
      <w:r w:rsidR="00954F6D">
        <w:rPr>
          <w:sz w:val="28"/>
          <w:szCs w:val="28"/>
          <w:lang w:val="uk-UA"/>
        </w:rPr>
        <w:t>.</w:t>
      </w:r>
    </w:p>
    <w:p w:rsidR="000162E3" w:rsidRPr="00AF2A2D" w:rsidRDefault="000162E3" w:rsidP="0018216D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</w:p>
    <w:p w:rsidR="00922A9E" w:rsidRDefault="0018216D" w:rsidP="0018216D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62E3">
        <w:rPr>
          <w:b/>
          <w:sz w:val="28"/>
          <w:szCs w:val="28"/>
          <w:lang w:val="uk-UA"/>
        </w:rPr>
        <w:t>.</w:t>
      </w:r>
      <w:r w:rsidR="000162E3">
        <w:rPr>
          <w:sz w:val="28"/>
          <w:szCs w:val="28"/>
          <w:lang w:val="uk-UA"/>
        </w:rPr>
        <w:t xml:space="preserve"> </w:t>
      </w:r>
      <w:r w:rsidR="00347AB0">
        <w:rPr>
          <w:sz w:val="28"/>
          <w:szCs w:val="28"/>
          <w:lang w:val="uk-UA"/>
        </w:rPr>
        <w:t xml:space="preserve"> </w:t>
      </w:r>
      <w:r w:rsidR="00922A9E">
        <w:rPr>
          <w:sz w:val="28"/>
          <w:szCs w:val="28"/>
          <w:lang w:val="uk-UA"/>
        </w:rPr>
        <w:t xml:space="preserve">Створити робочу групу з вивчення питання розміщення </w:t>
      </w:r>
      <w:r w:rsidR="00D55865">
        <w:rPr>
          <w:color w:val="000000"/>
          <w:sz w:val="28"/>
          <w:szCs w:val="28"/>
          <w:lang w:val="uk-UA"/>
        </w:rPr>
        <w:t xml:space="preserve">Молодіжного центру при </w:t>
      </w:r>
      <w:r w:rsidR="00D55865">
        <w:rPr>
          <w:sz w:val="28"/>
          <w:szCs w:val="28"/>
          <w:lang w:val="uk-UA"/>
        </w:rPr>
        <w:t>у</w:t>
      </w:r>
      <w:r w:rsidR="00D55865" w:rsidRPr="00AF2A2D">
        <w:rPr>
          <w:sz w:val="28"/>
          <w:szCs w:val="28"/>
          <w:lang w:val="uk-UA"/>
        </w:rPr>
        <w:t>правлінн</w:t>
      </w:r>
      <w:r w:rsidR="00D55865">
        <w:rPr>
          <w:sz w:val="28"/>
          <w:szCs w:val="28"/>
          <w:lang w:val="uk-UA"/>
        </w:rPr>
        <w:t>і у</w:t>
      </w:r>
      <w:r w:rsidR="00D55865" w:rsidRPr="00AF2A2D">
        <w:rPr>
          <w:sz w:val="28"/>
          <w:szCs w:val="28"/>
          <w:lang w:val="uk-UA"/>
        </w:rPr>
        <w:t xml:space="preserve"> справах сім’ї та молоді міської ради</w:t>
      </w:r>
      <w:r w:rsidR="00D55865">
        <w:rPr>
          <w:sz w:val="28"/>
          <w:szCs w:val="28"/>
          <w:lang w:val="uk-UA"/>
        </w:rPr>
        <w:t xml:space="preserve"> за однією із адрес:</w:t>
      </w:r>
    </w:p>
    <w:p w:rsidR="00347AB0" w:rsidRDefault="00D55865" w:rsidP="001821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1C0DB1">
        <w:rPr>
          <w:sz w:val="28"/>
          <w:szCs w:val="28"/>
          <w:lang w:val="uk-UA"/>
        </w:rPr>
        <w:t>вул. Героїв Майдану, 4;</w:t>
      </w:r>
    </w:p>
    <w:p w:rsidR="001C0DB1" w:rsidRDefault="001C0DB1" w:rsidP="001821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вул. І.Франка, 29;</w:t>
      </w:r>
    </w:p>
    <w:p w:rsidR="001C0DB1" w:rsidRDefault="001C0DB1" w:rsidP="001821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- вул. Головна, 140.</w:t>
      </w:r>
    </w:p>
    <w:p w:rsidR="00062FF5" w:rsidRDefault="00062FF5" w:rsidP="0018216D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18216D" w:rsidP="0018216D">
      <w:pPr>
        <w:ind w:firstLine="540"/>
        <w:jc w:val="both"/>
        <w:rPr>
          <w:sz w:val="28"/>
          <w:szCs w:val="28"/>
          <w:lang w:val="uk-UA"/>
        </w:rPr>
      </w:pPr>
      <w:r w:rsidRPr="0018216D">
        <w:rPr>
          <w:b/>
          <w:sz w:val="28"/>
          <w:szCs w:val="28"/>
          <w:lang w:val="uk-UA"/>
        </w:rPr>
        <w:t>4</w:t>
      </w:r>
      <w:r w:rsidR="00B252F0" w:rsidRPr="0018216D">
        <w:rPr>
          <w:b/>
          <w:sz w:val="28"/>
          <w:szCs w:val="28"/>
          <w:lang w:val="uk-UA"/>
        </w:rPr>
        <w:t>.</w:t>
      </w:r>
      <w:r w:rsidR="00B252F0">
        <w:rPr>
          <w:sz w:val="28"/>
          <w:szCs w:val="28"/>
          <w:lang w:val="uk-UA"/>
        </w:rPr>
        <w:t xml:space="preserve"> </w:t>
      </w:r>
      <w:r w:rsidR="000162E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B5CF3" w:rsidRDefault="007B5CF3" w:rsidP="0018216D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18216D" w:rsidP="0018216D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62E3" w:rsidRPr="00592AE9">
        <w:rPr>
          <w:b/>
          <w:sz w:val="28"/>
          <w:szCs w:val="28"/>
          <w:lang w:val="uk-UA"/>
        </w:rPr>
        <w:t>.</w:t>
      </w:r>
      <w:r w:rsidR="000162E3">
        <w:rPr>
          <w:b/>
          <w:sz w:val="28"/>
          <w:szCs w:val="28"/>
          <w:lang w:val="uk-UA"/>
        </w:rPr>
        <w:t xml:space="preserve"> </w:t>
      </w:r>
      <w:r w:rsidR="000162E3" w:rsidRPr="00592AE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0162E3">
        <w:rPr>
          <w:sz w:val="28"/>
          <w:szCs w:val="28"/>
          <w:lang w:val="uk-UA"/>
        </w:rPr>
        <w:t xml:space="preserve">заступника міського голови </w:t>
      </w:r>
      <w:r w:rsidR="000162E3" w:rsidRPr="002B77CA">
        <w:rPr>
          <w:sz w:val="28"/>
          <w:szCs w:val="28"/>
          <w:lang w:val="uk-UA"/>
        </w:rPr>
        <w:t>з питань діяльності</w:t>
      </w:r>
      <w:r w:rsidR="000162E3">
        <w:rPr>
          <w:sz w:val="28"/>
          <w:szCs w:val="28"/>
          <w:lang w:val="uk-UA"/>
        </w:rPr>
        <w:t xml:space="preserve"> виконавчих органів</w:t>
      </w:r>
      <w:r w:rsidR="000162E3" w:rsidRPr="00592AE9">
        <w:rPr>
          <w:sz w:val="28"/>
          <w:szCs w:val="28"/>
          <w:lang w:val="uk-UA"/>
        </w:rPr>
        <w:t xml:space="preserve"> </w:t>
      </w:r>
      <w:r w:rsidR="000162E3">
        <w:rPr>
          <w:sz w:val="28"/>
          <w:szCs w:val="28"/>
          <w:lang w:val="uk-UA"/>
        </w:rPr>
        <w:t>Паскаря О.Є.</w:t>
      </w:r>
    </w:p>
    <w:p w:rsidR="007B5CF3" w:rsidRDefault="007B5CF3" w:rsidP="0018216D">
      <w:pPr>
        <w:ind w:firstLine="540"/>
        <w:jc w:val="both"/>
        <w:rPr>
          <w:sz w:val="28"/>
          <w:szCs w:val="28"/>
          <w:lang w:val="uk-UA"/>
        </w:rPr>
      </w:pPr>
    </w:p>
    <w:p w:rsidR="0032692C" w:rsidRPr="0032692C" w:rsidRDefault="0018216D" w:rsidP="00A847D1">
      <w:pPr>
        <w:pStyle w:val="a7"/>
        <w:spacing w:after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0162E3">
        <w:rPr>
          <w:szCs w:val="28"/>
        </w:rPr>
        <w:t xml:space="preserve">. Контроль за виконанням рішення покласти </w:t>
      </w:r>
      <w:r w:rsidR="000162E3" w:rsidRPr="00C74A48">
        <w:rPr>
          <w:szCs w:val="28"/>
        </w:rPr>
        <w:t>на постійн</w:t>
      </w:r>
      <w:r w:rsidR="00AF07A5">
        <w:rPr>
          <w:szCs w:val="28"/>
        </w:rPr>
        <w:t>і</w:t>
      </w:r>
      <w:r w:rsidR="000162E3" w:rsidRPr="00C74A48">
        <w:rPr>
          <w:szCs w:val="28"/>
        </w:rPr>
        <w:t xml:space="preserve"> комісі</w:t>
      </w:r>
      <w:r w:rsidR="00AF07A5">
        <w:rPr>
          <w:szCs w:val="28"/>
        </w:rPr>
        <w:t>ї міської ради</w:t>
      </w:r>
      <w:r w:rsidR="000162E3" w:rsidRPr="00C74A48">
        <w:rPr>
          <w:szCs w:val="28"/>
        </w:rPr>
        <w:t xml:space="preserve"> з</w:t>
      </w:r>
      <w:r w:rsidR="000162E3">
        <w:t xml:space="preserve"> </w:t>
      </w:r>
      <w:r w:rsidR="000162E3" w:rsidRPr="00B427ED">
        <w:rPr>
          <w:szCs w:val="28"/>
        </w:rPr>
        <w:t>питань</w:t>
      </w:r>
      <w:r w:rsidR="0032692C">
        <w:rPr>
          <w:szCs w:val="28"/>
        </w:rPr>
        <w:t xml:space="preserve"> гуманітарної політики </w:t>
      </w:r>
      <w:r w:rsidR="0032692C" w:rsidRPr="0032692C">
        <w:rPr>
          <w:szCs w:val="28"/>
        </w:rPr>
        <w:t>та з питань економіки, підприємництва</w:t>
      </w:r>
      <w:r w:rsidR="0032692C">
        <w:rPr>
          <w:szCs w:val="28"/>
        </w:rPr>
        <w:t>,</w:t>
      </w:r>
      <w:r w:rsidR="0032692C" w:rsidRPr="0032692C">
        <w:rPr>
          <w:szCs w:val="28"/>
        </w:rPr>
        <w:t xml:space="preserve"> інвестицій та туризму</w:t>
      </w:r>
      <w:r w:rsidR="00AF07A5">
        <w:rPr>
          <w:szCs w:val="28"/>
        </w:rPr>
        <w:t>.</w:t>
      </w:r>
      <w:r w:rsidR="0032692C" w:rsidRPr="0032692C">
        <w:rPr>
          <w:szCs w:val="28"/>
        </w:rPr>
        <w:t xml:space="preserve">                                                                          </w:t>
      </w:r>
    </w:p>
    <w:p w:rsidR="00AF2A2D" w:rsidRPr="0032692C" w:rsidRDefault="00AF2A2D" w:rsidP="0032692C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0162E3" w:rsidP="00AF2A2D">
      <w:pPr>
        <w:jc w:val="both"/>
        <w:rPr>
          <w:lang w:val="uk-UA"/>
        </w:rPr>
      </w:pPr>
      <w:r w:rsidRPr="00B427ED">
        <w:rPr>
          <w:sz w:val="28"/>
          <w:szCs w:val="28"/>
          <w:lang w:val="uk-UA"/>
        </w:rPr>
        <w:br/>
      </w:r>
      <w:r w:rsidRPr="00AF07A5">
        <w:rPr>
          <w:lang w:val="uk-UA"/>
        </w:rPr>
        <w:br/>
      </w:r>
    </w:p>
    <w:p w:rsidR="000162E3" w:rsidRPr="00AC1979" w:rsidRDefault="000162E3" w:rsidP="000162E3">
      <w:pPr>
        <w:ind w:firstLine="720"/>
        <w:jc w:val="both"/>
        <w:rPr>
          <w:lang w:val="uk-UA"/>
        </w:rPr>
      </w:pPr>
    </w:p>
    <w:p w:rsidR="000162E3" w:rsidRDefault="000162E3" w:rsidP="000162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Default="00B252F0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86E85" w:rsidRDefault="00D86E85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86E85" w:rsidRDefault="00D86E85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1C0DB1" w:rsidRDefault="001C0DB1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86E85" w:rsidRDefault="00D86E85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E03F18" w:rsidRDefault="00E03F18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E03F18" w:rsidRDefault="00E03F18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252F0" w:rsidRPr="00A847D1" w:rsidRDefault="00B252F0" w:rsidP="00A847D1">
      <w:pPr>
        <w:jc w:val="both"/>
        <w:rPr>
          <w:b/>
          <w:sz w:val="28"/>
          <w:szCs w:val="28"/>
          <w:lang w:val="uk-UA"/>
        </w:rPr>
      </w:pPr>
    </w:p>
    <w:sectPr w:rsidR="00B252F0" w:rsidRPr="00A847D1" w:rsidSect="0041625D">
      <w:headerReference w:type="even" r:id="rId8"/>
      <w:headerReference w:type="default" r:id="rId9"/>
      <w:pgSz w:w="11906" w:h="16838"/>
      <w:pgMar w:top="719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C45" w:rsidRDefault="004A4C45">
      <w:r>
        <w:separator/>
      </w:r>
    </w:p>
  </w:endnote>
  <w:endnote w:type="continuationSeparator" w:id="0">
    <w:p w:rsidR="004A4C45" w:rsidRDefault="004A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C45" w:rsidRDefault="004A4C45">
      <w:r>
        <w:separator/>
      </w:r>
    </w:p>
  </w:footnote>
  <w:footnote w:type="continuationSeparator" w:id="0">
    <w:p w:rsidR="004A4C45" w:rsidRDefault="004A4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3B6" w:rsidRDefault="001153B6" w:rsidP="00923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53B6" w:rsidRDefault="001153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3B6" w:rsidRDefault="001153B6" w:rsidP="005E523E">
    <w:pPr>
      <w:pStyle w:val="a5"/>
      <w:framePr w:wrap="around" w:vAnchor="text" w:hAnchor="margin" w:xAlign="center" w:y="1"/>
      <w:rPr>
        <w:rStyle w:val="a6"/>
      </w:rPr>
    </w:pPr>
  </w:p>
  <w:p w:rsidR="001153B6" w:rsidRDefault="001153B6" w:rsidP="00923D0F">
    <w:pPr>
      <w:pStyle w:val="a5"/>
      <w:jc w:val="center"/>
      <w:rPr>
        <w:lang w:val="uk-UA"/>
      </w:rPr>
    </w:pPr>
  </w:p>
  <w:p w:rsidR="001153B6" w:rsidRPr="005724E6" w:rsidRDefault="001153B6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13253"/>
    <w:multiLevelType w:val="hybridMultilevel"/>
    <w:tmpl w:val="B498CC34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57740F"/>
    <w:multiLevelType w:val="hybridMultilevel"/>
    <w:tmpl w:val="86E2FA96"/>
    <w:lvl w:ilvl="0" w:tplc="CA78EA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60"/>
    <w:rsid w:val="00003A08"/>
    <w:rsid w:val="00011266"/>
    <w:rsid w:val="00014BF3"/>
    <w:rsid w:val="000162E3"/>
    <w:rsid w:val="000226F8"/>
    <w:rsid w:val="00026423"/>
    <w:rsid w:val="00062FF5"/>
    <w:rsid w:val="000646DA"/>
    <w:rsid w:val="000725F6"/>
    <w:rsid w:val="00072C00"/>
    <w:rsid w:val="00072E08"/>
    <w:rsid w:val="00074BB1"/>
    <w:rsid w:val="00075227"/>
    <w:rsid w:val="00092DA6"/>
    <w:rsid w:val="0009477F"/>
    <w:rsid w:val="00097333"/>
    <w:rsid w:val="000D34EE"/>
    <w:rsid w:val="00101D41"/>
    <w:rsid w:val="00114EEA"/>
    <w:rsid w:val="001153B6"/>
    <w:rsid w:val="00123AE7"/>
    <w:rsid w:val="00147572"/>
    <w:rsid w:val="00154301"/>
    <w:rsid w:val="0018216D"/>
    <w:rsid w:val="00184C95"/>
    <w:rsid w:val="00190052"/>
    <w:rsid w:val="001A3237"/>
    <w:rsid w:val="001B2908"/>
    <w:rsid w:val="001C0DB1"/>
    <w:rsid w:val="001C1C88"/>
    <w:rsid w:val="001C2D5A"/>
    <w:rsid w:val="001E610A"/>
    <w:rsid w:val="00223B9C"/>
    <w:rsid w:val="002302B5"/>
    <w:rsid w:val="0023663A"/>
    <w:rsid w:val="00276989"/>
    <w:rsid w:val="002817C8"/>
    <w:rsid w:val="00292415"/>
    <w:rsid w:val="00297A63"/>
    <w:rsid w:val="002A0CF9"/>
    <w:rsid w:val="002B77CA"/>
    <w:rsid w:val="002C06A4"/>
    <w:rsid w:val="002C6E2D"/>
    <w:rsid w:val="002C72C2"/>
    <w:rsid w:val="002E29F4"/>
    <w:rsid w:val="002F470F"/>
    <w:rsid w:val="00304E4D"/>
    <w:rsid w:val="00322A07"/>
    <w:rsid w:val="0032692C"/>
    <w:rsid w:val="003311DE"/>
    <w:rsid w:val="00333ECB"/>
    <w:rsid w:val="00347AB0"/>
    <w:rsid w:val="003621BB"/>
    <w:rsid w:val="003657DA"/>
    <w:rsid w:val="00386F73"/>
    <w:rsid w:val="0039288D"/>
    <w:rsid w:val="003A35ED"/>
    <w:rsid w:val="003A460E"/>
    <w:rsid w:val="003B51F8"/>
    <w:rsid w:val="003C4607"/>
    <w:rsid w:val="004024AD"/>
    <w:rsid w:val="0041625D"/>
    <w:rsid w:val="00430A98"/>
    <w:rsid w:val="004332C7"/>
    <w:rsid w:val="00444889"/>
    <w:rsid w:val="004532EB"/>
    <w:rsid w:val="00482C0E"/>
    <w:rsid w:val="00486B8A"/>
    <w:rsid w:val="004A4C45"/>
    <w:rsid w:val="004C3DE1"/>
    <w:rsid w:val="004D196D"/>
    <w:rsid w:val="005248A6"/>
    <w:rsid w:val="0053534E"/>
    <w:rsid w:val="005505D6"/>
    <w:rsid w:val="005520E5"/>
    <w:rsid w:val="005628F0"/>
    <w:rsid w:val="005667EB"/>
    <w:rsid w:val="00567582"/>
    <w:rsid w:val="00572317"/>
    <w:rsid w:val="00592AE9"/>
    <w:rsid w:val="00594CA1"/>
    <w:rsid w:val="0059648D"/>
    <w:rsid w:val="005B1281"/>
    <w:rsid w:val="005B2DEE"/>
    <w:rsid w:val="005B67A4"/>
    <w:rsid w:val="005D58FC"/>
    <w:rsid w:val="005E2BE7"/>
    <w:rsid w:val="005E523E"/>
    <w:rsid w:val="005F04D5"/>
    <w:rsid w:val="00601416"/>
    <w:rsid w:val="00601760"/>
    <w:rsid w:val="00602B1D"/>
    <w:rsid w:val="006034BF"/>
    <w:rsid w:val="006051AA"/>
    <w:rsid w:val="006058CD"/>
    <w:rsid w:val="0061178A"/>
    <w:rsid w:val="006201D9"/>
    <w:rsid w:val="006205D1"/>
    <w:rsid w:val="006432F9"/>
    <w:rsid w:val="006467E0"/>
    <w:rsid w:val="006752B6"/>
    <w:rsid w:val="00682BD3"/>
    <w:rsid w:val="006855B4"/>
    <w:rsid w:val="006936EF"/>
    <w:rsid w:val="00697CEB"/>
    <w:rsid w:val="006A4A70"/>
    <w:rsid w:val="006B6E1F"/>
    <w:rsid w:val="006C059F"/>
    <w:rsid w:val="006D0373"/>
    <w:rsid w:val="006D3850"/>
    <w:rsid w:val="006E136E"/>
    <w:rsid w:val="006F0FAD"/>
    <w:rsid w:val="006F3D7F"/>
    <w:rsid w:val="00711688"/>
    <w:rsid w:val="007324F5"/>
    <w:rsid w:val="00735D77"/>
    <w:rsid w:val="00747D76"/>
    <w:rsid w:val="0076358D"/>
    <w:rsid w:val="0077091E"/>
    <w:rsid w:val="00773A83"/>
    <w:rsid w:val="007937A6"/>
    <w:rsid w:val="00795C36"/>
    <w:rsid w:val="007A0577"/>
    <w:rsid w:val="007B5CF3"/>
    <w:rsid w:val="007C117C"/>
    <w:rsid w:val="007D5CD0"/>
    <w:rsid w:val="007D75CD"/>
    <w:rsid w:val="007F5CCD"/>
    <w:rsid w:val="00845035"/>
    <w:rsid w:val="00852A27"/>
    <w:rsid w:val="00857532"/>
    <w:rsid w:val="00872C32"/>
    <w:rsid w:val="0088602A"/>
    <w:rsid w:val="008918E5"/>
    <w:rsid w:val="008A34A6"/>
    <w:rsid w:val="008B0C62"/>
    <w:rsid w:val="008B14AE"/>
    <w:rsid w:val="008B3EE4"/>
    <w:rsid w:val="008C1954"/>
    <w:rsid w:val="008E3757"/>
    <w:rsid w:val="00901E2F"/>
    <w:rsid w:val="00920744"/>
    <w:rsid w:val="00922A9E"/>
    <w:rsid w:val="00923D0F"/>
    <w:rsid w:val="00941C61"/>
    <w:rsid w:val="00951137"/>
    <w:rsid w:val="00953F8F"/>
    <w:rsid w:val="00954F6D"/>
    <w:rsid w:val="009550B1"/>
    <w:rsid w:val="00976DE1"/>
    <w:rsid w:val="0098086D"/>
    <w:rsid w:val="00982027"/>
    <w:rsid w:val="0099734D"/>
    <w:rsid w:val="009C369F"/>
    <w:rsid w:val="009D58C0"/>
    <w:rsid w:val="009E23DD"/>
    <w:rsid w:val="009E3AF7"/>
    <w:rsid w:val="009E456C"/>
    <w:rsid w:val="009F0D49"/>
    <w:rsid w:val="00A029A1"/>
    <w:rsid w:val="00A04D24"/>
    <w:rsid w:val="00A2061B"/>
    <w:rsid w:val="00A33DD6"/>
    <w:rsid w:val="00A41F7C"/>
    <w:rsid w:val="00A44149"/>
    <w:rsid w:val="00A52FD4"/>
    <w:rsid w:val="00A55571"/>
    <w:rsid w:val="00A56AED"/>
    <w:rsid w:val="00A60812"/>
    <w:rsid w:val="00A76BBF"/>
    <w:rsid w:val="00A847D1"/>
    <w:rsid w:val="00AA3EAA"/>
    <w:rsid w:val="00AA50FA"/>
    <w:rsid w:val="00AB6149"/>
    <w:rsid w:val="00AC1979"/>
    <w:rsid w:val="00AC7943"/>
    <w:rsid w:val="00AD30A9"/>
    <w:rsid w:val="00AE45FB"/>
    <w:rsid w:val="00AF07A5"/>
    <w:rsid w:val="00AF2A2D"/>
    <w:rsid w:val="00B252F0"/>
    <w:rsid w:val="00B32007"/>
    <w:rsid w:val="00B337A9"/>
    <w:rsid w:val="00B340BD"/>
    <w:rsid w:val="00B427ED"/>
    <w:rsid w:val="00B6023D"/>
    <w:rsid w:val="00B80CD6"/>
    <w:rsid w:val="00B84787"/>
    <w:rsid w:val="00B916A4"/>
    <w:rsid w:val="00B95305"/>
    <w:rsid w:val="00BA4225"/>
    <w:rsid w:val="00BA7AF2"/>
    <w:rsid w:val="00BB2530"/>
    <w:rsid w:val="00BC05FF"/>
    <w:rsid w:val="00BD3024"/>
    <w:rsid w:val="00BD4AE1"/>
    <w:rsid w:val="00BD76B3"/>
    <w:rsid w:val="00BF038A"/>
    <w:rsid w:val="00BF0A9E"/>
    <w:rsid w:val="00BF6B0B"/>
    <w:rsid w:val="00C10524"/>
    <w:rsid w:val="00C11B0E"/>
    <w:rsid w:val="00C12045"/>
    <w:rsid w:val="00C3491F"/>
    <w:rsid w:val="00C362AB"/>
    <w:rsid w:val="00C6009F"/>
    <w:rsid w:val="00C649A9"/>
    <w:rsid w:val="00C65DA6"/>
    <w:rsid w:val="00C67F85"/>
    <w:rsid w:val="00C74A48"/>
    <w:rsid w:val="00C75BB3"/>
    <w:rsid w:val="00C8738A"/>
    <w:rsid w:val="00C90D37"/>
    <w:rsid w:val="00CB5440"/>
    <w:rsid w:val="00CC6B22"/>
    <w:rsid w:val="00CC70AF"/>
    <w:rsid w:val="00CD635E"/>
    <w:rsid w:val="00CD7721"/>
    <w:rsid w:val="00CE2006"/>
    <w:rsid w:val="00CF4F40"/>
    <w:rsid w:val="00D02E57"/>
    <w:rsid w:val="00D23836"/>
    <w:rsid w:val="00D355D3"/>
    <w:rsid w:val="00D4682B"/>
    <w:rsid w:val="00D503E1"/>
    <w:rsid w:val="00D505E5"/>
    <w:rsid w:val="00D55197"/>
    <w:rsid w:val="00D55865"/>
    <w:rsid w:val="00D605BD"/>
    <w:rsid w:val="00D73E28"/>
    <w:rsid w:val="00D753F0"/>
    <w:rsid w:val="00D766D2"/>
    <w:rsid w:val="00D83760"/>
    <w:rsid w:val="00D86E85"/>
    <w:rsid w:val="00D95753"/>
    <w:rsid w:val="00DB0B0B"/>
    <w:rsid w:val="00DB592C"/>
    <w:rsid w:val="00DD1AF7"/>
    <w:rsid w:val="00DE5E9B"/>
    <w:rsid w:val="00DF34D3"/>
    <w:rsid w:val="00DF690B"/>
    <w:rsid w:val="00E02796"/>
    <w:rsid w:val="00E03893"/>
    <w:rsid w:val="00E03F18"/>
    <w:rsid w:val="00E12FAC"/>
    <w:rsid w:val="00E1484B"/>
    <w:rsid w:val="00E370EB"/>
    <w:rsid w:val="00E47B2E"/>
    <w:rsid w:val="00E603A2"/>
    <w:rsid w:val="00E65E11"/>
    <w:rsid w:val="00E66BFB"/>
    <w:rsid w:val="00E75DB7"/>
    <w:rsid w:val="00E81985"/>
    <w:rsid w:val="00E83FD3"/>
    <w:rsid w:val="00E93457"/>
    <w:rsid w:val="00E939B7"/>
    <w:rsid w:val="00E94E56"/>
    <w:rsid w:val="00E95097"/>
    <w:rsid w:val="00E977F1"/>
    <w:rsid w:val="00EA0641"/>
    <w:rsid w:val="00EA06EF"/>
    <w:rsid w:val="00EA55CB"/>
    <w:rsid w:val="00EA7A83"/>
    <w:rsid w:val="00EB41C9"/>
    <w:rsid w:val="00EB689A"/>
    <w:rsid w:val="00EE0A17"/>
    <w:rsid w:val="00EE781D"/>
    <w:rsid w:val="00F0764E"/>
    <w:rsid w:val="00F07974"/>
    <w:rsid w:val="00F22BD4"/>
    <w:rsid w:val="00F23CD7"/>
    <w:rsid w:val="00F327D0"/>
    <w:rsid w:val="00F334BC"/>
    <w:rsid w:val="00F379B3"/>
    <w:rsid w:val="00F52EE5"/>
    <w:rsid w:val="00F74559"/>
    <w:rsid w:val="00F91EDF"/>
    <w:rsid w:val="00F9257B"/>
    <w:rsid w:val="00F93A3B"/>
    <w:rsid w:val="00FA0369"/>
    <w:rsid w:val="00FB44F4"/>
    <w:rsid w:val="00F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F8FF7-A8DE-44F4-A1BD-BAE4A632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60"/>
    <w:rPr>
      <w:sz w:val="24"/>
      <w:szCs w:val="24"/>
    </w:rPr>
  </w:style>
  <w:style w:type="paragraph" w:styleId="1">
    <w:name w:val="heading 1"/>
    <w:basedOn w:val="a"/>
    <w:next w:val="a"/>
    <w:qFormat/>
    <w:rsid w:val="00D8376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9820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76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83760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D83760"/>
    <w:pPr>
      <w:spacing w:before="120"/>
      <w:ind w:firstLine="567"/>
    </w:pPr>
    <w:rPr>
      <w:lang w:val="uk-UA"/>
    </w:rPr>
  </w:style>
  <w:style w:type="paragraph" w:styleId="a5">
    <w:name w:val="header"/>
    <w:basedOn w:val="a"/>
    <w:rsid w:val="00D8376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83760"/>
  </w:style>
  <w:style w:type="paragraph" w:styleId="a7">
    <w:name w:val="Body Text"/>
    <w:basedOn w:val="a"/>
    <w:rsid w:val="00982027"/>
    <w:pPr>
      <w:spacing w:after="120"/>
    </w:pPr>
    <w:rPr>
      <w:sz w:val="28"/>
      <w:lang w:val="uk-UA"/>
    </w:rPr>
  </w:style>
  <w:style w:type="paragraph" w:styleId="a8">
    <w:name w:val="Plain Text"/>
    <w:basedOn w:val="a"/>
    <w:rsid w:val="00EA55CB"/>
    <w:rPr>
      <w:rFonts w:ascii="Courier New" w:hAnsi="Courier New" w:cs="Courier New"/>
      <w:sz w:val="20"/>
      <w:szCs w:val="20"/>
      <w:lang w:val="uk-UA"/>
    </w:rPr>
  </w:style>
  <w:style w:type="paragraph" w:customStyle="1" w:styleId="a9">
    <w:name w:val=" Знак Знак Знак Знак"/>
    <w:basedOn w:val="a"/>
    <w:rsid w:val="00845035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923D0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2017-03-03T14:49:00Z</cp:lastPrinted>
  <dcterms:created xsi:type="dcterms:W3CDTF">2017-04-10T11:44:00Z</dcterms:created>
  <dcterms:modified xsi:type="dcterms:W3CDTF">2017-04-10T11:44:00Z</dcterms:modified>
</cp:coreProperties>
</file>