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0B0" w:rsidRDefault="003810B0" w:rsidP="00432285">
      <w:pPr>
        <w:tabs>
          <w:tab w:val="left" w:pos="3780"/>
        </w:tabs>
        <w:jc w:val="both"/>
        <w:rPr>
          <w:lang w:val="uk-UA"/>
        </w:rPr>
      </w:pPr>
    </w:p>
    <w:p w:rsidR="003810B0" w:rsidRDefault="0002218F" w:rsidP="00432285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0B0" w:rsidRDefault="003810B0" w:rsidP="00432285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810B0" w:rsidRDefault="003810B0" w:rsidP="00432285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810B0" w:rsidRDefault="003810B0" w:rsidP="00432285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2</w:t>
      </w:r>
      <w:r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30"/>
          <w:szCs w:val="30"/>
          <w:lang w:val="uk-UA"/>
        </w:rPr>
        <w:t xml:space="preserve">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3810B0" w:rsidRDefault="003810B0" w:rsidP="00432285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3810B0" w:rsidRDefault="003810B0" w:rsidP="00432285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01.03.2017 № 619                                                                           м.Чернівці</w:t>
      </w:r>
    </w:p>
    <w:p w:rsidR="003810B0" w:rsidRDefault="003810B0" w:rsidP="00432285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3810B0" w:rsidRDefault="003810B0" w:rsidP="00432285">
      <w:pPr>
        <w:jc w:val="center"/>
        <w:rPr>
          <w:b/>
          <w:bCs/>
          <w:sz w:val="16"/>
          <w:szCs w:val="16"/>
          <w:lang w:val="uk-UA"/>
        </w:rPr>
      </w:pPr>
    </w:p>
    <w:p w:rsidR="003810B0" w:rsidRPr="007119E8" w:rsidRDefault="003810B0" w:rsidP="00432285">
      <w:pPr>
        <w:ind w:firstLine="708"/>
        <w:jc w:val="center"/>
        <w:rPr>
          <w:b/>
          <w:bCs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>Про розгляд електронної петиції</w:t>
      </w:r>
      <w:r w:rsidRPr="00B67C9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щодо з</w:t>
      </w:r>
      <w:r w:rsidRPr="008774DC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єднання тролейбусним  сполученням проспекту Незалежності та вулиці Руської (через вулиці          В.Чкалова, У.Кармелюка та В.Винниченка)</w:t>
      </w:r>
    </w:p>
    <w:bookmarkEnd w:id="0"/>
    <w:p w:rsidR="003810B0" w:rsidRPr="008774DC" w:rsidRDefault="003810B0" w:rsidP="00432285">
      <w:pPr>
        <w:ind w:firstLine="567"/>
        <w:jc w:val="center"/>
        <w:rPr>
          <w:sz w:val="28"/>
          <w:szCs w:val="28"/>
          <w:lang w:val="uk-UA" w:eastAsia="uk-UA"/>
        </w:rPr>
      </w:pPr>
    </w:p>
    <w:p w:rsidR="003810B0" w:rsidRPr="007119E8" w:rsidRDefault="003810B0" w:rsidP="0043228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255 голосів  електронна петиція  </w:t>
      </w:r>
      <w:r>
        <w:rPr>
          <w:sz w:val="28"/>
          <w:szCs w:val="28"/>
          <w:lang w:val="uk-UA"/>
        </w:rPr>
        <w:t xml:space="preserve">щодо </w:t>
      </w:r>
      <w:r w:rsidRPr="00AF5C69">
        <w:rPr>
          <w:sz w:val="28"/>
          <w:szCs w:val="28"/>
          <w:lang w:val="uk-UA"/>
        </w:rPr>
        <w:t xml:space="preserve">з’єднання тролейбусним  сполученням проспекту Незалежності та вулиці Руської (через вулиці </w:t>
      </w:r>
      <w:r>
        <w:rPr>
          <w:sz w:val="28"/>
          <w:szCs w:val="28"/>
          <w:lang w:val="uk-UA"/>
        </w:rPr>
        <w:t>В.</w:t>
      </w:r>
      <w:r w:rsidRPr="00AF5C69">
        <w:rPr>
          <w:sz w:val="28"/>
          <w:szCs w:val="28"/>
          <w:lang w:val="uk-UA"/>
        </w:rPr>
        <w:t xml:space="preserve">Чкалова, </w:t>
      </w:r>
      <w:r>
        <w:rPr>
          <w:sz w:val="28"/>
          <w:szCs w:val="28"/>
          <w:lang w:val="uk-UA"/>
        </w:rPr>
        <w:t>У.</w:t>
      </w:r>
      <w:r w:rsidRPr="00AF5C69">
        <w:rPr>
          <w:sz w:val="28"/>
          <w:szCs w:val="28"/>
          <w:lang w:val="uk-UA"/>
        </w:rPr>
        <w:t xml:space="preserve">Кармелюка та </w:t>
      </w:r>
      <w:r>
        <w:rPr>
          <w:sz w:val="28"/>
          <w:szCs w:val="28"/>
          <w:lang w:val="uk-UA"/>
        </w:rPr>
        <w:t>В.Ви</w:t>
      </w:r>
      <w:r w:rsidRPr="00AF5C69">
        <w:rPr>
          <w:sz w:val="28"/>
          <w:szCs w:val="28"/>
          <w:lang w:val="uk-UA"/>
        </w:rPr>
        <w:t>нниченка)</w:t>
      </w:r>
      <w:r>
        <w:rPr>
          <w:sz w:val="28"/>
          <w:szCs w:val="28"/>
          <w:lang w:val="uk-UA"/>
        </w:rPr>
        <w:t>.</w:t>
      </w:r>
    </w:p>
    <w:p w:rsidR="003810B0" w:rsidRDefault="003810B0" w:rsidP="0043228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sz w:val="28"/>
          <w:szCs w:val="28"/>
          <w:lang w:val="en-US" w:eastAsia="uk-UA"/>
        </w:rPr>
        <w:t>VI</w:t>
      </w:r>
      <w:r>
        <w:rPr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3810B0" w:rsidRDefault="003810B0" w:rsidP="00432285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3810B0" w:rsidRDefault="003810B0" w:rsidP="00432285">
      <w:pPr>
        <w:ind w:firstLine="708"/>
        <w:jc w:val="both"/>
        <w:rPr>
          <w:b/>
          <w:bCs/>
          <w:lang w:val="uk-UA"/>
        </w:rPr>
      </w:pPr>
    </w:p>
    <w:p w:rsidR="003810B0" w:rsidRPr="004B6CFD" w:rsidRDefault="003810B0" w:rsidP="00432285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824146">
        <w:rPr>
          <w:b/>
          <w:bCs/>
          <w:sz w:val="28"/>
          <w:szCs w:val="28"/>
          <w:lang w:val="uk-UA"/>
        </w:rPr>
        <w:t>1.</w:t>
      </w:r>
      <w:r w:rsidRPr="008241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етицію</w:t>
      </w:r>
      <w:r>
        <w:rPr>
          <w:sz w:val="28"/>
          <w:szCs w:val="28"/>
          <w:lang w:val="uk-UA"/>
        </w:rPr>
        <w:t xml:space="preserve"> щодо </w:t>
      </w:r>
      <w:r w:rsidRPr="00AF5C69">
        <w:rPr>
          <w:sz w:val="28"/>
          <w:szCs w:val="28"/>
          <w:lang w:val="uk-UA"/>
        </w:rPr>
        <w:t xml:space="preserve">з’єднання тролейбусним  сполученням проспекту Незалежності та вулиці Руської (через вулиці </w:t>
      </w:r>
      <w:r>
        <w:rPr>
          <w:sz w:val="28"/>
          <w:szCs w:val="28"/>
          <w:lang w:val="uk-UA"/>
        </w:rPr>
        <w:t>В.</w:t>
      </w:r>
      <w:r w:rsidRPr="00AF5C69">
        <w:rPr>
          <w:sz w:val="28"/>
          <w:szCs w:val="28"/>
          <w:lang w:val="uk-UA"/>
        </w:rPr>
        <w:t xml:space="preserve">Чкалова, </w:t>
      </w:r>
      <w:r>
        <w:rPr>
          <w:sz w:val="28"/>
          <w:szCs w:val="28"/>
          <w:lang w:val="uk-UA"/>
        </w:rPr>
        <w:t>У.</w:t>
      </w:r>
      <w:r w:rsidRPr="00AF5C69">
        <w:rPr>
          <w:sz w:val="28"/>
          <w:szCs w:val="28"/>
          <w:lang w:val="uk-UA"/>
        </w:rPr>
        <w:t xml:space="preserve">Кармелюка та </w:t>
      </w:r>
      <w:r>
        <w:rPr>
          <w:sz w:val="28"/>
          <w:szCs w:val="28"/>
          <w:lang w:val="uk-UA"/>
        </w:rPr>
        <w:t>В.Ви</w:t>
      </w:r>
      <w:r w:rsidRPr="00AF5C69">
        <w:rPr>
          <w:sz w:val="28"/>
          <w:szCs w:val="28"/>
          <w:lang w:val="uk-UA"/>
        </w:rPr>
        <w:t>нниченка)</w:t>
      </w:r>
      <w:r>
        <w:rPr>
          <w:sz w:val="28"/>
          <w:szCs w:val="28"/>
          <w:lang w:val="uk-UA"/>
        </w:rPr>
        <w:t xml:space="preserve"> в зв</w:t>
      </w:r>
      <w:r w:rsidRPr="004B6CF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відсутністю технічних можливостей, а саме</w:t>
      </w:r>
      <w:r w:rsidRPr="004B6CF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наявність залізничного переїзду, не відповідність геометричних параметрів вулиць та радіусів поворотів додатково розглянути зі створенням комісії.</w:t>
      </w:r>
    </w:p>
    <w:p w:rsidR="003810B0" w:rsidRDefault="003810B0" w:rsidP="00432285">
      <w:pPr>
        <w:ind w:firstLine="567"/>
        <w:jc w:val="both"/>
        <w:rPr>
          <w:sz w:val="28"/>
          <w:szCs w:val="28"/>
          <w:lang w:val="uk-UA"/>
        </w:rPr>
      </w:pPr>
    </w:p>
    <w:p w:rsidR="003810B0" w:rsidRDefault="003810B0" w:rsidP="00432285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810B0" w:rsidRDefault="003810B0" w:rsidP="00432285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:rsidR="003810B0" w:rsidRPr="004E3D74" w:rsidRDefault="003810B0" w:rsidP="00432285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bCs/>
          <w:sz w:val="28"/>
          <w:szCs w:val="28"/>
          <w:lang w:val="uk-UA"/>
        </w:rPr>
        <w:t>3.</w:t>
      </w:r>
      <w:r w:rsidRPr="004E3D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 xml:space="preserve">Організацію   виконання   цього   рішення   покласти   на  департамент    житлово-комунального   господарства   міської   ради. </w:t>
      </w:r>
    </w:p>
    <w:p w:rsidR="003810B0" w:rsidRDefault="003810B0" w:rsidP="00432285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3810B0" w:rsidRPr="004E3D74" w:rsidRDefault="003810B0" w:rsidP="00432285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bCs/>
          <w:sz w:val="28"/>
          <w:szCs w:val="28"/>
          <w:lang w:val="uk-UA"/>
        </w:rPr>
        <w:t>4.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3810B0" w:rsidRDefault="003810B0" w:rsidP="00432285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810B0" w:rsidRDefault="003810B0" w:rsidP="00432285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О.Каспрук</w:t>
      </w:r>
    </w:p>
    <w:p w:rsidR="003810B0" w:rsidRDefault="003810B0" w:rsidP="00432285">
      <w:pPr>
        <w:rPr>
          <w:lang w:val="uk-UA"/>
        </w:rPr>
      </w:pPr>
    </w:p>
    <w:sectPr w:rsidR="003810B0" w:rsidSect="0073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05513"/>
    <w:rsid w:val="00017418"/>
    <w:rsid w:val="00021C93"/>
    <w:rsid w:val="0002218F"/>
    <w:rsid w:val="00086541"/>
    <w:rsid w:val="00095CA0"/>
    <w:rsid w:val="001310BF"/>
    <w:rsid w:val="00133422"/>
    <w:rsid w:val="00135A4E"/>
    <w:rsid w:val="001C3589"/>
    <w:rsid w:val="00236AE2"/>
    <w:rsid w:val="00345DCE"/>
    <w:rsid w:val="00352E56"/>
    <w:rsid w:val="003810B0"/>
    <w:rsid w:val="003A356E"/>
    <w:rsid w:val="003E0BE5"/>
    <w:rsid w:val="00432285"/>
    <w:rsid w:val="004553C9"/>
    <w:rsid w:val="004859F3"/>
    <w:rsid w:val="004B6CFD"/>
    <w:rsid w:val="004C3966"/>
    <w:rsid w:val="004E3D74"/>
    <w:rsid w:val="004F3F32"/>
    <w:rsid w:val="00506EBC"/>
    <w:rsid w:val="005149D8"/>
    <w:rsid w:val="00584487"/>
    <w:rsid w:val="005F0AAC"/>
    <w:rsid w:val="006E7F04"/>
    <w:rsid w:val="006F35A8"/>
    <w:rsid w:val="007119E8"/>
    <w:rsid w:val="007378EE"/>
    <w:rsid w:val="0074218E"/>
    <w:rsid w:val="00764385"/>
    <w:rsid w:val="0076523E"/>
    <w:rsid w:val="007856CE"/>
    <w:rsid w:val="00790B42"/>
    <w:rsid w:val="007C467E"/>
    <w:rsid w:val="007C6DFA"/>
    <w:rsid w:val="00824146"/>
    <w:rsid w:val="00873CF7"/>
    <w:rsid w:val="008774DC"/>
    <w:rsid w:val="008A3741"/>
    <w:rsid w:val="00976955"/>
    <w:rsid w:val="0099367F"/>
    <w:rsid w:val="009A64C1"/>
    <w:rsid w:val="00A03E69"/>
    <w:rsid w:val="00A25BF6"/>
    <w:rsid w:val="00A5177C"/>
    <w:rsid w:val="00A62AF5"/>
    <w:rsid w:val="00AC64B9"/>
    <w:rsid w:val="00AF5C69"/>
    <w:rsid w:val="00B0316B"/>
    <w:rsid w:val="00B60CC5"/>
    <w:rsid w:val="00B67C94"/>
    <w:rsid w:val="00B96626"/>
    <w:rsid w:val="00BA6394"/>
    <w:rsid w:val="00BB4135"/>
    <w:rsid w:val="00BD25FA"/>
    <w:rsid w:val="00BE278E"/>
    <w:rsid w:val="00C343EC"/>
    <w:rsid w:val="00CB2C42"/>
    <w:rsid w:val="00DC03B3"/>
    <w:rsid w:val="00DF7625"/>
    <w:rsid w:val="00E003D2"/>
    <w:rsid w:val="00E97FD3"/>
    <w:rsid w:val="00EC1194"/>
    <w:rsid w:val="00ED30A7"/>
    <w:rsid w:val="00EF632B"/>
    <w:rsid w:val="00F549DE"/>
    <w:rsid w:val="00F552A0"/>
    <w:rsid w:val="00F56C60"/>
    <w:rsid w:val="00F6461B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3728D"/>
  <w15:docId w15:val="{570828AA-6C7B-4DE4-BA32-27C08F78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paragraph" w:styleId="a3">
    <w:name w:val="caption"/>
    <w:basedOn w:val="a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styleId="a4">
    <w:name w:val="Body Text"/>
    <w:basedOn w:val="a"/>
    <w:link w:val="a5"/>
    <w:uiPriority w:val="99"/>
    <w:rsid w:val="0097695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sz w:val="24"/>
      <w:szCs w:val="24"/>
    </w:rPr>
  </w:style>
  <w:style w:type="paragraph" w:customStyle="1" w:styleId="CharChar">
    <w:name w:val="Char Знак Знак Char Знак"/>
    <w:basedOn w:val="a"/>
    <w:uiPriority w:val="99"/>
    <w:rsid w:val="0097695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2017-03-06T10:17:00Z</cp:lastPrinted>
  <dcterms:created xsi:type="dcterms:W3CDTF">2017-03-24T12:20:00Z</dcterms:created>
  <dcterms:modified xsi:type="dcterms:W3CDTF">2017-03-24T12:20:00Z</dcterms:modified>
</cp:coreProperties>
</file>