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F3E" w:rsidRDefault="00A84F3E" w:rsidP="00A84F3E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</w:p>
    <w:p w:rsidR="00A84F3E" w:rsidRDefault="00A404A2" w:rsidP="00A84F3E">
      <w:pPr>
        <w:autoSpaceDE w:val="0"/>
        <w:autoSpaceDN w:val="0"/>
        <w:adjustRightInd w:val="0"/>
        <w:jc w:val="center"/>
        <w:rPr>
          <w:lang w:val="en-US"/>
        </w:rPr>
      </w:pPr>
      <w:r w:rsidRPr="0080410B">
        <w:rPr>
          <w:rFonts w:ascii="Calibri" w:hAnsi="Calibri" w:cs="Calibri"/>
          <w:noProof/>
          <w:sz w:val="22"/>
          <w:szCs w:val="22"/>
          <w:lang w:val="ru-RU"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A84F3E" w:rsidRDefault="00903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22</w:t>
      </w:r>
      <w:r w:rsidR="00A84F3E" w:rsidRPr="00A84F3E">
        <w:rPr>
          <w:b/>
          <w:bCs/>
          <w:sz w:val="32"/>
          <w:szCs w:val="32"/>
          <w:lang w:val="ru-RU"/>
        </w:rPr>
        <w:t xml:space="preserve"> </w:t>
      </w:r>
      <w:r w:rsidR="00A84F3E">
        <w:rPr>
          <w:rFonts w:ascii="Times New Roman CYR" w:hAnsi="Times New Roman CYR" w:cs="Times New Roman CYR"/>
          <w:b/>
          <w:bCs/>
          <w:sz w:val="32"/>
          <w:szCs w:val="32"/>
        </w:rPr>
        <w:t>сесія VIІ скликання</w:t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A84F3E" w:rsidRPr="00A84F3E" w:rsidRDefault="00A84F3E" w:rsidP="00A84F3E">
      <w:pPr>
        <w:autoSpaceDE w:val="0"/>
        <w:autoSpaceDN w:val="0"/>
        <w:adjustRightInd w:val="0"/>
        <w:rPr>
          <w:b/>
          <w:bCs/>
          <w:sz w:val="27"/>
          <w:szCs w:val="27"/>
          <w:u w:val="single"/>
          <w:lang w:val="ru-RU"/>
        </w:rPr>
      </w:pPr>
    </w:p>
    <w:p w:rsidR="00A84F3E" w:rsidRDefault="00A84F3E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rFonts w:ascii="Times New Roman CYR" w:hAnsi="Times New Roman CYR" w:cs="Times New Roman CYR"/>
          <w:b/>
          <w:bCs/>
          <w:sz w:val="27"/>
          <w:szCs w:val="27"/>
          <w:u w:val="single"/>
        </w:rPr>
        <w:t xml:space="preserve"> </w:t>
      </w:r>
      <w:r w:rsidRPr="00A84F3E">
        <w:rPr>
          <w:b/>
          <w:bCs/>
          <w:sz w:val="27"/>
          <w:szCs w:val="27"/>
          <w:u w:val="single"/>
          <w:lang w:val="ru-RU"/>
        </w:rPr>
        <w:t>2</w:t>
      </w:r>
      <w:r w:rsidR="00D10105">
        <w:rPr>
          <w:b/>
          <w:bCs/>
          <w:sz w:val="27"/>
          <w:szCs w:val="27"/>
          <w:u w:val="single"/>
          <w:lang w:val="ru-RU"/>
        </w:rPr>
        <w:t>7</w:t>
      </w:r>
      <w:r w:rsidRPr="00A84F3E">
        <w:rPr>
          <w:b/>
          <w:bCs/>
          <w:sz w:val="27"/>
          <w:szCs w:val="27"/>
          <w:u w:val="single"/>
          <w:lang w:val="ru-RU"/>
        </w:rPr>
        <w:t xml:space="preserve">.02.2017  </w:t>
      </w:r>
      <w:r w:rsidRPr="00A84F3E">
        <w:rPr>
          <w:b/>
          <w:bCs/>
          <w:sz w:val="27"/>
          <w:szCs w:val="27"/>
          <w:lang w:val="ru-RU"/>
        </w:rPr>
        <w:t xml:space="preserve"> № </w:t>
      </w:r>
      <w:r w:rsidR="00335F22">
        <w:rPr>
          <w:b/>
          <w:bCs/>
          <w:sz w:val="27"/>
          <w:szCs w:val="27"/>
          <w:lang w:val="ru-RU"/>
        </w:rPr>
        <w:t xml:space="preserve"> </w:t>
      </w:r>
      <w:r w:rsidR="00335F22" w:rsidRPr="00335F22">
        <w:rPr>
          <w:b/>
          <w:bCs/>
          <w:sz w:val="27"/>
          <w:szCs w:val="27"/>
          <w:u w:val="single"/>
          <w:lang w:val="ru-RU"/>
        </w:rPr>
        <w:t>594</w:t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="00AD4F39">
        <w:rPr>
          <w:i/>
          <w:iCs/>
          <w:sz w:val="27"/>
          <w:szCs w:val="27"/>
          <w:lang w:val="ru-RU"/>
        </w:rPr>
        <w:t xml:space="preserve"> </w:t>
      </w:r>
      <w:r w:rsidRPr="00A84F3E">
        <w:rPr>
          <w:i/>
          <w:iCs/>
          <w:sz w:val="27"/>
          <w:szCs w:val="27"/>
          <w:lang w:val="ru-RU"/>
        </w:rPr>
        <w:tab/>
      </w:r>
      <w:r w:rsidR="00AD4F39">
        <w:rPr>
          <w:i/>
          <w:iCs/>
          <w:sz w:val="27"/>
          <w:szCs w:val="27"/>
          <w:lang w:val="ru-RU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A84F3E" w:rsidRPr="00A84F3E" w:rsidRDefault="00A84F3E" w:rsidP="00A84F3E">
      <w:pPr>
        <w:autoSpaceDE w:val="0"/>
        <w:autoSpaceDN w:val="0"/>
        <w:adjustRightInd w:val="0"/>
        <w:rPr>
          <w:lang w:val="ru-RU"/>
        </w:rPr>
      </w:pPr>
    </w:p>
    <w:p w:rsidR="00A84F3E" w:rsidRPr="00A84F3E" w:rsidRDefault="00A84F3E" w:rsidP="00A84F3E">
      <w:pPr>
        <w:autoSpaceDE w:val="0"/>
        <w:autoSpaceDN w:val="0"/>
        <w:adjustRightInd w:val="0"/>
        <w:rPr>
          <w:lang w:val="ru-RU"/>
        </w:rPr>
      </w:pPr>
    </w:p>
    <w:p w:rsidR="00A84F3E" w:rsidRDefault="00A84F3E" w:rsidP="0069178E">
      <w:pPr>
        <w:keepNext/>
        <w:keepLines/>
        <w:autoSpaceDE w:val="0"/>
        <w:autoSpaceDN w:val="0"/>
        <w:adjustRightInd w:val="0"/>
        <w:spacing w:after="42" w:line="270" w:lineRule="atLeast"/>
        <w:ind w:right="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затвердження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>»</w:t>
      </w:r>
      <w:r w:rsidR="0069178E"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Чернівців на 2017-2018 роки</w:t>
      </w:r>
    </w:p>
    <w:p w:rsidR="00A84F3E" w:rsidRDefault="00A84F3E" w:rsidP="00A84F3E">
      <w:pPr>
        <w:autoSpaceDE w:val="0"/>
        <w:autoSpaceDN w:val="0"/>
        <w:adjustRightInd w:val="0"/>
        <w:spacing w:before="600" w:after="338" w:line="317" w:lineRule="atLeast"/>
        <w:ind w:left="20" w:right="20" w:firstLine="720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статті 26 Закону України </w:t>
      </w:r>
      <w:r w:rsidRPr="00A84F3E">
        <w:rPr>
          <w:sz w:val="28"/>
          <w:szCs w:val="28"/>
          <w:highlight w:val="white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A84F3E">
        <w:rPr>
          <w:sz w:val="28"/>
          <w:szCs w:val="28"/>
          <w:highlight w:val="white"/>
          <w:lang w:val="ru-RU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A84F3E">
        <w:rPr>
          <w:sz w:val="28"/>
          <w:szCs w:val="28"/>
          <w:highlight w:val="white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Державні цільові програми</w:t>
      </w:r>
      <w:r w:rsidRPr="00A84F3E">
        <w:rPr>
          <w:sz w:val="28"/>
          <w:szCs w:val="28"/>
          <w:highlight w:val="white"/>
          <w:lang w:val="ru-RU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метою створення належних умов для надання якісних послуг з вивезення та захоронення побутових відходів, підвищення рівня технічного оснащення підприємства, Чернівецька міська рада</w:t>
      </w:r>
    </w:p>
    <w:p w:rsidR="00A84F3E" w:rsidRDefault="00A84F3E" w:rsidP="00A84F3E">
      <w:pPr>
        <w:autoSpaceDE w:val="0"/>
        <w:autoSpaceDN w:val="0"/>
        <w:adjustRightInd w:val="0"/>
        <w:spacing w:after="292" w:line="270" w:lineRule="atLeast"/>
        <w:ind w:right="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60"/>
          <w:sz w:val="28"/>
          <w:szCs w:val="28"/>
        </w:rPr>
        <w:t>ВИРІШИЛА:</w:t>
      </w:r>
    </w:p>
    <w:p w:rsidR="00A84F3E" w:rsidRDefault="00A84F3E" w:rsidP="00A84F3E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1.Затвердити Програму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>»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Чернівцях на 2017-2018 роки (додається).</w:t>
      </w:r>
    </w:p>
    <w:p w:rsidR="00A84F3E" w:rsidRDefault="00A84F3E" w:rsidP="00A84F3E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2.Департаменту житлово-комунального господарства міської ради спільно з фінансовим управлінням міської ради обсяг видатків на реалізацію Програми визначати щороку при формуванні міс</w:t>
      </w:r>
      <w:r w:rsidR="001D484C">
        <w:rPr>
          <w:rFonts w:ascii="Times New Roman CYR" w:hAnsi="Times New Roman CYR" w:cs="Times New Roman CYR"/>
          <w:sz w:val="28"/>
          <w:szCs w:val="28"/>
        </w:rPr>
        <w:t>ького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D484C">
        <w:rPr>
          <w:rFonts w:ascii="Times New Roman CYR" w:hAnsi="Times New Roman CYR" w:cs="Times New Roman CYR"/>
          <w:sz w:val="28"/>
          <w:szCs w:val="28"/>
        </w:rPr>
        <w:t>бюджету</w:t>
      </w:r>
      <w:r>
        <w:rPr>
          <w:rFonts w:ascii="Times New Roman CYR" w:hAnsi="Times New Roman CYR" w:cs="Times New Roman CYR"/>
          <w:sz w:val="28"/>
          <w:szCs w:val="28"/>
        </w:rPr>
        <w:t>, виходячи з фінансових можливостей.</w:t>
      </w:r>
    </w:p>
    <w:p w:rsidR="00A84F3E" w:rsidRDefault="00A84F3E" w:rsidP="00A84F3E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3.Рішення підлягає оприлюдненню на офіційному веб-порталі Чернівецької міської ради.</w:t>
      </w:r>
    </w:p>
    <w:p w:rsidR="00F13E85" w:rsidRDefault="00A84F3E" w:rsidP="00A84F3E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4.</w:t>
      </w:r>
      <w:r w:rsidR="00F13E85">
        <w:rPr>
          <w:rFonts w:ascii="Times New Roman CYR" w:hAnsi="Times New Roman CYR" w:cs="Times New Roman CYR"/>
          <w:sz w:val="28"/>
          <w:szCs w:val="28"/>
        </w:rPr>
        <w:t xml:space="preserve"> Організацію виконання цього рішення покласти </w:t>
      </w:r>
      <w:r>
        <w:rPr>
          <w:rFonts w:ascii="Times New Roman CYR" w:hAnsi="Times New Roman CYR" w:cs="Times New Roman CYR"/>
          <w:sz w:val="28"/>
          <w:szCs w:val="28"/>
        </w:rPr>
        <w:t>на заступника міського голови Середюка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В.Б.</w:t>
      </w:r>
    </w:p>
    <w:p w:rsidR="00A84F3E" w:rsidRDefault="00F13E85" w:rsidP="00A84F3E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5.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рішення покласти на </w:t>
      </w:r>
      <w:r w:rsidR="00A84F3E">
        <w:rPr>
          <w:rFonts w:ascii="Times New Roman CYR" w:hAnsi="Times New Roman CYR" w:cs="Times New Roman CYR"/>
          <w:sz w:val="28"/>
          <w:szCs w:val="28"/>
        </w:rPr>
        <w:t>постійну комісію міської ради з питань житлово-комунального господарства та охорони навколишнього середовища.</w:t>
      </w:r>
    </w:p>
    <w:p w:rsidR="00A84F3E" w:rsidRDefault="00A84F3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-RU"/>
        </w:rPr>
      </w:pPr>
    </w:p>
    <w:p w:rsidR="0069178E" w:rsidRDefault="0069178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A84F3E" w:rsidRDefault="00A84F3E" w:rsidP="00CD259F">
      <w:pPr>
        <w:pageBreakBefore/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ЗАТВЕРДЖЕНО</w:t>
      </w:r>
    </w:p>
    <w:p w:rsidR="00F1242A" w:rsidRDefault="00F1242A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Рішення</w:t>
      </w:r>
      <w:r w:rsidR="00A84F3E" w:rsidRPr="00F1242A">
        <w:rPr>
          <w:rFonts w:ascii="Times New Roman CYR" w:hAnsi="Times New Roman CYR" w:cs="Times New Roman CYR"/>
          <w:bCs/>
          <w:sz w:val="28"/>
          <w:szCs w:val="28"/>
        </w:rPr>
        <w:t xml:space="preserve"> Чернівецької </w:t>
      </w:r>
    </w:p>
    <w:p w:rsidR="00A84F3E" w:rsidRPr="002F3CA2" w:rsidRDefault="00A84F3E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bCs/>
          <w:sz w:val="28"/>
          <w:szCs w:val="28"/>
          <w:lang w:val="ru-RU"/>
        </w:rPr>
      </w:pPr>
      <w:r w:rsidRPr="00F1242A">
        <w:rPr>
          <w:rFonts w:ascii="Times New Roman CYR" w:hAnsi="Times New Roman CYR" w:cs="Times New Roman CYR"/>
          <w:bCs/>
          <w:sz w:val="28"/>
          <w:szCs w:val="28"/>
        </w:rPr>
        <w:t xml:space="preserve">міської ради VII скликання  </w:t>
      </w:r>
      <w:r w:rsidR="00DC2114" w:rsidRPr="00F1242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CD259F" w:rsidRPr="00F1242A">
        <w:rPr>
          <w:rFonts w:ascii="Times New Roman CYR" w:hAnsi="Times New Roman CYR" w:cs="Times New Roman CYR"/>
          <w:bCs/>
          <w:sz w:val="28"/>
          <w:szCs w:val="28"/>
        </w:rPr>
        <w:t>27.</w:t>
      </w:r>
      <w:r w:rsidR="00F1242A" w:rsidRPr="00F1242A">
        <w:rPr>
          <w:rFonts w:ascii="Times New Roman CYR" w:hAnsi="Times New Roman CYR" w:cs="Times New Roman CYR"/>
          <w:bCs/>
          <w:sz w:val="28"/>
          <w:szCs w:val="28"/>
        </w:rPr>
        <w:t>02.</w:t>
      </w:r>
      <w:r w:rsidR="00DC2114" w:rsidRPr="00F1242A">
        <w:rPr>
          <w:rFonts w:ascii="Times New Roman CYR" w:hAnsi="Times New Roman CYR" w:cs="Times New Roman CYR"/>
          <w:bCs/>
          <w:sz w:val="28"/>
          <w:szCs w:val="28"/>
        </w:rPr>
        <w:t>2017</w:t>
      </w:r>
      <w:r w:rsidR="002F3CA2">
        <w:rPr>
          <w:rFonts w:ascii="Times New Roman CYR" w:hAnsi="Times New Roman CYR" w:cs="Times New Roman CYR"/>
          <w:bCs/>
          <w:sz w:val="28"/>
          <w:szCs w:val="28"/>
        </w:rPr>
        <w:t xml:space="preserve">   №</w:t>
      </w:r>
      <w:r w:rsidR="002F3CA2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594</w:t>
      </w:r>
    </w:p>
    <w:p w:rsidR="00A84F3E" w:rsidRDefault="00A84F3E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E607A8" w:rsidRPr="00A84F3E" w:rsidRDefault="00E607A8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A84F3E" w:rsidRPr="00A84F3E" w:rsidRDefault="00A84F3E" w:rsidP="00A84F3E">
      <w:pPr>
        <w:autoSpaceDE w:val="0"/>
        <w:autoSpaceDN w:val="0"/>
        <w:adjustRightInd w:val="0"/>
        <w:rPr>
          <w:b/>
          <w:bCs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1242A" w:rsidRDefault="0090359F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 Р О Г Р А М А </w:t>
      </w:r>
    </w:p>
    <w:p w:rsidR="00F1242A" w:rsidRDefault="00F1242A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розвитку міського комунального підприємства</w:t>
      </w:r>
    </w:p>
    <w:p w:rsidR="00F1242A" w:rsidRDefault="00F1242A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 м. Чернівцях</w:t>
      </w:r>
    </w:p>
    <w:p w:rsidR="00F1242A" w:rsidRDefault="009756E7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2017-2018роки</w:t>
      </w: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D259F" w:rsidRDefault="00CD259F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B6850" w:rsidRPr="00BE2B38" w:rsidRDefault="0090359F" w:rsidP="00A84F3E">
      <w:pPr>
        <w:autoSpaceDE w:val="0"/>
        <w:autoSpaceDN w:val="0"/>
        <w:adjustRightInd w:val="0"/>
        <w:spacing w:after="200" w:line="276" w:lineRule="auto"/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>2</w:t>
      </w:r>
    </w:p>
    <w:p w:rsidR="00A84F3E" w:rsidRDefault="00A84F3E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Загальна частина</w:t>
      </w:r>
    </w:p>
    <w:p w:rsidR="00A84F3E" w:rsidRDefault="00A84F3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84F3E">
        <w:rPr>
          <w:sz w:val="28"/>
          <w:szCs w:val="28"/>
          <w:lang w:val="ru-RU"/>
        </w:rPr>
        <w:t xml:space="preserve">     </w:t>
      </w:r>
      <w:r w:rsidRPr="00A84F3E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З часів набуття незалежності нашою державою, відбулася </w:t>
      </w:r>
      <w:r w:rsidR="00050759">
        <w:rPr>
          <w:rFonts w:ascii="Times New Roman CYR" w:hAnsi="Times New Roman CYR" w:cs="Times New Roman CYR"/>
          <w:sz w:val="28"/>
          <w:szCs w:val="28"/>
        </w:rPr>
        <w:t>масштабна</w:t>
      </w:r>
      <w:r>
        <w:rPr>
          <w:rFonts w:ascii="Times New Roman CYR" w:hAnsi="Times New Roman CYR" w:cs="Times New Roman CYR"/>
          <w:sz w:val="28"/>
          <w:szCs w:val="28"/>
        </w:rPr>
        <w:t xml:space="preserve"> еволюція галузі поводження з побутовими відходами. Надання органам місцевого самоврядування суттєвих повноважень, перехід від централізованої системи управління до частково </w:t>
      </w:r>
      <w:r w:rsidR="0090359F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ринкової,</w:t>
      </w:r>
      <w:r w:rsidR="00E26523">
        <w:rPr>
          <w:rFonts w:ascii="Times New Roman CYR" w:hAnsi="Times New Roman CYR" w:cs="Times New Roman CYR"/>
          <w:sz w:val="28"/>
          <w:szCs w:val="28"/>
        </w:rPr>
        <w:t xml:space="preserve"> а також</w:t>
      </w:r>
      <w:r>
        <w:rPr>
          <w:rFonts w:ascii="Times New Roman CYR" w:hAnsi="Times New Roman CYR" w:cs="Times New Roman CYR"/>
          <w:sz w:val="28"/>
          <w:szCs w:val="28"/>
        </w:rPr>
        <w:t xml:space="preserve"> зростання вартості енергоносіїв, призвели до необхідності змін в </w:t>
      </w:r>
      <w:r w:rsidR="00050759">
        <w:rPr>
          <w:rFonts w:ascii="Times New Roman CYR" w:hAnsi="Times New Roman CYR" w:cs="Times New Roman CYR"/>
          <w:sz w:val="28"/>
          <w:szCs w:val="28"/>
        </w:rPr>
        <w:t>організації</w:t>
      </w:r>
      <w:r>
        <w:rPr>
          <w:rFonts w:ascii="Times New Roman CYR" w:hAnsi="Times New Roman CYR" w:cs="Times New Roman CYR"/>
          <w:sz w:val="28"/>
          <w:szCs w:val="28"/>
        </w:rPr>
        <w:t xml:space="preserve"> роботи підприємства. Процес перебудови</w:t>
      </w:r>
      <w:r w:rsidR="00810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26523">
        <w:rPr>
          <w:rFonts w:ascii="Times New Roman CYR" w:hAnsi="Times New Roman CYR" w:cs="Times New Roman CYR"/>
          <w:sz w:val="28"/>
          <w:szCs w:val="28"/>
        </w:rPr>
        <w:t>підприємства</w:t>
      </w:r>
      <w:r>
        <w:rPr>
          <w:rFonts w:ascii="Times New Roman CYR" w:hAnsi="Times New Roman CYR" w:cs="Times New Roman CYR"/>
          <w:sz w:val="28"/>
          <w:szCs w:val="28"/>
        </w:rPr>
        <w:t xml:space="preserve"> є тривалим, важким але безумовно необхідним для створення комфортного та безпечного </w:t>
      </w:r>
      <w:r w:rsidR="002E1D83">
        <w:rPr>
          <w:rFonts w:ascii="Times New Roman CYR" w:hAnsi="Times New Roman CYR" w:cs="Times New Roman CYR"/>
          <w:sz w:val="28"/>
          <w:szCs w:val="28"/>
        </w:rPr>
        <w:t>поводження з відходами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2444B2">
        <w:rPr>
          <w:rFonts w:ascii="Times New Roman CYR" w:hAnsi="Times New Roman CYR" w:cs="Times New Roman CYR"/>
          <w:sz w:val="28"/>
          <w:szCs w:val="28"/>
        </w:rPr>
        <w:t>З метою дотримання високих екологічних стандартів</w:t>
      </w:r>
      <w:r w:rsidR="00C62E71">
        <w:rPr>
          <w:rFonts w:ascii="Times New Roman CYR" w:hAnsi="Times New Roman CYR" w:cs="Times New Roman CYR"/>
          <w:sz w:val="28"/>
          <w:szCs w:val="28"/>
        </w:rPr>
        <w:t>, у Програмі</w:t>
      </w:r>
      <w:r w:rsidR="002311AB">
        <w:rPr>
          <w:rFonts w:ascii="Times New Roman CYR" w:hAnsi="Times New Roman CYR" w:cs="Times New Roman CYR"/>
          <w:sz w:val="28"/>
          <w:szCs w:val="28"/>
        </w:rPr>
        <w:t xml:space="preserve"> (надалі </w:t>
      </w:r>
      <w:r w:rsidR="0090359F">
        <w:rPr>
          <w:rFonts w:ascii="Times New Roman CYR" w:hAnsi="Times New Roman CYR" w:cs="Times New Roman CYR"/>
          <w:sz w:val="28"/>
          <w:szCs w:val="28"/>
        </w:rPr>
        <w:t>–</w:t>
      </w:r>
      <w:r w:rsidR="002311AB">
        <w:rPr>
          <w:rFonts w:ascii="Times New Roman CYR" w:hAnsi="Times New Roman CYR" w:cs="Times New Roman CYR"/>
          <w:sz w:val="28"/>
          <w:szCs w:val="28"/>
        </w:rPr>
        <w:t xml:space="preserve"> Програма)</w:t>
      </w:r>
      <w:r w:rsidR="002444B2">
        <w:rPr>
          <w:rFonts w:ascii="Times New Roman CYR" w:hAnsi="Times New Roman CYR" w:cs="Times New Roman CYR"/>
          <w:sz w:val="28"/>
          <w:szCs w:val="28"/>
        </w:rPr>
        <w:t xml:space="preserve"> сформовані</w:t>
      </w:r>
      <w:r w:rsidR="002311AB">
        <w:rPr>
          <w:rFonts w:ascii="Times New Roman CYR" w:hAnsi="Times New Roman CYR" w:cs="Times New Roman CYR"/>
          <w:sz w:val="28"/>
          <w:szCs w:val="28"/>
        </w:rPr>
        <w:t xml:space="preserve"> основні напрямки.</w:t>
      </w:r>
      <w:r w:rsidR="002444B2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A84F3E" w:rsidRDefault="00A84F3E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Опис проблем</w:t>
      </w:r>
    </w:p>
    <w:p w:rsidR="00A84F3E" w:rsidRPr="00611543" w:rsidRDefault="00580D5D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311AB" w:rsidRPr="00611543">
        <w:rPr>
          <w:rFonts w:ascii="Times New Roman CYR" w:hAnsi="Times New Roman CYR" w:cs="Times New Roman CYR"/>
          <w:sz w:val="28"/>
          <w:szCs w:val="28"/>
        </w:rPr>
        <w:t>2.1. На даний час у</w:t>
      </w:r>
      <w:r w:rsidR="00A84F3E" w:rsidRPr="00611543">
        <w:rPr>
          <w:rFonts w:ascii="Times New Roman CYR" w:hAnsi="Times New Roman CYR" w:cs="Times New Roman CYR"/>
          <w:sz w:val="28"/>
          <w:szCs w:val="28"/>
        </w:rPr>
        <w:t xml:space="preserve"> сфері поводженн</w:t>
      </w:r>
      <w:r w:rsidR="002E1D83" w:rsidRPr="00611543">
        <w:rPr>
          <w:rFonts w:ascii="Times New Roman CYR" w:hAnsi="Times New Roman CYR" w:cs="Times New Roman CYR"/>
          <w:sz w:val="28"/>
          <w:szCs w:val="28"/>
        </w:rPr>
        <w:t>я</w:t>
      </w:r>
      <w:r w:rsidR="00A84F3E" w:rsidRPr="00611543">
        <w:rPr>
          <w:rFonts w:ascii="Times New Roman CYR" w:hAnsi="Times New Roman CYR" w:cs="Times New Roman CYR"/>
          <w:sz w:val="28"/>
          <w:szCs w:val="28"/>
        </w:rPr>
        <w:t xml:space="preserve"> з побутовими відходами виявився ряд проблем, серед яких необхідно акцентувати увагу на </w:t>
      </w:r>
      <w:r w:rsidR="000F5B28" w:rsidRPr="00611543">
        <w:rPr>
          <w:rFonts w:ascii="Times New Roman CYR" w:hAnsi="Times New Roman CYR" w:cs="Times New Roman CYR"/>
          <w:sz w:val="28"/>
          <w:szCs w:val="28"/>
        </w:rPr>
        <w:t>таких</w:t>
      </w:r>
      <w:r w:rsidR="00A84F3E" w:rsidRPr="00611543">
        <w:rPr>
          <w:rFonts w:ascii="Times New Roman CYR" w:hAnsi="Times New Roman CYR" w:cs="Times New Roman CYR"/>
          <w:sz w:val="28"/>
          <w:szCs w:val="28"/>
        </w:rPr>
        <w:t>:</w:t>
      </w:r>
    </w:p>
    <w:p w:rsidR="00A84F3E" w:rsidRPr="00611543" w:rsidRDefault="00A84F3E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sz w:val="28"/>
          <w:szCs w:val="28"/>
        </w:rPr>
        <w:t xml:space="preserve"> </w:t>
      </w:r>
      <w:r w:rsidR="000F5B28" w:rsidRPr="00611543">
        <w:rPr>
          <w:sz w:val="28"/>
          <w:szCs w:val="28"/>
        </w:rPr>
        <w:t>2.1.1. О</w:t>
      </w:r>
      <w:r w:rsidR="00580D5D" w:rsidRPr="00611543">
        <w:rPr>
          <w:rFonts w:ascii="Times New Roman CYR" w:hAnsi="Times New Roman CYR" w:cs="Times New Roman CYR"/>
          <w:sz w:val="28"/>
          <w:szCs w:val="28"/>
        </w:rPr>
        <w:t>сновні</w:t>
      </w:r>
      <w:r w:rsidRPr="00611543">
        <w:rPr>
          <w:rFonts w:ascii="Times New Roman CYR" w:hAnsi="Times New Roman CYR" w:cs="Times New Roman CYR"/>
          <w:sz w:val="28"/>
          <w:szCs w:val="28"/>
        </w:rPr>
        <w:t xml:space="preserve"> фонди підприємства є катастрофічно зношені</w:t>
      </w:r>
      <w:r w:rsidR="00020F76" w:rsidRPr="00611543">
        <w:rPr>
          <w:rFonts w:ascii="Times New Roman CYR" w:hAnsi="Times New Roman CYR" w:cs="Times New Roman CYR"/>
          <w:sz w:val="28"/>
          <w:szCs w:val="28"/>
        </w:rPr>
        <w:t>, що не дає</w:t>
      </w:r>
      <w:r w:rsidRPr="00611543">
        <w:rPr>
          <w:rFonts w:ascii="Times New Roman CYR" w:hAnsi="Times New Roman CYR" w:cs="Times New Roman CYR"/>
          <w:sz w:val="28"/>
          <w:szCs w:val="28"/>
        </w:rPr>
        <w:t xml:space="preserve"> можлив</w:t>
      </w:r>
      <w:r w:rsidR="00020F76" w:rsidRPr="00611543">
        <w:rPr>
          <w:rFonts w:ascii="Times New Roman CYR" w:hAnsi="Times New Roman CYR" w:cs="Times New Roman CYR"/>
          <w:sz w:val="28"/>
          <w:szCs w:val="28"/>
        </w:rPr>
        <w:t>ості</w:t>
      </w:r>
      <w:r w:rsidRPr="00611543">
        <w:rPr>
          <w:rFonts w:ascii="Times New Roman CYR" w:hAnsi="Times New Roman CYR" w:cs="Times New Roman CYR"/>
          <w:sz w:val="28"/>
          <w:szCs w:val="28"/>
        </w:rPr>
        <w:t xml:space="preserve"> в подальшому</w:t>
      </w:r>
      <w:r w:rsidR="00020F76" w:rsidRPr="00611543">
        <w:rPr>
          <w:rFonts w:ascii="Times New Roman CYR" w:hAnsi="Times New Roman CYR" w:cs="Times New Roman CYR"/>
          <w:sz w:val="28"/>
          <w:szCs w:val="28"/>
        </w:rPr>
        <w:t xml:space="preserve"> їх</w:t>
      </w:r>
      <w:r w:rsidR="00580D5D" w:rsidRPr="00611543">
        <w:rPr>
          <w:rFonts w:ascii="Times New Roman CYR" w:hAnsi="Times New Roman CYR" w:cs="Times New Roman CYR"/>
          <w:sz w:val="28"/>
          <w:szCs w:val="28"/>
        </w:rPr>
        <w:t xml:space="preserve"> використанні.</w:t>
      </w:r>
    </w:p>
    <w:p w:rsidR="00611543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1543">
        <w:rPr>
          <w:sz w:val="28"/>
          <w:szCs w:val="28"/>
        </w:rPr>
        <w:t xml:space="preserve"> </w:t>
      </w:r>
      <w:r w:rsidR="00611543" w:rsidRPr="00611543">
        <w:rPr>
          <w:sz w:val="28"/>
          <w:szCs w:val="28"/>
        </w:rPr>
        <w:t>2.1.2.</w:t>
      </w:r>
      <w:r w:rsidRPr="00611543">
        <w:rPr>
          <w:sz w:val="28"/>
          <w:szCs w:val="28"/>
        </w:rPr>
        <w:t xml:space="preserve"> </w:t>
      </w:r>
      <w:r w:rsidR="00611543" w:rsidRPr="00611543">
        <w:rPr>
          <w:sz w:val="28"/>
          <w:szCs w:val="28"/>
        </w:rPr>
        <w:t>Підприємство обмежено у використанні фінансових ресурсів.</w:t>
      </w:r>
    </w:p>
    <w:p w:rsidR="00135DA0" w:rsidRDefault="00135DA0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2.1.3. Механізм у встановленні тарифів є складним та довготривалим, на час введення в дію тариф</w:t>
      </w:r>
      <w:r w:rsidR="00CB2FA5">
        <w:rPr>
          <w:sz w:val="28"/>
          <w:szCs w:val="28"/>
        </w:rPr>
        <w:t>и стають економічно не обґрунтовані.</w:t>
      </w:r>
    </w:p>
    <w:p w:rsidR="00CB2FA5" w:rsidRDefault="00CB2FA5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2.1.4. Держава несвоєчасно розраховується за пільги та субсидії.</w:t>
      </w:r>
    </w:p>
    <w:p w:rsidR="00CB2FA5" w:rsidRDefault="00CB2FA5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2.1.5. </w:t>
      </w:r>
      <w:r w:rsidR="00356137">
        <w:rPr>
          <w:sz w:val="28"/>
          <w:szCs w:val="28"/>
        </w:rPr>
        <w:t>Послуги не завжди є якісними та своєчасними.</w:t>
      </w:r>
    </w:p>
    <w:p w:rsidR="00356137" w:rsidRDefault="00356137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2.1.6. Населенню не завжди забезпечено</w:t>
      </w:r>
      <w:r w:rsidR="00BE2B38">
        <w:rPr>
          <w:sz w:val="28"/>
          <w:szCs w:val="28"/>
        </w:rPr>
        <w:t xml:space="preserve"> безпечні</w:t>
      </w:r>
      <w:r>
        <w:rPr>
          <w:sz w:val="28"/>
          <w:szCs w:val="28"/>
        </w:rPr>
        <w:t xml:space="preserve"> умови</w:t>
      </w:r>
      <w:r w:rsidR="00BE2B38">
        <w:rPr>
          <w:sz w:val="28"/>
          <w:szCs w:val="28"/>
        </w:rPr>
        <w:t xml:space="preserve"> для життєдіяльності.</w:t>
      </w:r>
    </w:p>
    <w:p w:rsidR="00BE2B38" w:rsidRDefault="00BE2B38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2.1.7. Система управління допускає можливість ручного управління.</w:t>
      </w:r>
    </w:p>
    <w:p w:rsidR="00BE2B38" w:rsidRPr="00611543" w:rsidRDefault="00BE2B38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2.1.8. В забезпечення повноцінного функціонування постійно втручається політична складова.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334BA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Стратегія розв</w:t>
      </w:r>
      <w:r w:rsidR="003319D1">
        <w:rPr>
          <w:rFonts w:ascii="Times New Roman CYR" w:hAnsi="Times New Roman CYR" w:cs="Times New Roman CYR"/>
          <w:b/>
          <w:bCs/>
          <w:sz w:val="28"/>
          <w:szCs w:val="28"/>
        </w:rPr>
        <w:t>ит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ку МКП </w:t>
      </w:r>
      <w:r w:rsidRPr="00A84F3E">
        <w:rPr>
          <w:b/>
          <w:bCs/>
          <w:sz w:val="28"/>
          <w:szCs w:val="28"/>
          <w:lang w:val="ru-RU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період </w:t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2017 – 2018 роки, підкреслює основні напрямки подальшого розвитку підприємства і виз</w:t>
      </w:r>
      <w:r w:rsidR="000334BA">
        <w:rPr>
          <w:rFonts w:ascii="Times New Roman CYR" w:hAnsi="Times New Roman CYR" w:cs="Times New Roman CYR"/>
          <w:b/>
          <w:bCs/>
          <w:sz w:val="28"/>
          <w:szCs w:val="28"/>
        </w:rPr>
        <w:t>начає його пріоритетні напрямки</w:t>
      </w:r>
    </w:p>
    <w:p w:rsidR="00A84F3E" w:rsidRPr="00A84F3E" w:rsidRDefault="00A84F3E" w:rsidP="00A84F3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F42AC" w:rsidRDefault="00A84F3E" w:rsidP="000334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0334BA">
        <w:rPr>
          <w:bCs/>
          <w:sz w:val="28"/>
          <w:szCs w:val="28"/>
          <w:lang w:val="ru-RU"/>
        </w:rPr>
        <w:t xml:space="preserve">  </w:t>
      </w:r>
      <w:r w:rsidR="000334BA" w:rsidRPr="000334BA">
        <w:rPr>
          <w:bCs/>
          <w:sz w:val="28"/>
          <w:szCs w:val="28"/>
          <w:lang w:val="ru-RU"/>
        </w:rPr>
        <w:t>3.1.</w:t>
      </w:r>
      <w:r w:rsidR="000334BA">
        <w:rPr>
          <w:b/>
          <w:bCs/>
          <w:sz w:val="28"/>
          <w:szCs w:val="28"/>
          <w:lang w:val="ru-RU"/>
        </w:rPr>
        <w:t xml:space="preserve"> </w:t>
      </w:r>
      <w:r w:rsidRPr="00A84F3E"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Бачення: </w:t>
      </w:r>
      <w:r>
        <w:rPr>
          <w:rFonts w:ascii="Times New Roman CYR" w:hAnsi="Times New Roman CYR" w:cs="Times New Roman CYR"/>
          <w:sz w:val="28"/>
          <w:szCs w:val="28"/>
        </w:rPr>
        <w:t xml:space="preserve">МКП </w:t>
      </w:r>
      <w:r w:rsidRPr="00A84F3E">
        <w:rPr>
          <w:sz w:val="28"/>
          <w:szCs w:val="28"/>
          <w:lang w:val="ru-RU"/>
        </w:rPr>
        <w:t xml:space="preserve">« 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>створено для</w:t>
      </w:r>
      <w:r w:rsidR="006D0E45">
        <w:rPr>
          <w:rFonts w:ascii="Times New Roman CYR" w:hAnsi="Times New Roman CYR" w:cs="Times New Roman CYR"/>
          <w:sz w:val="28"/>
          <w:szCs w:val="28"/>
        </w:rPr>
        <w:t xml:space="preserve"> надання послуг по санітарному прибиранню міста</w:t>
      </w:r>
      <w:r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A84F3E" w:rsidRDefault="00EB07D4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3.1.1.</w:t>
      </w:r>
      <w:r w:rsidR="00A84F3E" w:rsidRPr="00A84F3E">
        <w:rPr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Вивезення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та захоронення </w:t>
      </w:r>
      <w:r>
        <w:rPr>
          <w:rFonts w:ascii="Times New Roman CYR" w:hAnsi="Times New Roman CYR" w:cs="Times New Roman CYR"/>
          <w:sz w:val="28"/>
          <w:szCs w:val="28"/>
        </w:rPr>
        <w:t>твердо-побутових відходів від населення, підприємств, установ.</w:t>
      </w:r>
    </w:p>
    <w:p w:rsidR="00EB07D4" w:rsidRDefault="00EB07D4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3.1.2. Вивезення рідких відходів від населення, підприємств, установ.</w:t>
      </w:r>
    </w:p>
    <w:p w:rsidR="00EB07D4" w:rsidRDefault="00EB07D4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3.1.3.</w:t>
      </w:r>
      <w:r w:rsidR="00F61065" w:rsidRPr="00F6106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61065">
        <w:rPr>
          <w:rFonts w:ascii="Times New Roman CYR" w:hAnsi="Times New Roman CYR" w:cs="Times New Roman CYR"/>
          <w:sz w:val="28"/>
          <w:szCs w:val="28"/>
        </w:rPr>
        <w:t xml:space="preserve">Експлуатації міського полігону на </w:t>
      </w:r>
      <w:r w:rsidR="0090359F">
        <w:rPr>
          <w:rFonts w:ascii="Times New Roman CYR" w:hAnsi="Times New Roman CYR" w:cs="Times New Roman CYR"/>
          <w:sz w:val="28"/>
          <w:szCs w:val="28"/>
        </w:rPr>
        <w:pgNum/>
        <w:t>вул.</w:t>
      </w:r>
      <w:r w:rsidR="00F61065">
        <w:rPr>
          <w:rFonts w:ascii="Times New Roman CYR" w:hAnsi="Times New Roman CYR" w:cs="Times New Roman CYR"/>
          <w:sz w:val="28"/>
          <w:szCs w:val="28"/>
        </w:rPr>
        <w:t xml:space="preserve"> Чорнівській відповідно до чинного законодавства.</w:t>
      </w:r>
    </w:p>
    <w:p w:rsidR="00F61065" w:rsidRDefault="00F61065" w:rsidP="0090359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3.1.4. Надання послуг з встановлення та обслуговування біотуалетів, утримання громадських вбиралень;</w:t>
      </w:r>
    </w:p>
    <w:p w:rsidR="00F61065" w:rsidRDefault="00175358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3.1.5. Збирання, сортування вторинної сировини.</w:t>
      </w:r>
    </w:p>
    <w:p w:rsidR="00A84F3E" w:rsidRPr="0090359F" w:rsidRDefault="0090359F" w:rsidP="0090359F">
      <w:pPr>
        <w:keepNext/>
        <w:autoSpaceDE w:val="0"/>
        <w:autoSpaceDN w:val="0"/>
        <w:adjustRightInd w:val="0"/>
        <w:jc w:val="center"/>
        <w:rPr>
          <w:bCs/>
          <w:sz w:val="28"/>
          <w:szCs w:val="28"/>
          <w:lang w:val="ru-RU"/>
        </w:rPr>
      </w:pPr>
      <w:r w:rsidRPr="0090359F">
        <w:rPr>
          <w:bCs/>
          <w:sz w:val="28"/>
          <w:szCs w:val="28"/>
          <w:lang w:val="ru-RU"/>
        </w:rPr>
        <w:lastRenderedPageBreak/>
        <w:t>3</w:t>
      </w:r>
    </w:p>
    <w:p w:rsidR="00A84F3E" w:rsidRDefault="00A84F3E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4.</w:t>
      </w:r>
      <w:r w:rsidR="0090359F"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Мета </w:t>
      </w:r>
      <w:r w:rsidR="00175358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Програми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розвитку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F3E" w:rsidRDefault="00175358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 </w:t>
      </w:r>
      <w:r w:rsidR="00A84F3E">
        <w:rPr>
          <w:rFonts w:ascii="Times New Roman CYR" w:hAnsi="Times New Roman CYR" w:cs="Times New Roman CYR"/>
          <w:sz w:val="28"/>
          <w:szCs w:val="28"/>
        </w:rPr>
        <w:t>Метою реформування і розвитку підприємства на 2017-2018 роки є:</w:t>
      </w:r>
    </w:p>
    <w:p w:rsidR="00A84F3E" w:rsidRDefault="00175358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4.1.1.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56F7E">
        <w:rPr>
          <w:rFonts w:ascii="Times New Roman CYR" w:hAnsi="Times New Roman CYR" w:cs="Times New Roman CYR"/>
          <w:sz w:val="28"/>
          <w:szCs w:val="28"/>
        </w:rPr>
        <w:t xml:space="preserve">Створення </w:t>
      </w:r>
      <w:r w:rsidR="00A84F3E">
        <w:rPr>
          <w:rFonts w:ascii="Times New Roman CYR" w:hAnsi="Times New Roman CYR" w:cs="Times New Roman CYR"/>
          <w:sz w:val="28"/>
          <w:szCs w:val="28"/>
        </w:rPr>
        <w:t>умов для надання населенню високоякісних послуг з санітарної очистки міста</w:t>
      </w:r>
      <w:r w:rsidR="00B56F7E">
        <w:rPr>
          <w:rFonts w:ascii="Times New Roman CYR" w:hAnsi="Times New Roman CYR" w:cs="Times New Roman CYR"/>
          <w:sz w:val="28"/>
          <w:szCs w:val="28"/>
        </w:rPr>
        <w:t>.</w:t>
      </w:r>
    </w:p>
    <w:p w:rsidR="00A84F3E" w:rsidRDefault="00B56F7E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4.1.2.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Забезпечення </w:t>
      </w:r>
      <w:r w:rsidR="002167DD">
        <w:rPr>
          <w:rFonts w:ascii="Times New Roman CYR" w:hAnsi="Times New Roman CYR" w:cs="Times New Roman CYR"/>
          <w:sz w:val="28"/>
          <w:szCs w:val="28"/>
        </w:rPr>
        <w:t>екологічної безпеки населення.</w:t>
      </w:r>
    </w:p>
    <w:p w:rsidR="00A84F3E" w:rsidRDefault="00B56F7E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4.1.3.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167DD">
        <w:rPr>
          <w:rFonts w:ascii="Times New Roman CYR" w:hAnsi="Times New Roman CYR" w:cs="Times New Roman CYR"/>
          <w:sz w:val="28"/>
          <w:szCs w:val="28"/>
        </w:rPr>
        <w:t>Покращення якості послуг.</w:t>
      </w:r>
    </w:p>
    <w:p w:rsidR="00A84F3E" w:rsidRDefault="003319D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167DD">
        <w:rPr>
          <w:rFonts w:ascii="Times New Roman CYR" w:hAnsi="Times New Roman CYR" w:cs="Times New Roman CYR"/>
          <w:sz w:val="28"/>
          <w:szCs w:val="28"/>
        </w:rPr>
        <w:t xml:space="preserve">4.1.4. Стимулювання </w:t>
      </w:r>
      <w:r w:rsidR="00A84F3E">
        <w:rPr>
          <w:rFonts w:ascii="Times New Roman CYR" w:hAnsi="Times New Roman CYR" w:cs="Times New Roman CYR"/>
          <w:sz w:val="28"/>
          <w:szCs w:val="28"/>
        </w:rPr>
        <w:t>ін</w:t>
      </w:r>
      <w:r w:rsidR="00A14948">
        <w:rPr>
          <w:rFonts w:ascii="Times New Roman CYR" w:hAnsi="Times New Roman CYR" w:cs="Times New Roman CYR"/>
          <w:sz w:val="28"/>
          <w:szCs w:val="28"/>
        </w:rPr>
        <w:t>новаційної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діяльності у сфері поводження з побутовими відходами, створення умов для модернізації, оновлення і покращ</w:t>
      </w:r>
      <w:r w:rsidR="00B56F7E">
        <w:rPr>
          <w:rFonts w:ascii="Times New Roman CYR" w:hAnsi="Times New Roman CYR" w:cs="Times New Roman CYR"/>
          <w:sz w:val="28"/>
          <w:szCs w:val="28"/>
        </w:rPr>
        <w:t>а</w:t>
      </w:r>
      <w:r w:rsidR="00A84F3E">
        <w:rPr>
          <w:rFonts w:ascii="Times New Roman CYR" w:hAnsi="Times New Roman CYR" w:cs="Times New Roman CYR"/>
          <w:sz w:val="28"/>
          <w:szCs w:val="28"/>
        </w:rPr>
        <w:t>ння технічного стану рухомого складу та інфраструктури комунального підприємства.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5.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Основні напрями, шляхи та заходи з виконання Програми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A84F3E" w:rsidRDefault="00981D59" w:rsidP="00981D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A84F3E" w:rsidRPr="00A84F3E">
        <w:rPr>
          <w:sz w:val="28"/>
          <w:szCs w:val="28"/>
          <w:lang w:val="ru-RU"/>
        </w:rPr>
        <w:t>5.1.</w:t>
      </w:r>
      <w:r w:rsidR="00A84F3E" w:rsidRPr="00A84F3E">
        <w:rPr>
          <w:sz w:val="28"/>
          <w:szCs w:val="28"/>
          <w:lang w:val="ru-RU"/>
        </w:rPr>
        <w:tab/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Основними напрямами виконання </w:t>
      </w:r>
      <w:r w:rsidR="002167DD"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 w:rsidR="00A84F3E">
        <w:rPr>
          <w:rFonts w:ascii="Times New Roman CYR" w:hAnsi="Times New Roman CYR" w:cs="Times New Roman CYR"/>
          <w:sz w:val="28"/>
          <w:szCs w:val="28"/>
        </w:rPr>
        <w:t>є:</w:t>
      </w:r>
    </w:p>
    <w:p w:rsidR="00A84F3E" w:rsidRDefault="000E064F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5.1.1.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Відновлення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достатньої кількості рухомого складу (сміттєвози, асенізаційні автомобілі, бульдозер, трактор </w:t>
      </w:r>
      <w:r w:rsidR="003224AA">
        <w:rPr>
          <w:rFonts w:ascii="Times New Roman CYR" w:hAnsi="Times New Roman CYR" w:cs="Times New Roman CYR"/>
          <w:sz w:val="28"/>
          <w:szCs w:val="28"/>
        </w:rPr>
        <w:t>тощо</w:t>
      </w:r>
      <w:r w:rsidR="00A84F3E">
        <w:rPr>
          <w:rFonts w:ascii="Times New Roman CYR" w:hAnsi="Times New Roman CYR" w:cs="Times New Roman CYR"/>
          <w:sz w:val="28"/>
          <w:szCs w:val="28"/>
        </w:rPr>
        <w:t>)</w:t>
      </w:r>
      <w:r w:rsidR="003224AA">
        <w:rPr>
          <w:rFonts w:ascii="Times New Roman CYR" w:hAnsi="Times New Roman CYR" w:cs="Times New Roman CYR"/>
          <w:sz w:val="28"/>
          <w:szCs w:val="28"/>
        </w:rPr>
        <w:t>.</w:t>
      </w:r>
    </w:p>
    <w:p w:rsidR="00A84F3E" w:rsidRDefault="001C0913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5.1.2.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виконання всіх умов </w:t>
      </w:r>
      <w:r w:rsidR="0064169C">
        <w:rPr>
          <w:rFonts w:ascii="Times New Roman CYR" w:hAnsi="Times New Roman CYR" w:cs="Times New Roman CYR"/>
          <w:sz w:val="28"/>
          <w:szCs w:val="28"/>
        </w:rPr>
        <w:t xml:space="preserve">провадження діяльності з перевезення та захоронення </w:t>
      </w:r>
      <w:r>
        <w:rPr>
          <w:rFonts w:ascii="Times New Roman CYR" w:hAnsi="Times New Roman CYR" w:cs="Times New Roman CYR"/>
          <w:sz w:val="28"/>
          <w:szCs w:val="28"/>
        </w:rPr>
        <w:t>твердих побутових відходів.</w:t>
      </w:r>
    </w:p>
    <w:p w:rsidR="00A84F3E" w:rsidRDefault="001C0913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5.1.3.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Очищення </w:t>
      </w:r>
      <w:r w:rsidR="00A84F3E">
        <w:rPr>
          <w:rFonts w:ascii="Times New Roman CYR" w:hAnsi="Times New Roman CYR" w:cs="Times New Roman CYR"/>
          <w:sz w:val="28"/>
          <w:szCs w:val="28"/>
        </w:rPr>
        <w:t>фільтрату на полігоні методом зворотног</w:t>
      </w:r>
      <w:r w:rsidR="00DF49B7">
        <w:rPr>
          <w:rFonts w:ascii="Times New Roman CYR" w:hAnsi="Times New Roman CYR" w:cs="Times New Roman CYR"/>
          <w:sz w:val="28"/>
          <w:szCs w:val="28"/>
        </w:rPr>
        <w:t>о осмосу.</w:t>
      </w:r>
    </w:p>
    <w:p w:rsidR="00A84F3E" w:rsidRDefault="00DF49B7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5.1.4.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Будівництво </w:t>
      </w:r>
      <w:r w:rsidR="00A84F3E">
        <w:rPr>
          <w:rFonts w:ascii="Times New Roman CYR" w:hAnsi="Times New Roman CYR" w:cs="Times New Roman CYR"/>
          <w:sz w:val="28"/>
          <w:szCs w:val="28"/>
        </w:rPr>
        <w:t>міні заправки</w:t>
      </w:r>
      <w:r w:rsidR="00DA2027" w:rsidRPr="00DA202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A2027">
        <w:rPr>
          <w:rFonts w:ascii="Times New Roman CYR" w:hAnsi="Times New Roman CYR" w:cs="Times New Roman CYR"/>
          <w:sz w:val="28"/>
          <w:szCs w:val="28"/>
        </w:rPr>
        <w:t>для спецтехніки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84F3E" w:rsidRDefault="00DF49B7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5.1.5.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Формування </w:t>
      </w:r>
      <w:r w:rsidR="00A84F3E">
        <w:rPr>
          <w:rFonts w:ascii="Times New Roman CYR" w:hAnsi="Times New Roman CYR" w:cs="Times New Roman CYR"/>
          <w:sz w:val="28"/>
          <w:szCs w:val="28"/>
        </w:rPr>
        <w:t>ефективної системи управління підприємств</w:t>
      </w:r>
      <w:r w:rsidR="00DA2027">
        <w:rPr>
          <w:rFonts w:ascii="Times New Roman CYR" w:hAnsi="Times New Roman CYR" w:cs="Times New Roman CYR"/>
          <w:sz w:val="28"/>
          <w:szCs w:val="28"/>
        </w:rPr>
        <w:t>ом</w:t>
      </w:r>
      <w:r w:rsidR="00A84F3E">
        <w:rPr>
          <w:rFonts w:ascii="Times New Roman CYR" w:hAnsi="Times New Roman CYR" w:cs="Times New Roman CYR"/>
          <w:sz w:val="28"/>
          <w:szCs w:val="28"/>
        </w:rPr>
        <w:t>.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F3E" w:rsidRDefault="00981D59" w:rsidP="00981D5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A84F3E" w:rsidRPr="00A84F3E">
        <w:rPr>
          <w:sz w:val="28"/>
          <w:szCs w:val="28"/>
          <w:lang w:val="ru-RU"/>
        </w:rPr>
        <w:t>5.2.</w:t>
      </w:r>
      <w:r w:rsidR="00A84F3E" w:rsidRPr="00A84F3E">
        <w:rPr>
          <w:sz w:val="28"/>
          <w:szCs w:val="28"/>
          <w:lang w:val="ru-RU"/>
        </w:rPr>
        <w:tab/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Основні шляхи та механізм виконання </w:t>
      </w:r>
      <w:r>
        <w:rPr>
          <w:rFonts w:ascii="Times New Roman CYR" w:hAnsi="Times New Roman CYR" w:cs="Times New Roman CYR"/>
          <w:sz w:val="28"/>
          <w:szCs w:val="28"/>
        </w:rPr>
        <w:t>Програми</w:t>
      </w:r>
      <w:r w:rsidR="00A84F3E">
        <w:rPr>
          <w:rFonts w:ascii="Times New Roman CYR" w:hAnsi="Times New Roman CYR" w:cs="Times New Roman CYR"/>
          <w:sz w:val="28"/>
          <w:szCs w:val="28"/>
        </w:rPr>
        <w:t>:</w:t>
      </w:r>
    </w:p>
    <w:p w:rsidR="00A84F3E" w:rsidRPr="00A84F3E" w:rsidRDefault="00981D59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5.2.1.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За напрямом – відновлення достатньої кількості рухомого складу міського комунального підприємства </w:t>
      </w:r>
      <w:r w:rsidR="00A84F3E" w:rsidRPr="00A84F3E">
        <w:rPr>
          <w:sz w:val="28"/>
          <w:szCs w:val="28"/>
          <w:lang w:val="ru-RU"/>
        </w:rPr>
        <w:t xml:space="preserve">« </w:t>
      </w:r>
      <w:r w:rsidR="00A84F3E">
        <w:rPr>
          <w:rFonts w:ascii="Times New Roman CYR" w:hAnsi="Times New Roman CYR" w:cs="Times New Roman CYR"/>
          <w:sz w:val="28"/>
          <w:szCs w:val="28"/>
        </w:rPr>
        <w:t>Чернівспецкомунтранс</w:t>
      </w:r>
      <w:r w:rsidR="00A84F3E" w:rsidRPr="00A84F3E">
        <w:rPr>
          <w:sz w:val="28"/>
          <w:szCs w:val="28"/>
          <w:lang w:val="ru-RU"/>
        </w:rPr>
        <w:t>»:</w:t>
      </w:r>
    </w:p>
    <w:p w:rsidR="00A84F3E" w:rsidRDefault="00981D59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а)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4F3E">
        <w:rPr>
          <w:rFonts w:ascii="Times New Roman CYR" w:hAnsi="Times New Roman CYR" w:cs="Times New Roman CYR"/>
          <w:sz w:val="28"/>
          <w:szCs w:val="28"/>
        </w:rPr>
        <w:t>відновлення технічного ресурсу рухомого складу шляхом проведення ремонту асенізаційного автомобіля;</w:t>
      </w:r>
    </w:p>
    <w:p w:rsidR="00A84F3E" w:rsidRDefault="00EF3A2A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4F3E">
        <w:rPr>
          <w:rFonts w:ascii="Times New Roman CYR" w:hAnsi="Times New Roman CYR" w:cs="Times New Roman CYR"/>
          <w:sz w:val="28"/>
          <w:szCs w:val="28"/>
        </w:rPr>
        <w:t>закупівля вживаних сміттєвозів, асенізаційного автомобіля, бульдозера, екскаватора, трактора   іноземного виробництва.</w:t>
      </w:r>
    </w:p>
    <w:p w:rsidR="00A84F3E" w:rsidRDefault="00EF3A2A" w:rsidP="00EF3A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5.2.2.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За напрямом – виконання умов ліцензування, ремонт автомобільних ваг на міському полігоні ТПВ, переведення обліку завезених твердо – побутових відходів  на полігоні з метрів кубічних в кілограми. </w:t>
      </w:r>
    </w:p>
    <w:p w:rsidR="00A84F3E" w:rsidRDefault="00DE2F66" w:rsidP="00DE2F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5.2.3. </w:t>
      </w:r>
      <w:r w:rsidR="00A84F3E">
        <w:rPr>
          <w:rFonts w:ascii="Times New Roman CYR" w:hAnsi="Times New Roman CYR" w:cs="Times New Roman CYR"/>
          <w:sz w:val="28"/>
          <w:szCs w:val="28"/>
        </w:rPr>
        <w:t>Облаштування полігон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камерами зовнішнього нагляду, встановити звукове</w:t>
      </w:r>
      <w:r w:rsidR="00316FE7">
        <w:rPr>
          <w:rFonts w:ascii="Times New Roman CYR" w:hAnsi="Times New Roman CYR" w:cs="Times New Roman CYR"/>
          <w:sz w:val="28"/>
          <w:szCs w:val="28"/>
        </w:rPr>
        <w:t>,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16FE7">
        <w:rPr>
          <w:rFonts w:ascii="Times New Roman CYR" w:hAnsi="Times New Roman CYR" w:cs="Times New Roman CYR"/>
          <w:sz w:val="28"/>
          <w:szCs w:val="28"/>
        </w:rPr>
        <w:t>біоакустичне або візуальне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обладнання для  відлякування птахів.</w:t>
      </w:r>
    </w:p>
    <w:p w:rsidR="0072056D" w:rsidRDefault="0072056D" w:rsidP="007205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5.2.4. Спорудження по периметру території полігона ТПВ суцільну огорожу заввишки 2-2,5 м.</w:t>
      </w:r>
    </w:p>
    <w:p w:rsidR="00B825DD" w:rsidRDefault="00B825DD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5.2.5. Проведення дегазації полігона.</w:t>
      </w:r>
    </w:p>
    <w:p w:rsidR="00B825DD" w:rsidRDefault="00B825DD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5.2.6. За напрямом – очищення фільтрату. </w:t>
      </w:r>
    </w:p>
    <w:p w:rsidR="00A84F3E" w:rsidRDefault="0003156C" w:rsidP="000315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5.2.7. </w:t>
      </w:r>
      <w:r w:rsidR="00A84F3E">
        <w:rPr>
          <w:rFonts w:ascii="Times New Roman CYR" w:hAnsi="Times New Roman CYR" w:cs="Times New Roman CYR"/>
          <w:sz w:val="28"/>
          <w:szCs w:val="28"/>
        </w:rPr>
        <w:t>За напрямом – будівництва міні заправки</w:t>
      </w:r>
      <w:r w:rsidR="003C4F72">
        <w:rPr>
          <w:rFonts w:ascii="Times New Roman CYR" w:hAnsi="Times New Roman CYR" w:cs="Times New Roman CYR"/>
          <w:sz w:val="28"/>
          <w:szCs w:val="28"/>
        </w:rPr>
        <w:t xml:space="preserve"> для спецтехніки.</w:t>
      </w:r>
    </w:p>
    <w:p w:rsidR="00A84F3E" w:rsidRDefault="0090359F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03156C">
        <w:rPr>
          <w:sz w:val="28"/>
          <w:szCs w:val="28"/>
          <w:lang w:val="ru-RU"/>
        </w:rPr>
        <w:t>5.2.8.</w:t>
      </w:r>
      <w:r w:rsidR="00A84F3E" w:rsidRPr="00A84F3E">
        <w:rPr>
          <w:sz w:val="28"/>
          <w:szCs w:val="28"/>
          <w:lang w:val="ru-RU"/>
        </w:rPr>
        <w:t xml:space="preserve"> 3</w:t>
      </w:r>
      <w:r w:rsidR="00A84F3E">
        <w:rPr>
          <w:rFonts w:ascii="Times New Roman CYR" w:hAnsi="Times New Roman CYR" w:cs="Times New Roman CYR"/>
          <w:sz w:val="28"/>
          <w:szCs w:val="28"/>
        </w:rPr>
        <w:t>а напрямом - формування ефективної системи управління підприємства  використання його майнового комплексу:</w:t>
      </w:r>
    </w:p>
    <w:p w:rsidR="0090359F" w:rsidRDefault="0090359F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359F" w:rsidRDefault="0090359F" w:rsidP="009035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</w:t>
      </w:r>
    </w:p>
    <w:p w:rsidR="0090359F" w:rsidRDefault="0090359F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84F3E" w:rsidRDefault="003319D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156C">
        <w:rPr>
          <w:rFonts w:ascii="Times New Roman CYR" w:hAnsi="Times New Roman CYR" w:cs="Times New Roman CYR"/>
          <w:sz w:val="28"/>
          <w:szCs w:val="28"/>
        </w:rPr>
        <w:t>а)</w:t>
      </w:r>
      <w:r w:rsidR="00512F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приведення тарифу на послуги з вивезення та утилізації  побутових відходів до </w:t>
      </w:r>
      <w:r w:rsidR="00512FD3">
        <w:rPr>
          <w:rFonts w:ascii="Times New Roman CYR" w:hAnsi="Times New Roman CYR" w:cs="Times New Roman CYR"/>
          <w:sz w:val="28"/>
          <w:szCs w:val="28"/>
        </w:rPr>
        <w:t>рівня економічно обґрунтованого;</w:t>
      </w:r>
    </w:p>
    <w:p w:rsidR="00A84F3E" w:rsidRDefault="00512FD3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підвищення </w:t>
      </w:r>
      <w:r w:rsidR="00A84F3E">
        <w:rPr>
          <w:rFonts w:ascii="Times New Roman CYR" w:hAnsi="Times New Roman CYR" w:cs="Times New Roman CYR"/>
          <w:sz w:val="28"/>
          <w:szCs w:val="28"/>
        </w:rPr>
        <w:t>ефективності збору платежів за</w:t>
      </w:r>
      <w:r>
        <w:rPr>
          <w:rFonts w:ascii="Times New Roman CYR" w:hAnsi="Times New Roman CYR" w:cs="Times New Roman CYR"/>
          <w:sz w:val="28"/>
          <w:szCs w:val="28"/>
        </w:rPr>
        <w:t xml:space="preserve"> послуги;</w:t>
      </w:r>
    </w:p>
    <w:p w:rsidR="00512FD3" w:rsidRDefault="00512FD3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в) </w:t>
      </w:r>
      <w:r w:rsidR="00A37FE8">
        <w:rPr>
          <w:rFonts w:ascii="Times New Roman CYR" w:hAnsi="Times New Roman CYR" w:cs="Times New Roman CYR"/>
          <w:sz w:val="28"/>
          <w:szCs w:val="28"/>
        </w:rPr>
        <w:t>залучення надходжень додаткових коштів, у тому числі, за рахунок надання додаткових послуг;</w:t>
      </w:r>
    </w:p>
    <w:p w:rsidR="00A84F3E" w:rsidRDefault="00A37FE8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г)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4F3E">
        <w:rPr>
          <w:rFonts w:ascii="Times New Roman CYR" w:hAnsi="Times New Roman CYR" w:cs="Times New Roman CYR"/>
          <w:sz w:val="28"/>
          <w:szCs w:val="28"/>
        </w:rPr>
        <w:t>впровадження нових форм організації виробництва з метою покращення якості щоденних оглядів та всіх видів ремонтів</w:t>
      </w:r>
      <w:r w:rsidR="00B72A9C">
        <w:rPr>
          <w:rFonts w:ascii="Times New Roman CYR" w:hAnsi="Times New Roman CYR" w:cs="Times New Roman CYR"/>
          <w:sz w:val="28"/>
          <w:szCs w:val="28"/>
        </w:rPr>
        <w:t xml:space="preserve"> техніки</w:t>
      </w:r>
      <w:r w:rsidR="00A84F3E">
        <w:rPr>
          <w:rFonts w:ascii="Times New Roman CYR" w:hAnsi="Times New Roman CYR" w:cs="Times New Roman CYR"/>
          <w:sz w:val="28"/>
          <w:szCs w:val="28"/>
        </w:rPr>
        <w:t>, оновлення виробничої бази підприємства, оптимізаці</w:t>
      </w:r>
      <w:r>
        <w:rPr>
          <w:rFonts w:ascii="Times New Roman CYR" w:hAnsi="Times New Roman CYR" w:cs="Times New Roman CYR"/>
          <w:sz w:val="28"/>
          <w:szCs w:val="28"/>
        </w:rPr>
        <w:t>я кількості працюючих до потреб.</w:t>
      </w:r>
    </w:p>
    <w:p w:rsidR="00A84F3E" w:rsidRDefault="009F3E7E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A84F3E" w:rsidRPr="003319D1">
        <w:rPr>
          <w:sz w:val="28"/>
          <w:szCs w:val="28"/>
          <w:lang w:val="ru-RU"/>
        </w:rPr>
        <w:t>5.3.</w:t>
      </w:r>
      <w:r w:rsidR="00A84F3E" w:rsidRPr="003319D1">
        <w:rPr>
          <w:sz w:val="28"/>
          <w:szCs w:val="28"/>
          <w:lang w:val="ru-RU"/>
        </w:rPr>
        <w:tab/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Перелік завдань </w:t>
      </w:r>
      <w:r>
        <w:rPr>
          <w:rFonts w:ascii="Times New Roman CYR" w:hAnsi="Times New Roman CYR" w:cs="Times New Roman CYR"/>
          <w:sz w:val="28"/>
          <w:szCs w:val="28"/>
        </w:rPr>
        <w:t>Програми</w:t>
      </w:r>
      <w:r w:rsidR="00A84F3E">
        <w:rPr>
          <w:rFonts w:ascii="Times New Roman CYR" w:hAnsi="Times New Roman CYR" w:cs="Times New Roman CYR"/>
          <w:sz w:val="28"/>
          <w:szCs w:val="28"/>
        </w:rPr>
        <w:t>:</w:t>
      </w:r>
    </w:p>
    <w:p w:rsidR="00A84F3E" w:rsidRDefault="009F3E7E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5.3.1.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Збільшити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парк рухомого складу МКП </w:t>
      </w:r>
      <w:r w:rsidR="00A84F3E" w:rsidRPr="00A84F3E">
        <w:rPr>
          <w:sz w:val="28"/>
          <w:szCs w:val="28"/>
          <w:lang w:val="ru-RU"/>
        </w:rPr>
        <w:t>«</w:t>
      </w:r>
      <w:r w:rsidR="00A84F3E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="00A84F3E" w:rsidRPr="00A84F3E">
        <w:rPr>
          <w:sz w:val="28"/>
          <w:szCs w:val="28"/>
          <w:lang w:val="ru-RU"/>
        </w:rPr>
        <w:t xml:space="preserve">» </w:t>
      </w:r>
      <w:r w:rsidR="00A84F3E">
        <w:rPr>
          <w:rFonts w:ascii="Times New Roman CYR" w:hAnsi="Times New Roman CYR" w:cs="Times New Roman CYR"/>
          <w:sz w:val="28"/>
          <w:szCs w:val="28"/>
        </w:rPr>
        <w:t>до рівня необхідного для забезпечення якісного та своєчасного надання послуг</w:t>
      </w:r>
      <w:r w:rsidR="00E27CAB">
        <w:rPr>
          <w:rFonts w:ascii="Times New Roman CYR" w:hAnsi="Times New Roman CYR" w:cs="Times New Roman CYR"/>
          <w:sz w:val="28"/>
          <w:szCs w:val="28"/>
        </w:rPr>
        <w:t xml:space="preserve"> з вивезення та захоронення ТПВ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F3E7E" w:rsidRDefault="009F3E7E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5.3.2. Впровадити заходи з оптимізації графіків та маршрутів вивезення ТПВ.</w:t>
      </w:r>
    </w:p>
    <w:p w:rsidR="00A84F3E" w:rsidRPr="003319D1" w:rsidRDefault="009F3E7E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5.3.3.</w:t>
      </w:r>
      <w:r w:rsidR="00A84F3E" w:rsidRPr="003319D1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Забезпечити </w:t>
      </w:r>
      <w:r w:rsidR="003319D1">
        <w:rPr>
          <w:rFonts w:ascii="Times New Roman CYR" w:hAnsi="Times New Roman CYR" w:cs="Times New Roman CYR"/>
          <w:sz w:val="28"/>
          <w:szCs w:val="28"/>
        </w:rPr>
        <w:t>стабільну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319D1">
        <w:rPr>
          <w:rFonts w:ascii="Times New Roman CYR" w:hAnsi="Times New Roman CYR" w:cs="Times New Roman CYR"/>
          <w:sz w:val="28"/>
          <w:szCs w:val="28"/>
        </w:rPr>
        <w:t>роботу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 МКП </w:t>
      </w:r>
      <w:r w:rsidR="00A84F3E" w:rsidRPr="003319D1">
        <w:rPr>
          <w:sz w:val="28"/>
          <w:szCs w:val="28"/>
        </w:rPr>
        <w:t>«</w:t>
      </w:r>
      <w:r w:rsidR="00A84F3E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="00A84F3E" w:rsidRPr="003319D1">
        <w:rPr>
          <w:sz w:val="28"/>
          <w:szCs w:val="28"/>
        </w:rPr>
        <w:t>».</w:t>
      </w:r>
    </w:p>
    <w:p w:rsidR="00A84F3E" w:rsidRPr="003319D1" w:rsidRDefault="00A84F3E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84F3E" w:rsidRDefault="00A84F3E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6.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Заходи програми та їх фінансове забезпечення – див, додатки </w:t>
      </w:r>
      <w:r w:rsidR="00E60370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="00E60370">
        <w:rPr>
          <w:rFonts w:ascii="Times New Roman CYR" w:hAnsi="Times New Roman CYR" w:cs="Times New Roman CYR"/>
          <w:b/>
          <w:bCs/>
          <w:sz w:val="28"/>
          <w:szCs w:val="28"/>
        </w:rPr>
        <w:t xml:space="preserve"> 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A84F3E" w:rsidRPr="00A84F3E" w:rsidRDefault="00A84F3E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A84F3E" w:rsidRDefault="00A84F3E" w:rsidP="003319D1">
      <w:pPr>
        <w:keepNext/>
        <w:numPr>
          <w:ilvl w:val="0"/>
          <w:numId w:val="2"/>
        </w:numPr>
        <w:tabs>
          <w:tab w:val="left" w:pos="106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Координація та контроль за ходом</w:t>
      </w:r>
      <w:r w:rsidR="00B72A9C">
        <w:rPr>
          <w:rFonts w:ascii="Times New Roman CYR" w:hAnsi="Times New Roman CYR" w:cs="Times New Roman CYR"/>
          <w:b/>
          <w:bCs/>
          <w:sz w:val="28"/>
          <w:szCs w:val="28"/>
        </w:rPr>
        <w:t xml:space="preserve"> виконання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E60370">
        <w:rPr>
          <w:rFonts w:ascii="Times New Roman CYR" w:hAnsi="Times New Roman CYR" w:cs="Times New Roman CYR"/>
          <w:b/>
          <w:bCs/>
          <w:sz w:val="28"/>
          <w:szCs w:val="28"/>
        </w:rPr>
        <w:t>Програми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115ED8" w:rsidRDefault="00115ED8" w:rsidP="00115ED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84F3E" w:rsidRDefault="00115ED8" w:rsidP="00115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15ED8">
        <w:rPr>
          <w:bCs/>
          <w:sz w:val="28"/>
          <w:szCs w:val="28"/>
        </w:rPr>
        <w:t>7.1.</w:t>
      </w:r>
      <w:r>
        <w:rPr>
          <w:b/>
          <w:bCs/>
          <w:sz w:val="28"/>
          <w:szCs w:val="28"/>
        </w:rPr>
        <w:t xml:space="preserve">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Координація діяльності щодо виконання заходів </w:t>
      </w:r>
      <w:r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 w:rsidR="00A84F3E">
        <w:rPr>
          <w:rFonts w:ascii="Times New Roman CYR" w:hAnsi="Times New Roman CYR" w:cs="Times New Roman CYR"/>
          <w:sz w:val="28"/>
          <w:szCs w:val="28"/>
        </w:rPr>
        <w:t>покладена на департамент житлово-комунального господарства міської ради.</w:t>
      </w:r>
    </w:p>
    <w:p w:rsidR="00A84F3E" w:rsidRDefault="00A84F3E" w:rsidP="00A84F3E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3B591B">
        <w:rPr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За результатами аналізу виконання програмних заходів з урахуванням змін зовнішніх умов, що можуть мати місце в ході реалізації </w:t>
      </w:r>
      <w:r w:rsidR="002008A7">
        <w:rPr>
          <w:rFonts w:ascii="Times New Roman CYR" w:hAnsi="Times New Roman CYR" w:cs="Times New Roman CYR"/>
          <w:sz w:val="28"/>
          <w:szCs w:val="28"/>
        </w:rPr>
        <w:t>Програми</w:t>
      </w:r>
      <w:r>
        <w:rPr>
          <w:rFonts w:ascii="Times New Roman CYR" w:hAnsi="Times New Roman CYR" w:cs="Times New Roman CYR"/>
          <w:sz w:val="28"/>
          <w:szCs w:val="28"/>
        </w:rPr>
        <w:t xml:space="preserve">, допускається коригування заходів </w:t>
      </w:r>
      <w:r w:rsidR="002008A7">
        <w:rPr>
          <w:rFonts w:ascii="Times New Roman CYR" w:hAnsi="Times New Roman CYR" w:cs="Times New Roman CYR"/>
          <w:sz w:val="28"/>
          <w:szCs w:val="28"/>
        </w:rPr>
        <w:t>Програми</w:t>
      </w:r>
      <w:r w:rsidR="003B591B">
        <w:rPr>
          <w:rFonts w:ascii="Times New Roman CYR" w:hAnsi="Times New Roman CYR" w:cs="Times New Roman CYR"/>
          <w:sz w:val="28"/>
          <w:szCs w:val="28"/>
        </w:rPr>
        <w:t xml:space="preserve">, шляхом внесення змін до цієї </w:t>
      </w:r>
      <w:r w:rsidR="002008A7"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 w:rsidR="003B591B">
        <w:rPr>
          <w:rFonts w:ascii="Times New Roman CYR" w:hAnsi="Times New Roman CYR" w:cs="Times New Roman CYR"/>
          <w:sz w:val="28"/>
          <w:szCs w:val="28"/>
        </w:rPr>
        <w:t>рішеннями міської ради</w:t>
      </w:r>
      <w:r>
        <w:rPr>
          <w:rFonts w:ascii="Times New Roman CYR" w:hAnsi="Times New Roman CYR" w:cs="Times New Roman CYR"/>
          <w:sz w:val="28"/>
          <w:szCs w:val="28"/>
        </w:rPr>
        <w:t xml:space="preserve">. Впродовж терміну виконання </w:t>
      </w:r>
      <w:r w:rsidR="002008A7"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>
        <w:rPr>
          <w:rFonts w:ascii="Times New Roman CYR" w:hAnsi="Times New Roman CYR" w:cs="Times New Roman CYR"/>
          <w:sz w:val="28"/>
          <w:szCs w:val="28"/>
        </w:rPr>
        <w:t>можуть вноситися зміни і доповнення.</w:t>
      </w:r>
    </w:p>
    <w:p w:rsidR="00A84F3E" w:rsidRDefault="006763EF" w:rsidP="006763E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Основними функціями департаменту житлово-комунального господарства міської ради в частині виконання заходів </w:t>
      </w:r>
      <w:r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 w:rsidR="00A84F3E">
        <w:rPr>
          <w:rFonts w:ascii="Times New Roman CYR" w:hAnsi="Times New Roman CYR" w:cs="Times New Roman CYR"/>
          <w:sz w:val="28"/>
          <w:szCs w:val="28"/>
        </w:rPr>
        <w:t>та контролю є:</w:t>
      </w:r>
    </w:p>
    <w:p w:rsidR="00A84F3E" w:rsidRDefault="006763EF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7.2.1.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Координація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виконання заходів </w:t>
      </w:r>
      <w:r>
        <w:rPr>
          <w:rFonts w:ascii="Times New Roman CYR" w:hAnsi="Times New Roman CYR" w:cs="Times New Roman CYR"/>
          <w:sz w:val="28"/>
          <w:szCs w:val="28"/>
        </w:rPr>
        <w:t>Програми.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84F3E" w:rsidRDefault="006763EF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7.2.2.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Організація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моніторингу реалізації заходів </w:t>
      </w:r>
      <w:r>
        <w:rPr>
          <w:rFonts w:ascii="Times New Roman CYR" w:hAnsi="Times New Roman CYR" w:cs="Times New Roman CYR"/>
          <w:sz w:val="28"/>
          <w:szCs w:val="28"/>
        </w:rPr>
        <w:t>Програми</w:t>
      </w:r>
      <w:r w:rsidR="00E06012">
        <w:rPr>
          <w:rFonts w:ascii="Times New Roman CYR" w:hAnsi="Times New Roman CYR" w:cs="Times New Roman CYR"/>
          <w:sz w:val="28"/>
          <w:szCs w:val="28"/>
        </w:rPr>
        <w:t>.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84F3E" w:rsidRDefault="00E06012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7.2.3.</w:t>
      </w:r>
      <w:r w:rsidR="003319D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Інформування </w:t>
      </w:r>
      <w:r w:rsidR="00A84F3E">
        <w:rPr>
          <w:rFonts w:ascii="Times New Roman CYR" w:hAnsi="Times New Roman CYR" w:cs="Times New Roman CYR"/>
          <w:sz w:val="28"/>
          <w:szCs w:val="28"/>
        </w:rPr>
        <w:t xml:space="preserve">міської ради щодо виконання заходів </w:t>
      </w:r>
      <w:r>
        <w:rPr>
          <w:rFonts w:ascii="Times New Roman CYR" w:hAnsi="Times New Roman CYR" w:cs="Times New Roman CYR"/>
          <w:sz w:val="28"/>
          <w:szCs w:val="28"/>
        </w:rPr>
        <w:t xml:space="preserve">Програми </w:t>
      </w:r>
      <w:r w:rsidR="00A84F3E">
        <w:rPr>
          <w:rFonts w:ascii="Times New Roman CYR" w:hAnsi="Times New Roman CYR" w:cs="Times New Roman CYR"/>
          <w:sz w:val="28"/>
          <w:szCs w:val="28"/>
        </w:rPr>
        <w:t>відбувається один раз на рік</w:t>
      </w:r>
      <w:r w:rsidR="000D2CC3">
        <w:rPr>
          <w:rFonts w:ascii="Times New Roman CYR" w:hAnsi="Times New Roman CYR" w:cs="Times New Roman CYR"/>
          <w:sz w:val="28"/>
          <w:szCs w:val="28"/>
        </w:rPr>
        <w:t xml:space="preserve">, після проведення аудиту </w:t>
      </w:r>
      <w:r>
        <w:rPr>
          <w:rFonts w:ascii="Times New Roman CYR" w:hAnsi="Times New Roman CYR" w:cs="Times New Roman CYR"/>
          <w:sz w:val="28"/>
          <w:szCs w:val="28"/>
        </w:rPr>
        <w:t>Програми</w:t>
      </w:r>
      <w:r w:rsidRPr="009C211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C2117">
        <w:rPr>
          <w:rFonts w:ascii="Times New Roman CYR" w:hAnsi="Times New Roman CYR" w:cs="Times New Roman CYR"/>
          <w:sz w:val="28"/>
          <w:szCs w:val="28"/>
        </w:rPr>
        <w:t>керівником підприємства</w:t>
      </w:r>
      <w:r w:rsidR="00A84F3E">
        <w:rPr>
          <w:rFonts w:ascii="Times New Roman CYR" w:hAnsi="Times New Roman CYR" w:cs="Times New Roman CYR"/>
          <w:sz w:val="28"/>
          <w:szCs w:val="28"/>
        </w:rPr>
        <w:t>.</w:t>
      </w: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F3E" w:rsidRP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84F3E" w:rsidRDefault="00A84F3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9C2117" w:rsidRDefault="009C2117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06012" w:rsidRDefault="00E06012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06012" w:rsidRDefault="00E06012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06012" w:rsidRDefault="00E06012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06012" w:rsidRDefault="00E06012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06012" w:rsidRDefault="00E06012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D4F39" w:rsidRPr="00AD4F39" w:rsidRDefault="00AD4F39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AD4F39">
        <w:rPr>
          <w:rFonts w:ascii="Times New Roman CYR" w:hAnsi="Times New Roman CYR" w:cs="Times New Roman CYR"/>
          <w:bCs/>
          <w:sz w:val="28"/>
          <w:szCs w:val="28"/>
        </w:rPr>
        <w:lastRenderedPageBreak/>
        <w:t>1</w:t>
      </w:r>
    </w:p>
    <w:p w:rsidR="00AD4F39" w:rsidRDefault="00AD4F39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A84F3E" w:rsidRDefault="00DC37B0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Програми</w:t>
      </w:r>
      <w:r w:rsidR="00A84F3E"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розвитку міського комунального підприємства </w:t>
      </w:r>
      <w:r w:rsidR="00A84F3E" w:rsidRPr="00A84F3E">
        <w:rPr>
          <w:b/>
          <w:bCs/>
          <w:sz w:val="28"/>
          <w:szCs w:val="28"/>
          <w:lang w:val="ru-RU"/>
        </w:rPr>
        <w:t>«</w:t>
      </w:r>
      <w:r w:rsidR="00A84F3E"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="00A84F3E" w:rsidRPr="00A84F3E">
        <w:rPr>
          <w:b/>
          <w:bCs/>
          <w:sz w:val="28"/>
          <w:szCs w:val="28"/>
          <w:lang w:val="ru-RU"/>
        </w:rPr>
        <w:t xml:space="preserve">» </w:t>
      </w:r>
      <w:r w:rsidR="00A84F3E">
        <w:rPr>
          <w:rFonts w:ascii="Times New Roman CYR" w:hAnsi="Times New Roman CYR" w:cs="Times New Roman CYR"/>
          <w:b/>
          <w:bCs/>
          <w:sz w:val="28"/>
          <w:szCs w:val="28"/>
        </w:rPr>
        <w:t>в м.</w:t>
      </w:r>
      <w:r w:rsidR="00A84F3E">
        <w:rPr>
          <w:b/>
          <w:bCs/>
          <w:sz w:val="28"/>
          <w:szCs w:val="28"/>
          <w:lang w:val="en-US"/>
        </w:rPr>
        <w:t> </w:t>
      </w:r>
      <w:r w:rsidR="00A84F3E">
        <w:rPr>
          <w:rFonts w:ascii="Times New Roman CYR" w:hAnsi="Times New Roman CYR" w:cs="Times New Roman CYR"/>
          <w:b/>
          <w:bCs/>
          <w:sz w:val="28"/>
          <w:szCs w:val="28"/>
        </w:rPr>
        <w:t>Чернівцях</w:t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2017-2018 роки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3312"/>
        <w:gridCol w:w="5911"/>
      </w:tblGrid>
      <w:tr w:rsidR="00A84F3E" w:rsidRPr="003319D1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3319D1" w:rsidRDefault="003319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319D1">
              <w:rPr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984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Рішення Чернівецької міської ради VII скликання № ___ Про затвердження Програми розвитку міського комунального підприємства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в м. Чернівцях на 2017-2018 роки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Розробник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МКП</w:t>
            </w:r>
            <w:r>
              <w:rPr>
                <w:sz w:val="27"/>
                <w:szCs w:val="27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>
              <w:rPr>
                <w:sz w:val="27"/>
                <w:szCs w:val="27"/>
                <w:lang w:val="en-US"/>
              </w:rPr>
              <w:t xml:space="preserve">» </w:t>
            </w:r>
          </w:p>
        </w:tc>
      </w:tr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Співрозробники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5.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 xml:space="preserve">»,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994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6.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Учасники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Департамент житлово-комунального господарства міської ради, 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>»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374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7.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2017-2018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роки</w:t>
            </w:r>
          </w:p>
        </w:tc>
      </w:tr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8.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Державний бюджет, міський бюджет, інші джерела фінансування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2D73E7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2D73E7"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2D73E7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D73E7">
              <w:rPr>
                <w:bCs/>
                <w:iCs/>
                <w:sz w:val="27"/>
                <w:szCs w:val="27"/>
                <w:lang w:val="en-US"/>
              </w:rPr>
              <w:t>2</w:t>
            </w:r>
            <w:r w:rsidR="005D1D24" w:rsidRPr="002D73E7">
              <w:rPr>
                <w:bCs/>
                <w:iCs/>
                <w:sz w:val="27"/>
                <w:szCs w:val="27"/>
              </w:rPr>
              <w:t>36</w:t>
            </w:r>
            <w:r w:rsidRPr="002D73E7">
              <w:rPr>
                <w:bCs/>
                <w:iCs/>
                <w:sz w:val="27"/>
                <w:szCs w:val="27"/>
                <w:lang w:val="en-US"/>
              </w:rPr>
              <w:t xml:space="preserve">00 </w:t>
            </w:r>
            <w:r w:rsidRPr="002D73E7"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  <w:t>тис. грн.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  <w:r w:rsidR="003319D1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  <w:lang w:val="en-US"/>
              </w:rPr>
              <w:t>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2D73E7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D73E7"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  <w:t>коштів місцевого бюджету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2D73E7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D73E7">
              <w:rPr>
                <w:bCs/>
                <w:iCs/>
                <w:sz w:val="27"/>
                <w:szCs w:val="27"/>
                <w:lang w:val="en-US"/>
              </w:rPr>
              <w:t>2</w:t>
            </w:r>
            <w:r w:rsidR="005D1D24" w:rsidRPr="002D73E7">
              <w:rPr>
                <w:bCs/>
                <w:iCs/>
                <w:sz w:val="27"/>
                <w:szCs w:val="27"/>
              </w:rPr>
              <w:t>36</w:t>
            </w:r>
            <w:r w:rsidRPr="002D73E7">
              <w:rPr>
                <w:bCs/>
                <w:iCs/>
                <w:sz w:val="27"/>
                <w:szCs w:val="27"/>
                <w:lang w:val="en-US"/>
              </w:rPr>
              <w:t>00</w:t>
            </w:r>
            <w:r w:rsidR="009D2B15" w:rsidRPr="002D73E7">
              <w:rPr>
                <w:bCs/>
                <w:iCs/>
                <w:sz w:val="27"/>
                <w:szCs w:val="27"/>
              </w:rPr>
              <w:t xml:space="preserve"> </w:t>
            </w:r>
            <w:r w:rsidRPr="002D73E7"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  <w:t>тис. грн.</w:t>
            </w:r>
          </w:p>
        </w:tc>
      </w:tr>
      <w:tr w:rsidR="00DC37B0" w:rsidRPr="00B451A6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C37B0" w:rsidRPr="00DC37B0" w:rsidRDefault="00DC37B0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</w:p>
        </w:tc>
        <w:tc>
          <w:tcPr>
            <w:tcW w:w="3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C37B0" w:rsidRPr="002D73E7" w:rsidRDefault="00DC37B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</w:pPr>
            <w:r w:rsidRPr="002D73E7">
              <w:rPr>
                <w:rFonts w:ascii="Times New Roman CYR" w:hAnsi="Times New Roman CYR" w:cs="Times New Roman CYR"/>
                <w:bCs/>
                <w:iCs/>
                <w:sz w:val="27"/>
                <w:szCs w:val="27"/>
              </w:rPr>
              <w:t>Очікувані результати</w:t>
            </w:r>
          </w:p>
        </w:tc>
        <w:tc>
          <w:tcPr>
            <w:tcW w:w="59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C37B0" w:rsidRPr="0072450A" w:rsidRDefault="00B451A6" w:rsidP="00FF7E95">
            <w:pPr>
              <w:numPr>
                <w:ilvl w:val="0"/>
                <w:numId w:val="3"/>
              </w:numPr>
              <w:tabs>
                <w:tab w:val="clear" w:pos="795"/>
                <w:tab w:val="num" w:pos="0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sz w:val="27"/>
                <w:szCs w:val="27"/>
              </w:rPr>
            </w:pPr>
            <w:r w:rsidRPr="0072450A">
              <w:rPr>
                <w:bCs/>
                <w:iCs/>
                <w:sz w:val="27"/>
                <w:szCs w:val="27"/>
              </w:rPr>
              <w:t xml:space="preserve">Збільшення парку рухомого складу </w:t>
            </w:r>
            <w:r w:rsidR="00FF7E95" w:rsidRPr="0072450A">
              <w:rPr>
                <w:bCs/>
                <w:iCs/>
                <w:sz w:val="27"/>
                <w:szCs w:val="27"/>
              </w:rPr>
              <w:t xml:space="preserve">           </w:t>
            </w:r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72450A">
              <w:rPr>
                <w:sz w:val="27"/>
                <w:szCs w:val="27"/>
              </w:rPr>
              <w:t>«</w:t>
            </w:r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72450A">
              <w:rPr>
                <w:sz w:val="27"/>
                <w:szCs w:val="27"/>
              </w:rPr>
              <w:t>»</w:t>
            </w:r>
            <w:r w:rsidR="00A85C34" w:rsidRPr="0072450A">
              <w:rPr>
                <w:sz w:val="27"/>
                <w:szCs w:val="27"/>
              </w:rPr>
              <w:t xml:space="preserve"> до рівня необхідного для забезпеч</w:t>
            </w:r>
            <w:r w:rsidR="0072450A">
              <w:rPr>
                <w:sz w:val="27"/>
                <w:szCs w:val="27"/>
              </w:rPr>
              <w:t>ення якісного та своєчасного над</w:t>
            </w:r>
            <w:r w:rsidR="00A85C34" w:rsidRPr="0072450A">
              <w:rPr>
                <w:sz w:val="27"/>
                <w:szCs w:val="27"/>
              </w:rPr>
              <w:t>ання послуг;</w:t>
            </w:r>
          </w:p>
          <w:p w:rsidR="00A85C34" w:rsidRPr="00B451A6" w:rsidRDefault="00FF7E95" w:rsidP="00FF7E95">
            <w:pPr>
              <w:numPr>
                <w:ilvl w:val="0"/>
                <w:numId w:val="3"/>
              </w:numPr>
              <w:tabs>
                <w:tab w:val="clear" w:pos="795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bCs/>
                <w:iCs/>
                <w:sz w:val="27"/>
                <w:szCs w:val="27"/>
              </w:rPr>
            </w:pPr>
            <w:r w:rsidRPr="0072450A">
              <w:rPr>
                <w:bCs/>
                <w:iCs/>
                <w:sz w:val="27"/>
                <w:szCs w:val="27"/>
              </w:rPr>
              <w:t xml:space="preserve">Забезпечення стабільної </w:t>
            </w:r>
            <w:r w:rsidR="0072450A" w:rsidRPr="0072450A">
              <w:rPr>
                <w:bCs/>
                <w:iCs/>
                <w:sz w:val="27"/>
                <w:szCs w:val="27"/>
              </w:rPr>
              <w:t>роботи              МКП «Чернівціспецкомунтранс»</w:t>
            </w:r>
            <w:r w:rsidR="0072450A">
              <w:rPr>
                <w:bCs/>
                <w:iCs/>
                <w:sz w:val="27"/>
                <w:szCs w:val="27"/>
              </w:rPr>
              <w:t>.</w:t>
            </w:r>
          </w:p>
        </w:tc>
      </w:tr>
    </w:tbl>
    <w:p w:rsidR="00A84F3E" w:rsidRPr="00B451A6" w:rsidRDefault="00A84F3E" w:rsidP="00A84F3E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ru-RU"/>
        </w:rPr>
      </w:pPr>
    </w:p>
    <w:p w:rsidR="00A84F3E" w:rsidRDefault="00A84F3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A84F3E" w:rsidRPr="003319D1" w:rsidRDefault="00A84F3E" w:rsidP="00A84F3E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ru-RU"/>
        </w:rPr>
      </w:pPr>
    </w:p>
    <w:p w:rsidR="00A84F3E" w:rsidRDefault="00746A4B" w:rsidP="00746A4B">
      <w:pPr>
        <w:pageBreakBefore/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Додаток 1</w:t>
      </w:r>
    </w:p>
    <w:p w:rsidR="00A84F3E" w:rsidRDefault="00A84F3E" w:rsidP="00746A4B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м.Чернівцях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2017 - 2018 роки</w:t>
      </w:r>
    </w:p>
    <w:p w:rsidR="00746A4B" w:rsidRPr="002F3CA2" w:rsidRDefault="00746A4B" w:rsidP="00746A4B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2F3CA2">
        <w:rPr>
          <w:rFonts w:ascii="Times New Roman CYR" w:hAnsi="Times New Roman CYR" w:cs="Times New Roman CYR"/>
          <w:sz w:val="28"/>
          <w:szCs w:val="28"/>
          <w:lang w:val="ru-RU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>.02.2017   №</w:t>
      </w:r>
      <w:r w:rsidR="002F3CA2">
        <w:rPr>
          <w:rFonts w:ascii="Times New Roman CYR" w:hAnsi="Times New Roman CYR" w:cs="Times New Roman CYR"/>
          <w:sz w:val="28"/>
          <w:szCs w:val="28"/>
          <w:lang w:val="ru-RU"/>
        </w:rPr>
        <w:t xml:space="preserve"> 594</w:t>
      </w:r>
    </w:p>
    <w:p w:rsidR="00A84F3E" w:rsidRPr="00A84F3E" w:rsidRDefault="00A84F3E" w:rsidP="00A84F3E">
      <w:pPr>
        <w:autoSpaceDE w:val="0"/>
        <w:autoSpaceDN w:val="0"/>
        <w:adjustRightInd w:val="0"/>
        <w:ind w:left="5580"/>
        <w:jc w:val="both"/>
        <w:rPr>
          <w:sz w:val="28"/>
          <w:szCs w:val="28"/>
          <w:lang w:val="ru-RU"/>
        </w:rPr>
      </w:pP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Ресурсне забезпечення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2017-2018 роки </w:t>
      </w:r>
    </w:p>
    <w:p w:rsidR="00A84F3E" w:rsidRPr="00A84F3E" w:rsidRDefault="00A84F3E" w:rsidP="00A84F3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75"/>
        <w:gridCol w:w="1170"/>
        <w:gridCol w:w="1260"/>
        <w:gridCol w:w="3023"/>
      </w:tblGrid>
      <w:tr w:rsidR="00A84F3E" w:rsidRPr="00A84F3E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427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430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роки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Всього витрат на виконання програми тис.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грн.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672"/>
          <w:jc w:val="center"/>
        </w:trPr>
        <w:tc>
          <w:tcPr>
            <w:tcW w:w="4275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ресурсів всього,</w:t>
            </w:r>
          </w:p>
          <w:p w:rsidR="00A84F3E" w:rsidRP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A84F3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 тому числі: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16600,00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7000,00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23600,00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державний бюджет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міський бюджет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16600,00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7000,00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23600,00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кошти інших джерел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84F3E" w:rsidRDefault="00A84F3E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A84F3E" w:rsidRDefault="00A84F3E" w:rsidP="00A84F3E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84F3E" w:rsidRDefault="00A84F3E" w:rsidP="00A84F3E">
      <w:pPr>
        <w:autoSpaceDE w:val="0"/>
        <w:autoSpaceDN w:val="0"/>
        <w:adjustRightInd w:val="0"/>
        <w:ind w:left="108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Додаток 3</w:t>
      </w:r>
    </w:p>
    <w:p w:rsidR="000F42AC" w:rsidRDefault="00A84F3E" w:rsidP="00A84F3E">
      <w:pPr>
        <w:autoSpaceDE w:val="0"/>
        <w:autoSpaceDN w:val="0"/>
        <w:adjustRightInd w:val="0"/>
        <w:ind w:left="10800"/>
        <w:rPr>
          <w:rFonts w:ascii="Times New Roman CYR" w:hAnsi="Times New Roman CYR" w:cs="Times New Roman CYR"/>
          <w:sz w:val="28"/>
          <w:szCs w:val="28"/>
        </w:rPr>
        <w:sectPr w:rsidR="000F42AC" w:rsidSect="00A84F3E">
          <w:pgSz w:w="12240" w:h="15840"/>
          <w:pgMar w:top="851" w:right="567" w:bottom="851" w:left="1418" w:header="709" w:footer="709" w:gutter="0"/>
          <w:cols w:space="720"/>
          <w:noEndnote/>
        </w:sectPr>
      </w:pP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</w:p>
    <w:p w:rsidR="003E5FA6" w:rsidRDefault="003E5FA6" w:rsidP="003E5FA6">
      <w:pPr>
        <w:pageBreakBefore/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Додаток 2</w:t>
      </w:r>
    </w:p>
    <w:p w:rsidR="003E5FA6" w:rsidRDefault="003E5FA6" w:rsidP="003E5FA6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м.Чернівцях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2017 - 2018 роки</w:t>
      </w:r>
    </w:p>
    <w:p w:rsidR="003E5FA6" w:rsidRPr="002F3CA2" w:rsidRDefault="003E5FA6" w:rsidP="003E5FA6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2F3CA2">
        <w:rPr>
          <w:rFonts w:ascii="Times New Roman CYR" w:hAnsi="Times New Roman CYR" w:cs="Times New Roman CYR"/>
          <w:sz w:val="28"/>
          <w:szCs w:val="28"/>
          <w:lang w:val="ru-RU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>.02.2017   №</w:t>
      </w:r>
      <w:r w:rsidR="002F3CA2">
        <w:rPr>
          <w:rFonts w:ascii="Times New Roman CYR" w:hAnsi="Times New Roman CYR" w:cs="Times New Roman CYR"/>
          <w:sz w:val="28"/>
          <w:szCs w:val="28"/>
          <w:lang w:val="ru-RU"/>
        </w:rPr>
        <w:t xml:space="preserve"> 594</w:t>
      </w:r>
    </w:p>
    <w:p w:rsidR="00A84F3E" w:rsidRDefault="00A84F3E" w:rsidP="0046641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84F3E" w:rsidRPr="00A84F3E" w:rsidRDefault="00A84F3E" w:rsidP="00A84F3E">
      <w:pPr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План заходів </w:t>
      </w:r>
    </w:p>
    <w:p w:rsidR="00A84F3E" w:rsidRDefault="00A84F3E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реалізації Програми розвитку міського комунального підприємства </w:t>
      </w:r>
      <w:r w:rsidRPr="00A84F3E">
        <w:rPr>
          <w:b/>
          <w:bCs/>
          <w:lang w:val="ru-RU"/>
        </w:rPr>
        <w:t xml:space="preserve">« </w:t>
      </w:r>
      <w:r>
        <w:rPr>
          <w:rFonts w:ascii="Times New Roman CYR" w:hAnsi="Times New Roman CYR" w:cs="Times New Roman CYR"/>
          <w:b/>
          <w:bCs/>
        </w:rPr>
        <w:t>Чернівціспецкомунтранс</w:t>
      </w:r>
      <w:r w:rsidRPr="00A84F3E">
        <w:rPr>
          <w:b/>
          <w:bCs/>
          <w:lang w:val="ru-RU"/>
        </w:rPr>
        <w:t>»</w:t>
      </w:r>
      <w:r w:rsidR="00314389">
        <w:rPr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в м.</w:t>
      </w:r>
      <w:r>
        <w:rPr>
          <w:b/>
          <w:bCs/>
          <w:lang w:val="en-US"/>
        </w:rPr>
        <w:t> </w:t>
      </w:r>
      <w:r>
        <w:rPr>
          <w:rFonts w:ascii="Times New Roman CYR" w:hAnsi="Times New Roman CYR" w:cs="Times New Roman CYR"/>
          <w:b/>
          <w:bCs/>
        </w:rPr>
        <w:t>Чернівцях на 2017-2018 роки: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2"/>
        <w:gridCol w:w="7218"/>
        <w:gridCol w:w="1953"/>
        <w:gridCol w:w="2268"/>
        <w:gridCol w:w="2259"/>
      </w:tblGrid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№</w:t>
            </w:r>
          </w:p>
        </w:tc>
        <w:tc>
          <w:tcPr>
            <w:tcW w:w="72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Зміст заходів</w:t>
            </w:r>
          </w:p>
        </w:tc>
        <w:tc>
          <w:tcPr>
            <w:tcW w:w="64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Обсяг фінансування за основними джерелами,</w:t>
            </w:r>
          </w:p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тис. грн.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2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Державний бюджет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Міський бюджет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Власні кошти 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2017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16600,00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Придбання 5 вживаних сміттєвозів іноземного виробництва, які експлуатувались в країнах ЄС</w:t>
            </w:r>
            <w:r w:rsidR="000155B3">
              <w:rPr>
                <w:rFonts w:ascii="Times New Roman CYR" w:hAnsi="Times New Roman CYR" w:cs="Times New Roman CYR"/>
              </w:rPr>
              <w:t>,</w:t>
            </w:r>
            <w:r w:rsidR="004B1ECE">
              <w:rPr>
                <w:rFonts w:ascii="Times New Roman CYR" w:hAnsi="Times New Roman CYR" w:cs="Times New Roman CYR"/>
              </w:rPr>
              <w:t xml:space="preserve"> </w:t>
            </w:r>
            <w:r w:rsidR="00EB1752">
              <w:rPr>
                <w:rFonts w:ascii="Times New Roman CYR" w:hAnsi="Times New Roman CYR" w:cs="Times New Roman CYR"/>
              </w:rPr>
              <w:t xml:space="preserve"> класу </w:t>
            </w:r>
            <w:r w:rsidR="004B1ECE">
              <w:rPr>
                <w:rFonts w:ascii="Times New Roman CYR" w:hAnsi="Times New Roman CYR" w:cs="Times New Roman CYR"/>
              </w:rPr>
              <w:t xml:space="preserve">не </w:t>
            </w:r>
            <w:r w:rsidR="00EB1752">
              <w:rPr>
                <w:rFonts w:ascii="Times New Roman CYR" w:hAnsi="Times New Roman CYR" w:cs="Times New Roman CYR"/>
              </w:rPr>
              <w:t>нижче</w:t>
            </w:r>
            <w:r w:rsidR="004B1ECE">
              <w:rPr>
                <w:rFonts w:ascii="Times New Roman CYR" w:hAnsi="Times New Roman CYR" w:cs="Times New Roman CYR"/>
              </w:rPr>
              <w:t xml:space="preserve"> </w:t>
            </w:r>
            <w:r w:rsidR="00EB1752">
              <w:rPr>
                <w:rFonts w:ascii="Times New Roman CYR" w:hAnsi="Times New Roman CYR" w:cs="Times New Roman CYR"/>
              </w:rPr>
              <w:t>Євро 5.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10125,00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84F3E" w:rsidRPr="000155B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0155B3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Придбання 1</w:t>
            </w:r>
            <w:r w:rsidR="009C2117">
              <w:rPr>
                <w:rFonts w:ascii="Times New Roman CYR" w:hAnsi="Times New Roman CYR" w:cs="Times New Roman CYR"/>
              </w:rPr>
              <w:t xml:space="preserve"> асе</w:t>
            </w:r>
            <w:r>
              <w:rPr>
                <w:rFonts w:ascii="Times New Roman CYR" w:hAnsi="Times New Roman CYR" w:cs="Times New Roman CYR"/>
              </w:rPr>
              <w:t xml:space="preserve">нізаційного автомобіля з великим </w:t>
            </w:r>
            <w:r w:rsidR="000155B3">
              <w:rPr>
                <w:rFonts w:ascii="Times New Roman CYR" w:hAnsi="Times New Roman CYR" w:cs="Times New Roman CYR"/>
              </w:rPr>
              <w:t xml:space="preserve">об’ємом </w:t>
            </w:r>
            <w:r>
              <w:rPr>
                <w:rFonts w:ascii="Times New Roman CYR" w:hAnsi="Times New Roman CYR" w:cs="Times New Roman CYR"/>
              </w:rPr>
              <w:t xml:space="preserve"> цистерни</w:t>
            </w:r>
            <w:r w:rsidR="009C2117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0155B3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0155B3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2100,00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0155B3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-</w:t>
            </w:r>
          </w:p>
        </w:tc>
      </w:tr>
      <w:tr w:rsidR="00A84F3E" w:rsidRPr="009C211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0155B3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3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Встановлення системи відеоспостередження на полігоні ТПВ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9C2117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50,0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9C2117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-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9C2117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4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Ремонт та від калібрування автомобільних ваг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бульдозера гусеничного іноземного виробництва, якій експлуатувався в країнах ЄС</w:t>
            </w:r>
            <w:r w:rsidR="00AA116A">
              <w:rPr>
                <w:rFonts w:ascii="Times New Roman CYR" w:hAnsi="Times New Roman CYR" w:cs="Times New Roman CYR"/>
              </w:rPr>
              <w:t xml:space="preserve">, </w:t>
            </w:r>
            <w:r w:rsidR="00EB1752">
              <w:rPr>
                <w:rFonts w:ascii="Times New Roman CYR" w:hAnsi="Times New Roman CYR" w:cs="Times New Roman CYR"/>
              </w:rPr>
              <w:t>класу не нижче Євро 5.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2700,00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Перша черга огорожі на полігоні 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Радіометричне обладнання для всіх відходів, які приймаюся на полігоні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P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Default="00A84F3E">
            <w:pPr>
              <w:keepNext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2018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7000,00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бульдозера іноземного виробництва, якій експлуатувався в країнах ЄС</w:t>
            </w:r>
            <w:r w:rsidR="004426B5">
              <w:rPr>
                <w:rFonts w:ascii="Times New Roman CYR" w:hAnsi="Times New Roman CYR" w:cs="Times New Roman CYR"/>
              </w:rPr>
              <w:t>, класу не нижче Євро 5.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3000,00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екскаватора іноземного виробництва, якій експлуатувався в країнах ЄС</w:t>
            </w:r>
            <w:r w:rsidR="00AA116A">
              <w:rPr>
                <w:rFonts w:ascii="Times New Roman CYR" w:hAnsi="Times New Roman CYR" w:cs="Times New Roman CYR"/>
              </w:rPr>
              <w:t xml:space="preserve">, </w:t>
            </w:r>
            <w:r w:rsidR="004B1ECE">
              <w:rPr>
                <w:rFonts w:ascii="Times New Roman CYR" w:hAnsi="Times New Roman CYR" w:cs="Times New Roman CYR"/>
              </w:rPr>
              <w:t>не раніше 2008</w:t>
            </w:r>
            <w:r w:rsidR="00AA116A">
              <w:rPr>
                <w:rFonts w:ascii="Times New Roman CYR" w:hAnsi="Times New Roman CYR" w:cs="Times New Roman CYR"/>
              </w:rPr>
              <w:t xml:space="preserve"> р.в.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A84F3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84F3E" w:rsidRPr="00A84F3E" w:rsidRDefault="00A84F3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контейнерів об’ємом </w:t>
            </w:r>
            <w:smartTag w:uri="urn:schemas-microsoft-com:office:smarttags" w:element="metricconverter">
              <w:smartTagPr>
                <w:attr w:name="ProductID" w:val="1,1 куб. м"/>
              </w:smartTagPr>
              <w:r>
                <w:rPr>
                  <w:rFonts w:ascii="Times New Roman CYR" w:hAnsi="Times New Roman CYR" w:cs="Times New Roman CYR"/>
                </w:rPr>
                <w:t>1,1 куб. м</w:t>
              </w:r>
            </w:smartTag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84F3E" w:rsidRDefault="00A84F3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A84F3E" w:rsidRDefault="00A84F3E" w:rsidP="00A84F3E">
      <w:pPr>
        <w:autoSpaceDE w:val="0"/>
        <w:autoSpaceDN w:val="0"/>
        <w:adjustRightInd w:val="0"/>
        <w:spacing w:after="200" w:line="276" w:lineRule="auto"/>
        <w:jc w:val="center"/>
        <w:rPr>
          <w:lang w:val="en-US"/>
        </w:rPr>
      </w:pPr>
    </w:p>
    <w:p w:rsidR="00A84F3E" w:rsidRDefault="00A84F3E" w:rsidP="00B556ED">
      <w:pPr>
        <w:autoSpaceDE w:val="0"/>
        <w:autoSpaceDN w:val="0"/>
        <w:adjustRightInd w:val="0"/>
        <w:jc w:val="both"/>
        <w:rPr>
          <w:lang w:val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466411" w:rsidRDefault="00466411" w:rsidP="003E5FA6">
      <w:pPr>
        <w:pageBreakBefore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  <w:sectPr w:rsidR="00466411" w:rsidSect="00314389">
          <w:pgSz w:w="15840" w:h="12240" w:orient="landscape"/>
          <w:pgMar w:top="1079" w:right="540" w:bottom="567" w:left="851" w:header="709" w:footer="709" w:gutter="0"/>
          <w:cols w:space="720"/>
          <w:noEndnote/>
        </w:sectPr>
      </w:pPr>
    </w:p>
    <w:p w:rsidR="00A84F3E" w:rsidRDefault="00A84F3E"/>
    <w:sectPr w:rsidR="00A84F3E" w:rsidSect="00466411">
      <w:pgSz w:w="12240" w:h="15840"/>
      <w:pgMar w:top="851" w:right="567" w:bottom="851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155B3"/>
    <w:rsid w:val="00020F76"/>
    <w:rsid w:val="0003156C"/>
    <w:rsid w:val="000334BA"/>
    <w:rsid w:val="00050759"/>
    <w:rsid w:val="000C675C"/>
    <w:rsid w:val="000D2CC3"/>
    <w:rsid w:val="000E064F"/>
    <w:rsid w:val="000F42AC"/>
    <w:rsid w:val="000F5B28"/>
    <w:rsid w:val="00115ED8"/>
    <w:rsid w:val="00135DA0"/>
    <w:rsid w:val="001604B3"/>
    <w:rsid w:val="00175358"/>
    <w:rsid w:val="001C0913"/>
    <w:rsid w:val="001D484C"/>
    <w:rsid w:val="002008A7"/>
    <w:rsid w:val="002167DD"/>
    <w:rsid w:val="002311AB"/>
    <w:rsid w:val="002444B2"/>
    <w:rsid w:val="002D73E7"/>
    <w:rsid w:val="002E1D83"/>
    <w:rsid w:val="002F3CA2"/>
    <w:rsid w:val="00314389"/>
    <w:rsid w:val="0031676F"/>
    <w:rsid w:val="00316FE7"/>
    <w:rsid w:val="003224AA"/>
    <w:rsid w:val="00326C3D"/>
    <w:rsid w:val="003319D1"/>
    <w:rsid w:val="00335F22"/>
    <w:rsid w:val="00356137"/>
    <w:rsid w:val="003B591B"/>
    <w:rsid w:val="003C4F72"/>
    <w:rsid w:val="003E5FA6"/>
    <w:rsid w:val="003F70B2"/>
    <w:rsid w:val="00435AC9"/>
    <w:rsid w:val="00441E22"/>
    <w:rsid w:val="004426B5"/>
    <w:rsid w:val="00466411"/>
    <w:rsid w:val="004B1ECE"/>
    <w:rsid w:val="004C7550"/>
    <w:rsid w:val="00512FD3"/>
    <w:rsid w:val="00580D5D"/>
    <w:rsid w:val="005D1D24"/>
    <w:rsid w:val="00611543"/>
    <w:rsid w:val="0064169C"/>
    <w:rsid w:val="006763EF"/>
    <w:rsid w:val="0069178E"/>
    <w:rsid w:val="006A6FAD"/>
    <w:rsid w:val="006D0E45"/>
    <w:rsid w:val="0072056D"/>
    <w:rsid w:val="0072450A"/>
    <w:rsid w:val="00746A4B"/>
    <w:rsid w:val="007F40AF"/>
    <w:rsid w:val="00810F94"/>
    <w:rsid w:val="0090359F"/>
    <w:rsid w:val="009756E7"/>
    <w:rsid w:val="00981D59"/>
    <w:rsid w:val="009C2117"/>
    <w:rsid w:val="009D2B15"/>
    <w:rsid w:val="009F3E7E"/>
    <w:rsid w:val="00A14948"/>
    <w:rsid w:val="00A37FE8"/>
    <w:rsid w:val="00A404A2"/>
    <w:rsid w:val="00A84F3E"/>
    <w:rsid w:val="00A85C34"/>
    <w:rsid w:val="00AA116A"/>
    <w:rsid w:val="00AA7C49"/>
    <w:rsid w:val="00AD4F39"/>
    <w:rsid w:val="00B451A6"/>
    <w:rsid w:val="00B556ED"/>
    <w:rsid w:val="00B56F7E"/>
    <w:rsid w:val="00B72A9C"/>
    <w:rsid w:val="00B825DD"/>
    <w:rsid w:val="00B84C86"/>
    <w:rsid w:val="00BB6850"/>
    <w:rsid w:val="00BE2B38"/>
    <w:rsid w:val="00C37C20"/>
    <w:rsid w:val="00C62E71"/>
    <w:rsid w:val="00CB2FA5"/>
    <w:rsid w:val="00CB7D44"/>
    <w:rsid w:val="00CD259F"/>
    <w:rsid w:val="00D10105"/>
    <w:rsid w:val="00D4508E"/>
    <w:rsid w:val="00DA2027"/>
    <w:rsid w:val="00DC2114"/>
    <w:rsid w:val="00DC37B0"/>
    <w:rsid w:val="00DE2F66"/>
    <w:rsid w:val="00DF49B7"/>
    <w:rsid w:val="00E06012"/>
    <w:rsid w:val="00E26523"/>
    <w:rsid w:val="00E27CAB"/>
    <w:rsid w:val="00E36872"/>
    <w:rsid w:val="00E36CA7"/>
    <w:rsid w:val="00E60370"/>
    <w:rsid w:val="00E607A8"/>
    <w:rsid w:val="00EB07D4"/>
    <w:rsid w:val="00EB1752"/>
    <w:rsid w:val="00EF3A2A"/>
    <w:rsid w:val="00F1242A"/>
    <w:rsid w:val="00F13E85"/>
    <w:rsid w:val="00F151B8"/>
    <w:rsid w:val="00F61065"/>
    <w:rsid w:val="00FB28CC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C6E02-9C14-48CE-A967-FEB54C00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2017-03-07T08:10:00Z</cp:lastPrinted>
  <dcterms:created xsi:type="dcterms:W3CDTF">2017-04-21T09:02:00Z</dcterms:created>
  <dcterms:modified xsi:type="dcterms:W3CDTF">2017-04-21T09:02:00Z</dcterms:modified>
</cp:coreProperties>
</file>