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7DD" w:rsidRPr="00EF79A6" w:rsidRDefault="006507DD" w:rsidP="00EF79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r w:rsidR="00A52F8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A52F8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79A6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6507DD" w:rsidRDefault="006507DD" w:rsidP="00EF79A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Pr="00EF79A6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6507DD" w:rsidRDefault="006507DD" w:rsidP="00EF79A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скликання</w:t>
      </w:r>
    </w:p>
    <w:p w:rsidR="006507DD" w:rsidRDefault="006507DD" w:rsidP="00EF79A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  <w:r w:rsidR="00887ECB">
        <w:rPr>
          <w:rFonts w:ascii="Times New Roman" w:hAnsi="Times New Roman"/>
          <w:b/>
          <w:sz w:val="28"/>
          <w:szCs w:val="28"/>
          <w:u w:val="single"/>
          <w:lang w:val="uk-UA"/>
        </w:rPr>
        <w:t>23</w:t>
      </w:r>
      <w:r w:rsidRPr="00EF79A6">
        <w:rPr>
          <w:rFonts w:ascii="Times New Roman" w:hAnsi="Times New Roman"/>
          <w:b/>
          <w:sz w:val="28"/>
          <w:szCs w:val="28"/>
          <w:u w:val="single"/>
          <w:lang w:val="uk-UA"/>
        </w:rPr>
        <w:t>.0</w:t>
      </w:r>
      <w:r w:rsidR="00887ECB">
        <w:rPr>
          <w:rFonts w:ascii="Times New Roman" w:hAnsi="Times New Roman"/>
          <w:b/>
          <w:sz w:val="28"/>
          <w:szCs w:val="28"/>
          <w:u w:val="single"/>
          <w:lang w:val="uk-UA"/>
        </w:rPr>
        <w:t>2</w:t>
      </w:r>
      <w:r w:rsidRPr="00EF79A6">
        <w:rPr>
          <w:rFonts w:ascii="Times New Roman" w:hAnsi="Times New Roman"/>
          <w:b/>
          <w:sz w:val="28"/>
          <w:szCs w:val="28"/>
          <w:u w:val="single"/>
          <w:lang w:val="uk-UA"/>
        </w:rPr>
        <w:t>.2017</w:t>
      </w:r>
      <w:r w:rsidR="00A52F8E">
        <w:rPr>
          <w:rFonts w:ascii="Times New Roman" w:hAnsi="Times New Roman"/>
          <w:b/>
          <w:sz w:val="28"/>
          <w:szCs w:val="28"/>
          <w:lang w:val="uk-UA"/>
        </w:rPr>
        <w:t xml:space="preserve">  № 588</w:t>
      </w:r>
    </w:p>
    <w:p w:rsidR="006507DD" w:rsidRPr="00EF79A6" w:rsidRDefault="006507DD" w:rsidP="00EF79A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507DD" w:rsidRDefault="006507DD" w:rsidP="00EF79A6">
      <w:pPr>
        <w:pStyle w:val="a3"/>
        <w:jc w:val="center"/>
        <w:rPr>
          <w:rFonts w:ascii="Times New Roman" w:hAnsi="Times New Roman"/>
          <w:b/>
          <w:color w:val="000000"/>
          <w:sz w:val="28"/>
          <w:lang w:val="uk-UA"/>
        </w:rPr>
      </w:pPr>
      <w:r w:rsidRPr="00EF79A6">
        <w:rPr>
          <w:rFonts w:ascii="Times New Roman" w:hAnsi="Times New Roman"/>
          <w:b/>
          <w:sz w:val="28"/>
          <w:szCs w:val="28"/>
          <w:lang w:val="uk-UA"/>
        </w:rPr>
        <w:t xml:space="preserve">Зміни </w:t>
      </w:r>
      <w:r w:rsidRPr="00EF79A6">
        <w:rPr>
          <w:rFonts w:ascii="Times New Roman" w:hAnsi="Times New Roman"/>
          <w:b/>
          <w:color w:val="000000"/>
          <w:sz w:val="28"/>
        </w:rPr>
        <w:t xml:space="preserve">до </w:t>
      </w:r>
      <w:proofErr w:type="spellStart"/>
      <w:r w:rsidRPr="00EF79A6">
        <w:rPr>
          <w:rFonts w:ascii="Times New Roman" w:hAnsi="Times New Roman"/>
          <w:b/>
          <w:color w:val="000000"/>
          <w:sz w:val="28"/>
        </w:rPr>
        <w:t>Програми</w:t>
      </w:r>
      <w:proofErr w:type="spellEnd"/>
      <w:r w:rsidRPr="00EF79A6">
        <w:rPr>
          <w:rFonts w:ascii="Times New Roman" w:hAnsi="Times New Roman"/>
          <w:b/>
        </w:rPr>
        <w:t xml:space="preserve"> </w:t>
      </w:r>
      <w:proofErr w:type="spellStart"/>
      <w:r w:rsidRPr="00EF79A6">
        <w:rPr>
          <w:rFonts w:ascii="Times New Roman" w:hAnsi="Times New Roman"/>
          <w:b/>
          <w:color w:val="000000"/>
          <w:sz w:val="28"/>
        </w:rPr>
        <w:t>розвитку</w:t>
      </w:r>
      <w:proofErr w:type="spellEnd"/>
      <w:r w:rsidRPr="00EF79A6">
        <w:rPr>
          <w:rFonts w:ascii="Times New Roman" w:hAnsi="Times New Roman"/>
          <w:b/>
          <w:color w:val="000000"/>
          <w:sz w:val="28"/>
        </w:rPr>
        <w:t xml:space="preserve">  </w:t>
      </w:r>
      <w:proofErr w:type="spellStart"/>
      <w:r w:rsidRPr="00EF79A6">
        <w:rPr>
          <w:rFonts w:ascii="Times New Roman" w:hAnsi="Times New Roman"/>
          <w:b/>
          <w:color w:val="000000"/>
          <w:sz w:val="28"/>
        </w:rPr>
        <w:t>освіти</w:t>
      </w:r>
      <w:proofErr w:type="spellEnd"/>
      <w:r w:rsidRPr="00EF79A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F79A6">
        <w:rPr>
          <w:rFonts w:ascii="Times New Roman" w:hAnsi="Times New Roman"/>
          <w:b/>
          <w:color w:val="000000"/>
          <w:sz w:val="28"/>
        </w:rPr>
        <w:t>міста</w:t>
      </w:r>
      <w:proofErr w:type="spellEnd"/>
      <w:r w:rsidRPr="00EF79A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F79A6">
        <w:rPr>
          <w:rFonts w:ascii="Times New Roman" w:hAnsi="Times New Roman"/>
          <w:b/>
          <w:color w:val="000000"/>
          <w:sz w:val="28"/>
        </w:rPr>
        <w:t>Чернівців</w:t>
      </w:r>
      <w:proofErr w:type="spellEnd"/>
      <w:r w:rsidRPr="00EF79A6">
        <w:rPr>
          <w:rFonts w:ascii="Times New Roman" w:hAnsi="Times New Roman"/>
          <w:b/>
          <w:color w:val="000000"/>
          <w:sz w:val="28"/>
        </w:rPr>
        <w:t xml:space="preserve"> на 2017</w:t>
      </w:r>
      <w:r>
        <w:rPr>
          <w:rFonts w:ascii="Times New Roman" w:hAnsi="Times New Roman"/>
          <w:b/>
          <w:color w:val="000000"/>
          <w:sz w:val="28"/>
        </w:rPr>
        <w:t>-2020</w:t>
      </w:r>
      <w:r>
        <w:rPr>
          <w:rFonts w:ascii="Times New Roman" w:hAnsi="Times New Roman"/>
          <w:b/>
          <w:color w:val="000000"/>
          <w:sz w:val="28"/>
          <w:lang w:val="uk-UA"/>
        </w:rPr>
        <w:t xml:space="preserve"> </w:t>
      </w:r>
      <w:r w:rsidRPr="00EF79A6">
        <w:rPr>
          <w:rFonts w:ascii="Times New Roman" w:hAnsi="Times New Roman"/>
          <w:b/>
          <w:color w:val="000000"/>
          <w:sz w:val="28"/>
        </w:rPr>
        <w:t>роки</w:t>
      </w:r>
      <w:r>
        <w:rPr>
          <w:rFonts w:ascii="Times New Roman" w:hAnsi="Times New Roman"/>
          <w:b/>
          <w:color w:val="000000"/>
          <w:sz w:val="28"/>
          <w:lang w:val="uk-UA"/>
        </w:rPr>
        <w:t>,</w:t>
      </w:r>
    </w:p>
    <w:p w:rsidR="006507DD" w:rsidRPr="00754C6C" w:rsidRDefault="006507DD" w:rsidP="00EF79A6">
      <w:pPr>
        <w:pStyle w:val="a3"/>
        <w:jc w:val="center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 xml:space="preserve">затвердженої рішенням міської ради </w:t>
      </w:r>
      <w:r>
        <w:rPr>
          <w:rFonts w:ascii="Times New Roman" w:hAnsi="Times New Roman"/>
          <w:b/>
          <w:color w:val="000000"/>
          <w:sz w:val="28"/>
          <w:lang w:val="en-US"/>
        </w:rPr>
        <w:t>V</w:t>
      </w:r>
      <w:r>
        <w:rPr>
          <w:rFonts w:ascii="Times New Roman" w:hAnsi="Times New Roman"/>
          <w:b/>
          <w:color w:val="000000"/>
          <w:sz w:val="28"/>
          <w:lang w:val="uk-UA"/>
        </w:rPr>
        <w:t xml:space="preserve">ІІ скликання від 12.01.2017р. № </w:t>
      </w:r>
      <w:r w:rsidRPr="00754C6C">
        <w:rPr>
          <w:rFonts w:ascii="Times New Roman" w:hAnsi="Times New Roman"/>
          <w:b/>
          <w:color w:val="000000"/>
          <w:sz w:val="28"/>
          <w:lang w:val="uk-UA"/>
        </w:rPr>
        <w:t>532</w:t>
      </w:r>
    </w:p>
    <w:p w:rsidR="006507DD" w:rsidRDefault="006507DD" w:rsidP="00EF79A6">
      <w:pPr>
        <w:pStyle w:val="a3"/>
        <w:jc w:val="center"/>
        <w:rPr>
          <w:rFonts w:ascii="Times New Roman" w:hAnsi="Times New Roman"/>
          <w:b/>
          <w:color w:val="000000"/>
          <w:sz w:val="28"/>
          <w:lang w:val="uk-UA"/>
        </w:rPr>
      </w:pPr>
    </w:p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14A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 розділі  ІІІ «Напрями діяльності та заходи Програми розвитку освіти міста Чернівців на 2017-2020 роки»:</w:t>
      </w:r>
    </w:p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092F">
        <w:rPr>
          <w:b/>
          <w:sz w:val="28"/>
          <w:szCs w:val="28"/>
        </w:rPr>
        <w:t>1.1.1.</w:t>
      </w:r>
      <w:r>
        <w:rPr>
          <w:sz w:val="28"/>
          <w:szCs w:val="28"/>
        </w:rPr>
        <w:t xml:space="preserve">  Пункт  «Запровадження  енергозберігаючих технологій. Придбання м/п вікон» в частині ДНЗ викласти в такій редакції:</w:t>
      </w:r>
    </w:p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5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0"/>
        <w:gridCol w:w="1151"/>
        <w:gridCol w:w="1151"/>
        <w:gridCol w:w="1273"/>
        <w:gridCol w:w="1411"/>
        <w:gridCol w:w="1547"/>
        <w:gridCol w:w="1831"/>
        <w:gridCol w:w="1838"/>
      </w:tblGrid>
      <w:tr w:rsidR="006507DD" w:rsidRPr="0028262C" w:rsidTr="006B779E">
        <w:trPr>
          <w:jc w:val="center"/>
        </w:trPr>
        <w:tc>
          <w:tcPr>
            <w:tcW w:w="5100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Рік</w:t>
            </w: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2017 *</w:t>
            </w: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2018</w:t>
            </w:r>
          </w:p>
        </w:tc>
        <w:tc>
          <w:tcPr>
            <w:tcW w:w="1273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2019</w:t>
            </w:r>
          </w:p>
        </w:tc>
        <w:tc>
          <w:tcPr>
            <w:tcW w:w="141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2020</w:t>
            </w:r>
          </w:p>
        </w:tc>
        <w:tc>
          <w:tcPr>
            <w:tcW w:w="1547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 xml:space="preserve">ВСЬОГО </w:t>
            </w: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за 4 роки</w:t>
            </w:r>
          </w:p>
        </w:tc>
        <w:tc>
          <w:tcPr>
            <w:tcW w:w="183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Виконавці</w:t>
            </w:r>
          </w:p>
        </w:tc>
        <w:tc>
          <w:tcPr>
            <w:tcW w:w="1838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Джерела фінансування</w:t>
            </w:r>
          </w:p>
        </w:tc>
      </w:tr>
      <w:tr w:rsidR="006507DD" w:rsidRPr="0028262C" w:rsidTr="006B779E">
        <w:trPr>
          <w:jc w:val="center"/>
        </w:trPr>
        <w:tc>
          <w:tcPr>
            <w:tcW w:w="5100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Перелік заходів Програми</w:t>
            </w:r>
          </w:p>
        </w:tc>
        <w:tc>
          <w:tcPr>
            <w:tcW w:w="6533" w:type="dxa"/>
            <w:gridSpan w:val="5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Орієнтовні обсяги фінансування, тис. грн.</w:t>
            </w: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  <w:tc>
          <w:tcPr>
            <w:tcW w:w="183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  <w:tc>
          <w:tcPr>
            <w:tcW w:w="1838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</w:tr>
      <w:tr w:rsidR="006507DD" w:rsidRPr="00EF79A6" w:rsidTr="006B779E">
        <w:trPr>
          <w:jc w:val="center"/>
        </w:trPr>
        <w:tc>
          <w:tcPr>
            <w:tcW w:w="5100" w:type="dxa"/>
          </w:tcPr>
          <w:p w:rsidR="006507DD" w:rsidRPr="006B779E" w:rsidRDefault="006507DD" w:rsidP="006B779E">
            <w:pPr>
              <w:jc w:val="both"/>
              <w:rPr>
                <w:szCs w:val="28"/>
              </w:rPr>
            </w:pPr>
            <w:r w:rsidRPr="006B779E">
              <w:rPr>
                <w:szCs w:val="28"/>
              </w:rPr>
              <w:t>Запровадження енергозберігаючих технологій</w:t>
            </w:r>
          </w:p>
          <w:p w:rsidR="006507DD" w:rsidRPr="006B779E" w:rsidRDefault="006507DD" w:rsidP="006B779E">
            <w:pPr>
              <w:jc w:val="both"/>
              <w:rPr>
                <w:szCs w:val="28"/>
              </w:rPr>
            </w:pPr>
            <w:r w:rsidRPr="006B779E">
              <w:rPr>
                <w:szCs w:val="28"/>
              </w:rPr>
              <w:t>Придбання м/п вікон</w:t>
            </w:r>
          </w:p>
          <w:p w:rsidR="006507DD" w:rsidRPr="006B779E" w:rsidRDefault="006507DD" w:rsidP="006B779E">
            <w:pPr>
              <w:ind w:left="708"/>
              <w:jc w:val="both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ДНЗ</w:t>
            </w:r>
          </w:p>
          <w:p w:rsidR="006507DD" w:rsidRPr="006B779E" w:rsidRDefault="006507DD" w:rsidP="006B779E">
            <w:pPr>
              <w:ind w:left="708"/>
              <w:jc w:val="both"/>
              <w:rPr>
                <w:szCs w:val="28"/>
              </w:rPr>
            </w:pP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4837,6</w:t>
            </w: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-</w:t>
            </w: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3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-</w:t>
            </w: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-</w:t>
            </w: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  <w:tc>
          <w:tcPr>
            <w:tcW w:w="1547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color w:val="000000"/>
                <w:szCs w:val="22"/>
                <w:lang w:val="ru-RU"/>
              </w:rPr>
            </w:pPr>
            <w:r w:rsidRPr="006B779E">
              <w:rPr>
                <w:b/>
                <w:color w:val="000000"/>
                <w:szCs w:val="22"/>
                <w:lang w:val="ru-RU"/>
              </w:rPr>
              <w:t>4837,6</w:t>
            </w:r>
          </w:p>
        </w:tc>
        <w:tc>
          <w:tcPr>
            <w:tcW w:w="1831" w:type="dxa"/>
          </w:tcPr>
          <w:p w:rsidR="006507DD" w:rsidRDefault="006507DD" w:rsidP="006B779E">
            <w:pPr>
              <w:jc w:val="center"/>
            </w:pPr>
          </w:p>
          <w:p w:rsidR="006507DD" w:rsidRPr="00EF79A6" w:rsidRDefault="006507DD" w:rsidP="006B779E">
            <w:pPr>
              <w:jc w:val="center"/>
            </w:pPr>
            <w:r w:rsidRPr="00EF79A6">
              <w:t>Управління освіти</w:t>
            </w:r>
          </w:p>
        </w:tc>
        <w:tc>
          <w:tcPr>
            <w:tcW w:w="1838" w:type="dxa"/>
          </w:tcPr>
          <w:p w:rsidR="006507DD" w:rsidRDefault="006507DD" w:rsidP="006B779E">
            <w:pPr>
              <w:jc w:val="center"/>
            </w:pPr>
          </w:p>
          <w:p w:rsidR="006507DD" w:rsidRPr="00EF79A6" w:rsidRDefault="006507DD" w:rsidP="006B779E">
            <w:pPr>
              <w:jc w:val="center"/>
            </w:pPr>
            <w:r w:rsidRPr="00EF79A6">
              <w:t>Міський бюджет,</w:t>
            </w:r>
          </w:p>
          <w:p w:rsidR="006507DD" w:rsidRDefault="006507DD" w:rsidP="006B779E">
            <w:pPr>
              <w:jc w:val="center"/>
            </w:pPr>
            <w:r w:rsidRPr="00EF79A6">
              <w:t>інші кошти</w:t>
            </w:r>
          </w:p>
          <w:p w:rsidR="006507DD" w:rsidRPr="00EF79A6" w:rsidRDefault="006507DD" w:rsidP="006B779E">
            <w:pPr>
              <w:jc w:val="center"/>
            </w:pPr>
          </w:p>
        </w:tc>
      </w:tr>
    </w:tbl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092F">
        <w:rPr>
          <w:b/>
          <w:sz w:val="28"/>
          <w:szCs w:val="28"/>
        </w:rPr>
        <w:t>1.1.2.</w:t>
      </w:r>
      <w:r>
        <w:rPr>
          <w:sz w:val="28"/>
          <w:szCs w:val="28"/>
        </w:rPr>
        <w:t xml:space="preserve"> Пункт «Утримання закладів освіти» доповнити пунктом «Капітальний ремонт дворового покриття ЗНЗ»: </w:t>
      </w:r>
    </w:p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5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0"/>
        <w:gridCol w:w="1151"/>
        <w:gridCol w:w="1151"/>
        <w:gridCol w:w="1273"/>
        <w:gridCol w:w="1411"/>
        <w:gridCol w:w="1547"/>
        <w:gridCol w:w="1831"/>
        <w:gridCol w:w="1838"/>
      </w:tblGrid>
      <w:tr w:rsidR="006507DD" w:rsidRPr="007E7130" w:rsidTr="006B779E">
        <w:trPr>
          <w:jc w:val="center"/>
        </w:trPr>
        <w:tc>
          <w:tcPr>
            <w:tcW w:w="5100" w:type="dxa"/>
          </w:tcPr>
          <w:p w:rsidR="006507DD" w:rsidRPr="006B779E" w:rsidRDefault="006507DD" w:rsidP="006B779E">
            <w:pPr>
              <w:jc w:val="both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both"/>
              <w:rPr>
                <w:szCs w:val="28"/>
              </w:rPr>
            </w:pPr>
            <w:r w:rsidRPr="006B779E">
              <w:rPr>
                <w:b/>
                <w:szCs w:val="28"/>
              </w:rPr>
              <w:t>Капітальний ремонт дворового покриття ЗНЗ</w:t>
            </w: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65163" w:rsidP="0066516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492</w:t>
            </w:r>
            <w:r w:rsidR="00887ECB">
              <w:rPr>
                <w:b/>
                <w:szCs w:val="28"/>
              </w:rPr>
              <w:t>0</w:t>
            </w:r>
            <w:r w:rsidR="006507DD" w:rsidRPr="006B779E">
              <w:rPr>
                <w:b/>
                <w:szCs w:val="28"/>
              </w:rPr>
              <w:t>,0</w:t>
            </w: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-</w:t>
            </w:r>
          </w:p>
        </w:tc>
        <w:tc>
          <w:tcPr>
            <w:tcW w:w="1273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-</w:t>
            </w:r>
          </w:p>
        </w:tc>
        <w:tc>
          <w:tcPr>
            <w:tcW w:w="141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-</w:t>
            </w:r>
          </w:p>
        </w:tc>
        <w:tc>
          <w:tcPr>
            <w:tcW w:w="1547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65163" w:rsidP="0066516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492</w:t>
            </w:r>
            <w:r w:rsidR="00887ECB">
              <w:rPr>
                <w:b/>
                <w:szCs w:val="28"/>
              </w:rPr>
              <w:t>0</w:t>
            </w:r>
            <w:r w:rsidR="006507DD" w:rsidRPr="006B779E">
              <w:rPr>
                <w:b/>
                <w:szCs w:val="28"/>
              </w:rPr>
              <w:t>,0</w:t>
            </w:r>
          </w:p>
        </w:tc>
        <w:tc>
          <w:tcPr>
            <w:tcW w:w="1831" w:type="dxa"/>
          </w:tcPr>
          <w:p w:rsidR="006507DD" w:rsidRDefault="006507DD" w:rsidP="006B779E">
            <w:pPr>
              <w:jc w:val="center"/>
            </w:pPr>
          </w:p>
          <w:p w:rsidR="006507DD" w:rsidRPr="007E7130" w:rsidRDefault="006507DD" w:rsidP="006B779E">
            <w:pPr>
              <w:jc w:val="center"/>
            </w:pPr>
            <w:r w:rsidRPr="007E7130">
              <w:t>Управління освіти</w:t>
            </w:r>
          </w:p>
        </w:tc>
        <w:tc>
          <w:tcPr>
            <w:tcW w:w="1838" w:type="dxa"/>
          </w:tcPr>
          <w:p w:rsidR="006507DD" w:rsidRDefault="006507DD" w:rsidP="006B779E">
            <w:pPr>
              <w:jc w:val="center"/>
            </w:pPr>
          </w:p>
          <w:p w:rsidR="006507DD" w:rsidRPr="007E7130" w:rsidRDefault="006507DD" w:rsidP="006B779E">
            <w:pPr>
              <w:jc w:val="center"/>
            </w:pPr>
            <w:r w:rsidRPr="007E7130">
              <w:t>Міський бюджет,</w:t>
            </w:r>
          </w:p>
          <w:p w:rsidR="006507DD" w:rsidRPr="007E7130" w:rsidRDefault="006507DD" w:rsidP="006B779E">
            <w:pPr>
              <w:jc w:val="center"/>
            </w:pPr>
            <w:r w:rsidRPr="007E7130">
              <w:t>інші кошти</w:t>
            </w:r>
          </w:p>
          <w:p w:rsidR="006507DD" w:rsidRPr="007E7130" w:rsidRDefault="006507DD" w:rsidP="007E7130"/>
        </w:tc>
      </w:tr>
    </w:tbl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092F">
        <w:rPr>
          <w:b/>
          <w:sz w:val="28"/>
          <w:szCs w:val="28"/>
        </w:rPr>
        <w:t>1.1.3.</w:t>
      </w:r>
      <w:r>
        <w:rPr>
          <w:sz w:val="28"/>
          <w:szCs w:val="28"/>
        </w:rPr>
        <w:t xml:space="preserve">  Рядок «Всього»  викласти в такій редакції:</w:t>
      </w:r>
    </w:p>
    <w:p w:rsidR="006507DD" w:rsidRDefault="006507DD" w:rsidP="00EF79A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5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0"/>
        <w:gridCol w:w="1151"/>
        <w:gridCol w:w="1151"/>
        <w:gridCol w:w="1273"/>
        <w:gridCol w:w="1411"/>
        <w:gridCol w:w="1547"/>
        <w:gridCol w:w="1831"/>
        <w:gridCol w:w="1838"/>
      </w:tblGrid>
      <w:tr w:rsidR="006507DD" w:rsidRPr="007E7130" w:rsidTr="006B779E">
        <w:trPr>
          <w:jc w:val="center"/>
        </w:trPr>
        <w:tc>
          <w:tcPr>
            <w:tcW w:w="5100" w:type="dxa"/>
          </w:tcPr>
          <w:p w:rsidR="006507DD" w:rsidRPr="006B779E" w:rsidRDefault="006507DD" w:rsidP="006B779E">
            <w:pPr>
              <w:jc w:val="both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both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ВСЬОГО:</w:t>
            </w: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9C5745" w:rsidP="006B779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665163">
              <w:rPr>
                <w:b/>
                <w:szCs w:val="28"/>
              </w:rPr>
              <w:t>6015</w:t>
            </w:r>
            <w:r w:rsidR="006507DD" w:rsidRPr="006B779E">
              <w:rPr>
                <w:b/>
                <w:szCs w:val="28"/>
              </w:rPr>
              <w:t>4,0</w:t>
            </w: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</w:tc>
        <w:tc>
          <w:tcPr>
            <w:tcW w:w="115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159946,62</w:t>
            </w:r>
          </w:p>
        </w:tc>
        <w:tc>
          <w:tcPr>
            <w:tcW w:w="1273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113419,16</w:t>
            </w:r>
          </w:p>
        </w:tc>
        <w:tc>
          <w:tcPr>
            <w:tcW w:w="1411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  <w:r w:rsidRPr="006B779E">
              <w:rPr>
                <w:b/>
                <w:szCs w:val="28"/>
              </w:rPr>
              <w:t>114722,94</w:t>
            </w:r>
          </w:p>
        </w:tc>
        <w:tc>
          <w:tcPr>
            <w:tcW w:w="1547" w:type="dxa"/>
          </w:tcPr>
          <w:p w:rsidR="006507DD" w:rsidRPr="006B779E" w:rsidRDefault="006507DD" w:rsidP="006B779E">
            <w:pPr>
              <w:jc w:val="center"/>
              <w:rPr>
                <w:b/>
                <w:szCs w:val="28"/>
              </w:rPr>
            </w:pPr>
          </w:p>
          <w:p w:rsidR="006507DD" w:rsidRPr="006B779E" w:rsidRDefault="00665163" w:rsidP="006B779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648242</w:t>
            </w:r>
            <w:r w:rsidR="006507DD" w:rsidRPr="006B779E">
              <w:rPr>
                <w:b/>
                <w:szCs w:val="28"/>
              </w:rPr>
              <w:t>,72</w:t>
            </w:r>
          </w:p>
        </w:tc>
        <w:tc>
          <w:tcPr>
            <w:tcW w:w="1831" w:type="dxa"/>
          </w:tcPr>
          <w:p w:rsidR="006507DD" w:rsidRPr="007E7130" w:rsidRDefault="006507DD" w:rsidP="006B779E">
            <w:pPr>
              <w:jc w:val="center"/>
            </w:pPr>
          </w:p>
        </w:tc>
        <w:tc>
          <w:tcPr>
            <w:tcW w:w="1838" w:type="dxa"/>
          </w:tcPr>
          <w:p w:rsidR="006507DD" w:rsidRPr="007E7130" w:rsidRDefault="006507DD" w:rsidP="007E7130"/>
        </w:tc>
      </w:tr>
    </w:tbl>
    <w:p w:rsidR="006507DD" w:rsidRDefault="006507DD" w:rsidP="00EF79A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07DD" w:rsidRPr="00EF79A6" w:rsidRDefault="006507DD" w:rsidP="00A86852">
      <w:pPr>
        <w:pStyle w:val="a3"/>
        <w:ind w:right="-31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                                                                           О.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Каспрук</w:t>
      </w:r>
      <w:proofErr w:type="spellEnd"/>
    </w:p>
    <w:sectPr w:rsidR="006507DD" w:rsidRPr="00EF79A6" w:rsidSect="00EF79A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68F"/>
    <w:rsid w:val="00140A33"/>
    <w:rsid w:val="0028262C"/>
    <w:rsid w:val="00365A7B"/>
    <w:rsid w:val="003F095D"/>
    <w:rsid w:val="00522E42"/>
    <w:rsid w:val="005B61FE"/>
    <w:rsid w:val="005D403B"/>
    <w:rsid w:val="00634260"/>
    <w:rsid w:val="006507DD"/>
    <w:rsid w:val="00665163"/>
    <w:rsid w:val="006B779E"/>
    <w:rsid w:val="0075368F"/>
    <w:rsid w:val="00754C6C"/>
    <w:rsid w:val="00787251"/>
    <w:rsid w:val="007C718A"/>
    <w:rsid w:val="007E7130"/>
    <w:rsid w:val="00800D27"/>
    <w:rsid w:val="00887ECB"/>
    <w:rsid w:val="008C3E5E"/>
    <w:rsid w:val="0096557A"/>
    <w:rsid w:val="009C092F"/>
    <w:rsid w:val="009C5745"/>
    <w:rsid w:val="00A032F9"/>
    <w:rsid w:val="00A52F8E"/>
    <w:rsid w:val="00A814A3"/>
    <w:rsid w:val="00A86852"/>
    <w:rsid w:val="00B24AC8"/>
    <w:rsid w:val="00BA56D1"/>
    <w:rsid w:val="00CA5B2E"/>
    <w:rsid w:val="00E53D50"/>
    <w:rsid w:val="00ED5E0A"/>
    <w:rsid w:val="00EF79A6"/>
    <w:rsid w:val="00F2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9A6"/>
    <w:rPr>
      <w:rFonts w:ascii="Times New Roman" w:eastAsia="Times New Roman" w:hAnsi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F79A6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EF79A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A868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</Words>
  <Characters>1617</Characters>
  <Application>Microsoft Office Word</Application>
  <DocSecurity>0</DocSecurity>
  <Lines>13</Lines>
  <Paragraphs>3</Paragraphs>
  <ScaleCrop>false</ScaleCrop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2017-01-18T07:25:00Z</cp:lastPrinted>
  <dcterms:created xsi:type="dcterms:W3CDTF">2017-01-13T10:44:00Z</dcterms:created>
  <dcterms:modified xsi:type="dcterms:W3CDTF">2017-03-13T13:14:00Z</dcterms:modified>
</cp:coreProperties>
</file>