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809" w:rsidRPr="002A2976" w:rsidRDefault="00927809" w:rsidP="0092780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noProof/>
          <w:color w:val="000000"/>
          <w:sz w:val="24"/>
          <w:szCs w:val="24"/>
          <w:lang w:val="ru-RU"/>
        </w:rPr>
        <w:drawing>
          <wp:inline distT="0" distB="0" distL="0" distR="0">
            <wp:extent cx="571500" cy="7620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809" w:rsidRDefault="00927809" w:rsidP="00927809">
      <w:pPr>
        <w:autoSpaceDE w:val="0"/>
        <w:autoSpaceDN w:val="0"/>
        <w:adjustRightInd w:val="0"/>
        <w:ind w:hanging="140"/>
        <w:jc w:val="center"/>
      </w:pPr>
    </w:p>
    <w:p w:rsidR="00927809" w:rsidRDefault="00927809" w:rsidP="009278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27809" w:rsidRDefault="00927809" w:rsidP="009278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27809" w:rsidRDefault="00927809" w:rsidP="009278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155D0" w:rsidRPr="00760CBA">
        <w:rPr>
          <w:b/>
          <w:sz w:val="32"/>
          <w:szCs w:val="32"/>
          <w:lang w:val="ru-RU"/>
        </w:rPr>
        <w:t xml:space="preserve">21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 xml:space="preserve"> скликання </w:t>
      </w:r>
    </w:p>
    <w:p w:rsidR="00927809" w:rsidRDefault="00927809" w:rsidP="00927809">
      <w:pPr>
        <w:pStyle w:val="3"/>
        <w:spacing w:line="240" w:lineRule="auto"/>
        <w:jc w:val="center"/>
        <w:rPr>
          <w:sz w:val="32"/>
          <w:lang w:val="uk-UA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927809" w:rsidRDefault="00927809" w:rsidP="00927809">
      <w:pPr>
        <w:pStyle w:val="a3"/>
        <w:rPr>
          <w:sz w:val="20"/>
        </w:rPr>
      </w:pPr>
    </w:p>
    <w:p w:rsidR="00927809" w:rsidRDefault="00927809" w:rsidP="00927809">
      <w:pPr>
        <w:pStyle w:val="a3"/>
        <w:rPr>
          <w:b/>
          <w:bCs/>
          <w:szCs w:val="28"/>
        </w:rPr>
      </w:pPr>
    </w:p>
    <w:p w:rsidR="00927809" w:rsidRDefault="0025566D" w:rsidP="00927809">
      <w:pPr>
        <w:pStyle w:val="a3"/>
        <w:ind w:right="-144"/>
        <w:rPr>
          <w:b/>
          <w:szCs w:val="28"/>
        </w:rPr>
      </w:pPr>
      <w:r>
        <w:rPr>
          <w:bCs/>
          <w:szCs w:val="28"/>
          <w:u w:val="single"/>
        </w:rPr>
        <w:t>2</w:t>
      </w:r>
      <w:r w:rsidR="00F155D0" w:rsidRPr="00760CBA">
        <w:rPr>
          <w:bCs/>
          <w:szCs w:val="28"/>
          <w:u w:val="single"/>
        </w:rPr>
        <w:t>3</w:t>
      </w:r>
      <w:r>
        <w:rPr>
          <w:bCs/>
          <w:szCs w:val="28"/>
          <w:u w:val="single"/>
        </w:rPr>
        <w:t>.0</w:t>
      </w:r>
      <w:r w:rsidR="00F155D0" w:rsidRPr="00760CBA">
        <w:rPr>
          <w:bCs/>
          <w:szCs w:val="28"/>
          <w:u w:val="single"/>
        </w:rPr>
        <w:t>2</w:t>
      </w:r>
      <w:r>
        <w:rPr>
          <w:bCs/>
          <w:szCs w:val="28"/>
          <w:u w:val="single"/>
        </w:rPr>
        <w:t>.201</w:t>
      </w:r>
      <w:r w:rsidR="00F155D0" w:rsidRPr="00760CBA">
        <w:rPr>
          <w:bCs/>
          <w:szCs w:val="28"/>
          <w:u w:val="single"/>
        </w:rPr>
        <w:t>7</w:t>
      </w:r>
      <w:r>
        <w:rPr>
          <w:bCs/>
          <w:szCs w:val="28"/>
          <w:u w:val="single"/>
        </w:rPr>
        <w:t xml:space="preserve"> </w:t>
      </w:r>
      <w:r w:rsidR="00927809">
        <w:rPr>
          <w:b/>
          <w:bCs/>
          <w:szCs w:val="28"/>
        </w:rPr>
        <w:t>№</w:t>
      </w:r>
      <w:r w:rsidR="00760CBA">
        <w:rPr>
          <w:b/>
          <w:bCs/>
          <w:szCs w:val="28"/>
          <w:lang w:val="en-US"/>
        </w:rPr>
        <w:t xml:space="preserve"> </w:t>
      </w:r>
      <w:r w:rsidR="00760CBA" w:rsidRPr="00760CBA">
        <w:rPr>
          <w:szCs w:val="28"/>
          <w:u w:val="single"/>
        </w:rPr>
        <w:t>584</w:t>
      </w:r>
      <w:r w:rsidR="00927809" w:rsidRPr="00760CBA">
        <w:rPr>
          <w:szCs w:val="28"/>
          <w:u w:val="single"/>
        </w:rPr>
        <w:t xml:space="preserve"> </w:t>
      </w:r>
      <w:r w:rsidR="00927809">
        <w:rPr>
          <w:b/>
          <w:szCs w:val="28"/>
        </w:rPr>
        <w:t xml:space="preserve">                                                       </w:t>
      </w:r>
      <w:r w:rsidR="00927809">
        <w:rPr>
          <w:b/>
          <w:sz w:val="27"/>
          <w:szCs w:val="27"/>
        </w:rPr>
        <w:t xml:space="preserve">               </w:t>
      </w:r>
      <w:r w:rsidR="00927809">
        <w:rPr>
          <w:b/>
          <w:szCs w:val="28"/>
        </w:rPr>
        <w:t>м. Чернівці</w:t>
      </w:r>
    </w:p>
    <w:p w:rsidR="00927809" w:rsidRDefault="00927809" w:rsidP="00927809">
      <w:pPr>
        <w:pStyle w:val="a3"/>
        <w:ind w:right="-144"/>
        <w:rPr>
          <w:b/>
          <w:bCs/>
        </w:rPr>
      </w:pPr>
    </w:p>
    <w:p w:rsidR="00927809" w:rsidRDefault="00927809" w:rsidP="00927809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Про хід виконання рішення  міської ради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 скликання</w:t>
      </w:r>
    </w:p>
    <w:p w:rsidR="00927809" w:rsidRDefault="00927809" w:rsidP="00927809">
      <w:pPr>
        <w:ind w:right="-285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від </w:t>
      </w:r>
      <w:r w:rsidRPr="00927809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.</w:t>
      </w:r>
      <w:r w:rsidRPr="00927809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.201</w:t>
      </w:r>
      <w:r w:rsidRPr="0092780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р. № </w:t>
      </w:r>
      <w:r w:rsidR="000E43B1">
        <w:rPr>
          <w:b/>
          <w:sz w:val="28"/>
          <w:szCs w:val="28"/>
        </w:rPr>
        <w:t>10</w:t>
      </w:r>
      <w:r w:rsidR="000E43B1" w:rsidRPr="000E43B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9 щодо</w:t>
      </w:r>
      <w:r>
        <w:rPr>
          <w:rFonts w:eastAsia="Calibri"/>
          <w:b/>
          <w:sz w:val="28"/>
          <w:szCs w:val="28"/>
          <w:lang w:eastAsia="en-US"/>
        </w:rPr>
        <w:t xml:space="preserve"> виконання  Чернівецької міської програми підтримки книговидання  імені бургомістра Антона Кохановського </w:t>
      </w:r>
    </w:p>
    <w:p w:rsidR="00927809" w:rsidRPr="00927809" w:rsidRDefault="00927809" w:rsidP="00927809">
      <w:pPr>
        <w:ind w:right="-285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 2014-2019 роки</w:t>
      </w:r>
    </w:p>
    <w:p w:rsidR="00927809" w:rsidRDefault="00927809" w:rsidP="00927809">
      <w:pPr>
        <w:ind w:right="-285"/>
        <w:jc w:val="center"/>
        <w:rPr>
          <w:rFonts w:eastAsia="Calibri"/>
          <w:sz w:val="24"/>
          <w:szCs w:val="24"/>
          <w:lang w:eastAsia="en-US"/>
        </w:rPr>
      </w:pPr>
    </w:p>
    <w:p w:rsidR="00413E8C" w:rsidRDefault="00927809" w:rsidP="00927809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Заслухавши та обговоривши інформацію начальника відділу інформації та зв</w:t>
      </w:r>
      <w:r w:rsidRPr="00927809">
        <w:rPr>
          <w:sz w:val="28"/>
          <w:szCs w:val="28"/>
        </w:rPr>
        <w:t>'</w:t>
      </w:r>
      <w:r>
        <w:rPr>
          <w:sz w:val="28"/>
          <w:szCs w:val="28"/>
        </w:rPr>
        <w:t xml:space="preserve">язків з громадськістю міської ради Вишневської І.М. про хід </w:t>
      </w:r>
      <w:r>
        <w:rPr>
          <w:rFonts w:eastAsia="Calibri"/>
          <w:sz w:val="28"/>
          <w:szCs w:val="28"/>
          <w:lang w:eastAsia="en-US"/>
        </w:rPr>
        <w:t>виконання Чернівецької міської програми</w:t>
      </w:r>
      <w:r w:rsidR="003B1590">
        <w:rPr>
          <w:rFonts w:eastAsia="Calibri"/>
          <w:sz w:val="28"/>
          <w:szCs w:val="28"/>
          <w:lang w:eastAsia="en-US"/>
        </w:rPr>
        <w:t xml:space="preserve"> підтримки книговидання імені бургомістра Антона Кохановського на 2014-2019 роки</w:t>
      </w:r>
      <w:r>
        <w:rPr>
          <w:rFonts w:eastAsia="Calibri"/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</w:t>
      </w:r>
      <w:r w:rsidR="00413E8C">
        <w:rPr>
          <w:sz w:val="28"/>
          <w:szCs w:val="28"/>
        </w:rPr>
        <w:t xml:space="preserve">затвердженої рішенням міської ради </w:t>
      </w:r>
      <w:r w:rsidR="00413E8C" w:rsidRPr="00413E8C">
        <w:rPr>
          <w:sz w:val="28"/>
          <w:szCs w:val="28"/>
        </w:rPr>
        <w:t>VI</w:t>
      </w:r>
      <w:r w:rsidR="00413E8C">
        <w:rPr>
          <w:sz w:val="28"/>
          <w:szCs w:val="28"/>
        </w:rPr>
        <w:t xml:space="preserve"> скликання від 30.01.2014 р. №1099 </w:t>
      </w:r>
      <w:r>
        <w:rPr>
          <w:sz w:val="28"/>
          <w:szCs w:val="28"/>
        </w:rPr>
        <w:t>міська рада відмічає</w:t>
      </w:r>
      <w:r w:rsidR="00413E8C">
        <w:rPr>
          <w:sz w:val="28"/>
          <w:szCs w:val="28"/>
        </w:rPr>
        <w:t xml:space="preserve"> наступне.</w:t>
      </w:r>
    </w:p>
    <w:p w:rsidR="001E1103" w:rsidRDefault="00413E8C" w:rsidP="001E1103">
      <w:pPr>
        <w:ind w:right="-28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2014-2015 роках не було передбачено фінансування на підтримку Програми у зв</w:t>
      </w:r>
      <w:r w:rsidRPr="00413E8C">
        <w:rPr>
          <w:sz w:val="28"/>
          <w:szCs w:val="28"/>
        </w:rPr>
        <w:t>'</w:t>
      </w:r>
      <w:r>
        <w:rPr>
          <w:sz w:val="28"/>
          <w:szCs w:val="28"/>
        </w:rPr>
        <w:t xml:space="preserve">язку з затвердженням Постанови №65 Кабінету Міністрів України </w:t>
      </w:r>
      <w:r w:rsidR="001E1103">
        <w:rPr>
          <w:sz w:val="28"/>
          <w:szCs w:val="28"/>
        </w:rPr>
        <w:t>«Про економію державних коштів та недопущення втрат бюджету», яка передбачала заходи щодо економного та раціонального використання державних коштів. Видатки на реалізацію Програми книговидання не були заплановані.</w:t>
      </w:r>
    </w:p>
    <w:p w:rsidR="00927809" w:rsidRPr="00B90FC3" w:rsidRDefault="00413E8C" w:rsidP="00413E8C">
      <w:pPr>
        <w:ind w:right="-28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B1590">
        <w:rPr>
          <w:sz w:val="28"/>
          <w:szCs w:val="28"/>
        </w:rPr>
        <w:t>ідділом інформації та зв</w:t>
      </w:r>
      <w:r w:rsidR="003B1590" w:rsidRPr="003B1590">
        <w:rPr>
          <w:sz w:val="28"/>
          <w:szCs w:val="28"/>
        </w:rPr>
        <w:t>'</w:t>
      </w:r>
      <w:r w:rsidR="003B1590">
        <w:rPr>
          <w:sz w:val="28"/>
          <w:szCs w:val="28"/>
        </w:rPr>
        <w:t xml:space="preserve">язків з громадськістю міської ради </w:t>
      </w:r>
      <w:r w:rsidR="00927809">
        <w:rPr>
          <w:sz w:val="28"/>
          <w:szCs w:val="28"/>
        </w:rPr>
        <w:t>проводи</w:t>
      </w:r>
      <w:r w:rsidR="007907BF">
        <w:rPr>
          <w:sz w:val="28"/>
          <w:szCs w:val="28"/>
        </w:rPr>
        <w:t>лась</w:t>
      </w:r>
      <w:r w:rsidR="00927809">
        <w:rPr>
          <w:sz w:val="28"/>
          <w:szCs w:val="28"/>
        </w:rPr>
        <w:t xml:space="preserve"> цілеспрямована робота </w:t>
      </w:r>
      <w:r w:rsidR="003F2919">
        <w:rPr>
          <w:sz w:val="28"/>
          <w:szCs w:val="28"/>
        </w:rPr>
        <w:t xml:space="preserve">з </w:t>
      </w:r>
      <w:r w:rsidR="003F2919" w:rsidRPr="003F2919">
        <w:rPr>
          <w:sz w:val="28"/>
          <w:szCs w:val="28"/>
        </w:rPr>
        <w:t xml:space="preserve">координації виконання Чернівецької міської програми підтримки книговидання імені бургомістра Антона Кохановського щодо </w:t>
      </w:r>
      <w:proofErr w:type="spellStart"/>
      <w:r w:rsidR="003F2919" w:rsidRPr="003F2919">
        <w:rPr>
          <w:sz w:val="28"/>
          <w:szCs w:val="28"/>
        </w:rPr>
        <w:t>співфінансування</w:t>
      </w:r>
      <w:proofErr w:type="spellEnd"/>
      <w:r w:rsidR="003F2919" w:rsidRPr="003F2919">
        <w:rPr>
          <w:sz w:val="28"/>
          <w:szCs w:val="28"/>
        </w:rPr>
        <w:t xml:space="preserve"> друкованої продукції у 2016 році</w:t>
      </w:r>
      <w:r w:rsidR="003F2919">
        <w:rPr>
          <w:sz w:val="28"/>
          <w:szCs w:val="28"/>
        </w:rPr>
        <w:t>.</w:t>
      </w:r>
    </w:p>
    <w:p w:rsidR="002077CC" w:rsidRDefault="002077CC" w:rsidP="00697398">
      <w:pPr>
        <w:ind w:right="-285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Рішенням міської ради </w:t>
      </w:r>
      <w:r w:rsidRPr="002077CC">
        <w:rPr>
          <w:rFonts w:eastAsia="Calibri"/>
          <w:sz w:val="28"/>
          <w:szCs w:val="28"/>
          <w:lang w:eastAsia="en-US"/>
        </w:rPr>
        <w:t>VI</w:t>
      </w:r>
      <w:r>
        <w:rPr>
          <w:rFonts w:eastAsia="Calibri"/>
          <w:sz w:val="28"/>
          <w:szCs w:val="28"/>
          <w:lang w:eastAsia="en-US"/>
        </w:rPr>
        <w:t xml:space="preserve">І скликання від 12.05.2016 р. №192 «Про внесення змін </w:t>
      </w:r>
      <w:r w:rsidR="0075622E">
        <w:rPr>
          <w:rFonts w:eastAsia="Calibri"/>
          <w:sz w:val="28"/>
          <w:szCs w:val="28"/>
          <w:lang w:eastAsia="en-US"/>
        </w:rPr>
        <w:t xml:space="preserve">до Чернівецької міської програми підтримки книговидання імені бургомістра Антона Кохановського на 2014-2019 роки» було внесено зміни до Програми щодо </w:t>
      </w:r>
      <w:r w:rsidR="0052179F">
        <w:rPr>
          <w:rFonts w:eastAsia="Calibri"/>
          <w:sz w:val="28"/>
          <w:szCs w:val="28"/>
          <w:lang w:eastAsia="en-US"/>
        </w:rPr>
        <w:t>ресурсного забезпечення на 2016-2019 роки.</w:t>
      </w:r>
    </w:p>
    <w:p w:rsidR="0052179F" w:rsidRDefault="0052179F" w:rsidP="00697398">
      <w:pPr>
        <w:ind w:right="-285" w:firstLine="708"/>
        <w:jc w:val="both"/>
        <w:rPr>
          <w:rFonts w:eastAsia="Calibri"/>
          <w:sz w:val="28"/>
          <w:szCs w:val="28"/>
          <w:lang w:eastAsia="en-US"/>
        </w:rPr>
      </w:pPr>
      <w:r w:rsidRPr="0052179F">
        <w:rPr>
          <w:rFonts w:eastAsia="Calibri"/>
          <w:sz w:val="28"/>
          <w:szCs w:val="28"/>
          <w:lang w:eastAsia="en-US"/>
        </w:rPr>
        <w:t>На реалізацію Чернівецької міської програми підтримки книговидання імені бургомістра Антона Кохановського на 2014-2019 роки., у 2016 році з міського бюджету виділено  250 000  грн.</w:t>
      </w:r>
    </w:p>
    <w:p w:rsidR="00697398" w:rsidRPr="0025566D" w:rsidRDefault="0052179F" w:rsidP="00697398">
      <w:pPr>
        <w:ind w:right="-285" w:firstLine="70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Згідно з рішеннями виконавчого комітету міської ради від 25.08.2016 р. №513/15 та від 27.09.2016 р. №603/18,  р</w:t>
      </w:r>
      <w:r w:rsidR="0090409D" w:rsidRPr="0090409D">
        <w:rPr>
          <w:rFonts w:eastAsia="Calibri"/>
          <w:sz w:val="28"/>
          <w:szCs w:val="28"/>
          <w:lang w:eastAsia="en-US"/>
        </w:rPr>
        <w:t>озподіл</w:t>
      </w:r>
      <w:r w:rsidR="0090409D">
        <w:rPr>
          <w:rFonts w:eastAsia="Calibri"/>
          <w:sz w:val="28"/>
          <w:szCs w:val="28"/>
          <w:lang w:eastAsia="en-US"/>
        </w:rPr>
        <w:t>ено</w:t>
      </w:r>
      <w:r w:rsidR="0090409D" w:rsidRPr="0090409D">
        <w:rPr>
          <w:rFonts w:eastAsia="Calibri"/>
          <w:sz w:val="28"/>
          <w:szCs w:val="28"/>
          <w:lang w:eastAsia="en-US"/>
        </w:rPr>
        <w:t xml:space="preserve"> кошт</w:t>
      </w:r>
      <w:r w:rsidR="0090409D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0409D" w:rsidRPr="0090409D">
        <w:rPr>
          <w:rFonts w:eastAsia="Calibri"/>
          <w:sz w:val="28"/>
          <w:szCs w:val="28"/>
          <w:lang w:eastAsia="en-US"/>
        </w:rPr>
        <w:t xml:space="preserve"> в межах асигнувань</w:t>
      </w:r>
      <w:r>
        <w:rPr>
          <w:rFonts w:eastAsia="Calibri"/>
          <w:sz w:val="28"/>
          <w:szCs w:val="28"/>
          <w:lang w:eastAsia="en-US"/>
        </w:rPr>
        <w:t>,</w:t>
      </w:r>
      <w:r w:rsidR="0090409D" w:rsidRPr="0090409D">
        <w:rPr>
          <w:rFonts w:eastAsia="Calibri"/>
          <w:sz w:val="28"/>
          <w:szCs w:val="28"/>
          <w:lang w:eastAsia="en-US"/>
        </w:rPr>
        <w:t xml:space="preserve"> передбачених на виконання  </w:t>
      </w:r>
      <w:r w:rsidRPr="0052179F">
        <w:rPr>
          <w:rFonts w:eastAsia="Calibri"/>
          <w:bCs/>
          <w:sz w:val="28"/>
          <w:szCs w:val="28"/>
          <w:lang w:eastAsia="en-US"/>
        </w:rPr>
        <w:t xml:space="preserve">Чернівецької міської програми підтримки книговидання імені бургомістра Антона Кохановського </w:t>
      </w:r>
      <w:r w:rsidR="0090409D" w:rsidRPr="0090409D">
        <w:rPr>
          <w:rFonts w:eastAsia="Calibri"/>
          <w:bCs/>
          <w:sz w:val="28"/>
          <w:szCs w:val="28"/>
          <w:lang w:eastAsia="en-US"/>
        </w:rPr>
        <w:t>на 2016 рік</w:t>
      </w:r>
      <w:r w:rsidR="0025566D">
        <w:rPr>
          <w:rFonts w:eastAsia="Calibri"/>
          <w:bCs/>
          <w:sz w:val="28"/>
          <w:szCs w:val="28"/>
          <w:lang w:eastAsia="en-US"/>
        </w:rPr>
        <w:t>.</w:t>
      </w:r>
    </w:p>
    <w:p w:rsidR="00927809" w:rsidRDefault="003F2919" w:rsidP="00927809">
      <w:pPr>
        <w:ind w:right="-285" w:firstLine="708"/>
        <w:jc w:val="both"/>
        <w:rPr>
          <w:sz w:val="28"/>
          <w:szCs w:val="28"/>
        </w:rPr>
      </w:pPr>
      <w:r w:rsidRPr="003F2919">
        <w:rPr>
          <w:sz w:val="28"/>
          <w:szCs w:val="28"/>
        </w:rPr>
        <w:t>Відповідно до статей 27 і 59 Закону України «Про місцеве самоврядування в Україні», рішення міської ради VI скликання в</w:t>
      </w:r>
      <w:r w:rsidR="0052179F">
        <w:rPr>
          <w:sz w:val="28"/>
          <w:szCs w:val="28"/>
        </w:rPr>
        <w:t>ід 30.01.2014</w:t>
      </w:r>
      <w:r w:rsidRPr="003F2919">
        <w:rPr>
          <w:sz w:val="28"/>
          <w:szCs w:val="28"/>
        </w:rPr>
        <w:t xml:space="preserve">p. №1099 «Про </w:t>
      </w:r>
      <w:r w:rsidRPr="003F2919">
        <w:rPr>
          <w:sz w:val="28"/>
          <w:szCs w:val="28"/>
        </w:rPr>
        <w:lastRenderedPageBreak/>
        <w:t>затвердження Чернівецької міської програми підтримки книговидання імені бургомістра Антона Кохановського», рішення міської ради VIІ скликання від 12.05.2016 p. №192 «Про внесення змін до Чернівецької міської програми підтримки книговидання імені бургомістра Антона Кохановського на 2014-2019 роки», рішення виконавчого комітету міської ради від 15.03.2016 р. № 136/5 «Про експертну раду з координації виконання Чернівецької міської програми підтримки книговидання імені бургомістра Антона К</w:t>
      </w:r>
      <w:r>
        <w:rPr>
          <w:sz w:val="28"/>
          <w:szCs w:val="28"/>
        </w:rPr>
        <w:t xml:space="preserve">охановського на 2014-2019 рр.» </w:t>
      </w:r>
      <w:r w:rsidR="00927809">
        <w:rPr>
          <w:sz w:val="28"/>
          <w:szCs w:val="28"/>
        </w:rPr>
        <w:t>, Чернівецька міська рада</w:t>
      </w:r>
    </w:p>
    <w:p w:rsidR="00927809" w:rsidRDefault="00927809" w:rsidP="00927809">
      <w:pPr>
        <w:ind w:right="-28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7809" w:rsidRDefault="00927809" w:rsidP="00927809">
      <w:pPr>
        <w:spacing w:line="264" w:lineRule="auto"/>
        <w:ind w:right="-285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927809" w:rsidRDefault="00927809" w:rsidP="00927809">
      <w:pPr>
        <w:spacing w:line="264" w:lineRule="auto"/>
        <w:ind w:right="-285"/>
        <w:jc w:val="center"/>
        <w:rPr>
          <w:b/>
          <w:sz w:val="24"/>
          <w:szCs w:val="24"/>
        </w:rPr>
      </w:pPr>
    </w:p>
    <w:p w:rsidR="0025566D" w:rsidRPr="0025566D" w:rsidRDefault="00927809" w:rsidP="0025566D">
      <w:pPr>
        <w:spacing w:line="276" w:lineRule="auto"/>
        <w:ind w:right="-285" w:firstLine="851"/>
        <w:jc w:val="both"/>
        <w:rPr>
          <w:color w:val="000000"/>
          <w:sz w:val="28"/>
        </w:rPr>
      </w:pPr>
      <w:r>
        <w:rPr>
          <w:b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Інформацію </w:t>
      </w:r>
      <w:r w:rsidR="003F2919" w:rsidRPr="003F2919">
        <w:rPr>
          <w:color w:val="000000"/>
          <w:sz w:val="28"/>
        </w:rPr>
        <w:t xml:space="preserve">начальника відділу інформації та зв'язків з громадськістю міської ради Вишневської І.М. про хід виконання </w:t>
      </w:r>
      <w:r w:rsidR="0025566D" w:rsidRPr="0025566D">
        <w:rPr>
          <w:color w:val="000000"/>
          <w:sz w:val="28"/>
        </w:rPr>
        <w:t>ріш</w:t>
      </w:r>
      <w:r w:rsidR="0025566D">
        <w:rPr>
          <w:color w:val="000000"/>
          <w:sz w:val="28"/>
        </w:rPr>
        <w:t xml:space="preserve">ення  міської ради VI скликання </w:t>
      </w:r>
      <w:r w:rsidR="0025566D" w:rsidRPr="0025566D">
        <w:rPr>
          <w:color w:val="000000"/>
          <w:sz w:val="28"/>
        </w:rPr>
        <w:t>від 30.01.2014р. № 10</w:t>
      </w:r>
      <w:r w:rsidR="00F155D0" w:rsidRPr="00F155D0">
        <w:rPr>
          <w:color w:val="000000"/>
          <w:sz w:val="28"/>
        </w:rPr>
        <w:t>9</w:t>
      </w:r>
      <w:r w:rsidR="0025566D" w:rsidRPr="0025566D">
        <w:rPr>
          <w:color w:val="000000"/>
          <w:sz w:val="28"/>
        </w:rPr>
        <w:t xml:space="preserve">9 щодо виконання  Чернівецької міської програми підтримки книговидання  імені бургомістра Антона Кохановського </w:t>
      </w:r>
    </w:p>
    <w:p w:rsidR="00927809" w:rsidRPr="00F155D0" w:rsidRDefault="0025566D" w:rsidP="0025566D">
      <w:pPr>
        <w:spacing w:line="276" w:lineRule="auto"/>
        <w:ind w:right="-285"/>
        <w:jc w:val="both"/>
        <w:rPr>
          <w:sz w:val="28"/>
          <w:szCs w:val="28"/>
          <w:lang w:val="ru-RU"/>
        </w:rPr>
      </w:pPr>
      <w:r w:rsidRPr="0025566D">
        <w:rPr>
          <w:color w:val="000000"/>
          <w:sz w:val="28"/>
        </w:rPr>
        <w:t>на 2014-2019 роки</w:t>
      </w:r>
      <w:r>
        <w:rPr>
          <w:color w:val="000000"/>
          <w:sz w:val="28"/>
        </w:rPr>
        <w:t xml:space="preserve"> </w:t>
      </w:r>
      <w:r w:rsidR="00F155D0">
        <w:rPr>
          <w:sz w:val="28"/>
          <w:szCs w:val="28"/>
        </w:rPr>
        <w:t>взяти до відома</w:t>
      </w:r>
      <w:r w:rsidR="00F155D0" w:rsidRPr="00F155D0">
        <w:rPr>
          <w:sz w:val="28"/>
          <w:szCs w:val="28"/>
          <w:lang w:val="ru-RU"/>
        </w:rPr>
        <w:t xml:space="preserve"> (</w:t>
      </w:r>
      <w:proofErr w:type="spellStart"/>
      <w:r w:rsidR="00F155D0">
        <w:rPr>
          <w:sz w:val="28"/>
          <w:szCs w:val="28"/>
          <w:lang w:val="ru-RU"/>
        </w:rPr>
        <w:t>додається</w:t>
      </w:r>
      <w:proofErr w:type="spellEnd"/>
      <w:r w:rsidR="00F155D0">
        <w:rPr>
          <w:sz w:val="28"/>
          <w:szCs w:val="28"/>
          <w:lang w:val="ru-RU"/>
        </w:rPr>
        <w:t>).</w:t>
      </w:r>
    </w:p>
    <w:p w:rsidR="00927809" w:rsidRDefault="00927809" w:rsidP="003F2919">
      <w:pPr>
        <w:suppressAutoHyphens/>
        <w:autoSpaceDE w:val="0"/>
        <w:spacing w:line="276" w:lineRule="auto"/>
        <w:ind w:right="-285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2. </w:t>
      </w:r>
      <w:r w:rsidR="003F2919">
        <w:rPr>
          <w:sz w:val="28"/>
          <w:szCs w:val="28"/>
        </w:rPr>
        <w:t>Відділу інформації та зв</w:t>
      </w:r>
      <w:r w:rsidR="003F2919" w:rsidRPr="003F2919">
        <w:rPr>
          <w:sz w:val="28"/>
          <w:szCs w:val="28"/>
        </w:rPr>
        <w:t>'</w:t>
      </w:r>
      <w:r w:rsidR="003F2919">
        <w:rPr>
          <w:sz w:val="28"/>
          <w:szCs w:val="28"/>
        </w:rPr>
        <w:t>язків з громадськістю</w:t>
      </w:r>
      <w:r>
        <w:rPr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>
        <w:rPr>
          <w:sz w:val="28"/>
          <w:szCs w:val="28"/>
        </w:rPr>
        <w:t xml:space="preserve"> виконання </w:t>
      </w:r>
      <w:r w:rsidR="003F2919" w:rsidRPr="003F2919">
        <w:rPr>
          <w:sz w:val="28"/>
          <w:szCs w:val="28"/>
        </w:rPr>
        <w:t>Чернівецької міської програми підтримки книговидання імені бургомістра Антона Кохановського на 2014-2019 роки</w:t>
      </w:r>
      <w:r>
        <w:rPr>
          <w:rFonts w:eastAsia="Calibri"/>
          <w:sz w:val="28"/>
          <w:szCs w:val="28"/>
          <w:lang w:eastAsia="en-US"/>
        </w:rPr>
        <w:t>.</w:t>
      </w:r>
    </w:p>
    <w:p w:rsidR="00927809" w:rsidRDefault="00927809" w:rsidP="003F2919">
      <w:pPr>
        <w:suppressAutoHyphens/>
        <w:autoSpaceDE w:val="0"/>
        <w:spacing w:line="276" w:lineRule="auto"/>
        <w:ind w:right="-285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="003F2919">
        <w:rPr>
          <w:sz w:val="28"/>
          <w:szCs w:val="28"/>
        </w:rPr>
        <w:t>Відділу інформації та зв</w:t>
      </w:r>
      <w:r w:rsidR="003F2919" w:rsidRPr="003F2919">
        <w:rPr>
          <w:sz w:val="28"/>
          <w:szCs w:val="28"/>
        </w:rPr>
        <w:t>'</w:t>
      </w:r>
      <w:r w:rsidR="003F2919">
        <w:rPr>
          <w:sz w:val="28"/>
          <w:szCs w:val="28"/>
        </w:rPr>
        <w:t>язків з громадськістю</w:t>
      </w:r>
      <w:r>
        <w:rPr>
          <w:sz w:val="28"/>
          <w:szCs w:val="28"/>
        </w:rPr>
        <w:t xml:space="preserve"> спільно з фінансовим управлінням міської ради при формуванні міського  бюджету на 2017 рік передбачити кошти на виконання </w:t>
      </w:r>
      <w:r w:rsidR="003F2919" w:rsidRPr="003F2919">
        <w:rPr>
          <w:sz w:val="28"/>
          <w:szCs w:val="28"/>
        </w:rPr>
        <w:t>Чернівецької міської програми підтримки книговидання імені бургомістра Антона Кохановського на 2014-2019 роки</w:t>
      </w:r>
      <w:r>
        <w:rPr>
          <w:sz w:val="28"/>
          <w:szCs w:val="28"/>
        </w:rPr>
        <w:t>, виходячи з бюджетних можливостей.</w:t>
      </w:r>
    </w:p>
    <w:p w:rsidR="005316CD" w:rsidRDefault="00927809" w:rsidP="003F2919">
      <w:pPr>
        <w:suppressAutoHyphens/>
        <w:autoSpaceDE w:val="0"/>
        <w:spacing w:line="276" w:lineRule="auto"/>
        <w:ind w:right="-285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5316CD">
        <w:rPr>
          <w:sz w:val="28"/>
          <w:szCs w:val="28"/>
        </w:rPr>
        <w:t xml:space="preserve">Про хід виконання </w:t>
      </w:r>
      <w:r w:rsidR="005316CD" w:rsidRPr="005316CD">
        <w:rPr>
          <w:sz w:val="28"/>
          <w:szCs w:val="28"/>
        </w:rPr>
        <w:t>Чернівецької міської програми підтримки книговидання імені бургомістра Антона Кохановського на 2014-2019 роки</w:t>
      </w:r>
      <w:r w:rsidR="005316CD">
        <w:rPr>
          <w:sz w:val="28"/>
          <w:szCs w:val="28"/>
        </w:rPr>
        <w:t xml:space="preserve"> інформувати у січні 2018 року.</w:t>
      </w:r>
    </w:p>
    <w:p w:rsidR="00927809" w:rsidRDefault="005316CD" w:rsidP="003F2919">
      <w:pPr>
        <w:suppressAutoHyphens/>
        <w:autoSpaceDE w:val="0"/>
        <w:spacing w:line="276" w:lineRule="auto"/>
        <w:ind w:right="-285" w:firstLine="851"/>
        <w:jc w:val="both"/>
        <w:rPr>
          <w:sz w:val="28"/>
          <w:szCs w:val="28"/>
        </w:rPr>
      </w:pPr>
      <w:r w:rsidRPr="005316CD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927809">
        <w:rPr>
          <w:sz w:val="28"/>
          <w:szCs w:val="28"/>
        </w:rPr>
        <w:t xml:space="preserve">Рішення підлягає оприлюдненню на офіційному веб-порталі Чернівецької міської ради.  </w:t>
      </w:r>
    </w:p>
    <w:p w:rsidR="00927809" w:rsidRDefault="00927809" w:rsidP="003F2919">
      <w:pPr>
        <w:spacing w:line="276" w:lineRule="auto"/>
        <w:ind w:right="-285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5316CD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Організацію виконання цього рішення покласти на заступника міського голови з питань діяльності виконавчих органів міської ради                       </w:t>
      </w:r>
      <w:proofErr w:type="spellStart"/>
      <w:r>
        <w:rPr>
          <w:sz w:val="28"/>
          <w:szCs w:val="28"/>
        </w:rPr>
        <w:t>Паскаря</w:t>
      </w:r>
      <w:proofErr w:type="spellEnd"/>
      <w:r>
        <w:rPr>
          <w:sz w:val="28"/>
          <w:szCs w:val="28"/>
        </w:rPr>
        <w:t xml:space="preserve"> О.Є. та начальника </w:t>
      </w:r>
      <w:r w:rsidR="003F2919">
        <w:rPr>
          <w:sz w:val="28"/>
          <w:szCs w:val="28"/>
        </w:rPr>
        <w:t>відділу інформації та зв</w:t>
      </w:r>
      <w:r w:rsidR="003F2919" w:rsidRPr="003F2919">
        <w:rPr>
          <w:sz w:val="28"/>
          <w:szCs w:val="28"/>
        </w:rPr>
        <w:t>'</w:t>
      </w:r>
      <w:r w:rsidR="00F155D0">
        <w:rPr>
          <w:sz w:val="28"/>
          <w:szCs w:val="28"/>
        </w:rPr>
        <w:t>язків з громадськістю.</w:t>
      </w:r>
    </w:p>
    <w:p w:rsidR="00927809" w:rsidRDefault="005316CD" w:rsidP="003F2919">
      <w:pPr>
        <w:spacing w:line="276" w:lineRule="auto"/>
        <w:ind w:right="-285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27809">
        <w:rPr>
          <w:b/>
          <w:sz w:val="28"/>
          <w:szCs w:val="28"/>
        </w:rPr>
        <w:t>.</w:t>
      </w:r>
      <w:r w:rsidR="00927809">
        <w:rPr>
          <w:sz w:val="28"/>
          <w:szCs w:val="28"/>
        </w:rPr>
        <w:t xml:space="preserve"> Контроль за виконанням цього рішення покласти постійну комісію міської ради з питань гуманітарної політики.</w:t>
      </w:r>
    </w:p>
    <w:p w:rsidR="00344100" w:rsidRPr="000E43B1" w:rsidRDefault="00344100" w:rsidP="00927809">
      <w:pPr>
        <w:ind w:right="-285"/>
        <w:jc w:val="both"/>
        <w:rPr>
          <w:b/>
          <w:sz w:val="28"/>
          <w:szCs w:val="28"/>
        </w:rPr>
      </w:pPr>
    </w:p>
    <w:p w:rsidR="00C23A04" w:rsidRPr="000E43B1" w:rsidRDefault="00C23A04" w:rsidP="00927809">
      <w:pPr>
        <w:ind w:right="-285"/>
        <w:jc w:val="both"/>
        <w:rPr>
          <w:b/>
          <w:sz w:val="28"/>
          <w:szCs w:val="28"/>
        </w:rPr>
      </w:pPr>
    </w:p>
    <w:p w:rsidR="005316CD" w:rsidRPr="0025566D" w:rsidRDefault="00927809" w:rsidP="0025566D">
      <w:pPr>
        <w:ind w:right="-2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 Каспрук</w:t>
      </w:r>
    </w:p>
    <w:p w:rsidR="005316CD" w:rsidRDefault="005316CD" w:rsidP="006C45C9">
      <w:pPr>
        <w:rPr>
          <w:b/>
          <w:sz w:val="24"/>
          <w:szCs w:val="24"/>
        </w:rPr>
      </w:pPr>
    </w:p>
    <w:p w:rsidR="00F155D0" w:rsidRDefault="00F155D0" w:rsidP="006C45C9">
      <w:pPr>
        <w:rPr>
          <w:b/>
          <w:sz w:val="24"/>
          <w:szCs w:val="24"/>
        </w:rPr>
      </w:pPr>
    </w:p>
    <w:p w:rsidR="00F155D0" w:rsidRDefault="00F155D0" w:rsidP="006C45C9">
      <w:pPr>
        <w:rPr>
          <w:b/>
          <w:sz w:val="24"/>
          <w:szCs w:val="24"/>
        </w:rPr>
      </w:pPr>
    </w:p>
    <w:sectPr w:rsidR="00F15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55D53"/>
    <w:multiLevelType w:val="hybridMultilevel"/>
    <w:tmpl w:val="E5AED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02C0"/>
    <w:multiLevelType w:val="hybridMultilevel"/>
    <w:tmpl w:val="64826C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35814E2"/>
    <w:multiLevelType w:val="hybridMultilevel"/>
    <w:tmpl w:val="E5AED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26C12"/>
    <w:multiLevelType w:val="hybridMultilevel"/>
    <w:tmpl w:val="E5AED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33292"/>
    <w:multiLevelType w:val="hybridMultilevel"/>
    <w:tmpl w:val="E5AED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1B8"/>
    <w:rsid w:val="00012FFF"/>
    <w:rsid w:val="00016CDD"/>
    <w:rsid w:val="000308CC"/>
    <w:rsid w:val="00032E3B"/>
    <w:rsid w:val="00083B2B"/>
    <w:rsid w:val="00084E96"/>
    <w:rsid w:val="000A2340"/>
    <w:rsid w:val="000A6322"/>
    <w:rsid w:val="000A76C1"/>
    <w:rsid w:val="000C43D0"/>
    <w:rsid w:val="000C6D52"/>
    <w:rsid w:val="000E0406"/>
    <w:rsid w:val="000E43B1"/>
    <w:rsid w:val="00132471"/>
    <w:rsid w:val="0013468A"/>
    <w:rsid w:val="00146217"/>
    <w:rsid w:val="001717B7"/>
    <w:rsid w:val="00193C16"/>
    <w:rsid w:val="001A5CA4"/>
    <w:rsid w:val="001E1103"/>
    <w:rsid w:val="00201C2E"/>
    <w:rsid w:val="00206E97"/>
    <w:rsid w:val="002077CC"/>
    <w:rsid w:val="00217A6A"/>
    <w:rsid w:val="00217FA1"/>
    <w:rsid w:val="002211B8"/>
    <w:rsid w:val="00247F97"/>
    <w:rsid w:val="00250220"/>
    <w:rsid w:val="0025566D"/>
    <w:rsid w:val="0027720F"/>
    <w:rsid w:val="00287107"/>
    <w:rsid w:val="002A5192"/>
    <w:rsid w:val="002B7B26"/>
    <w:rsid w:val="002C02D3"/>
    <w:rsid w:val="002F4CBE"/>
    <w:rsid w:val="0031188C"/>
    <w:rsid w:val="00312AAF"/>
    <w:rsid w:val="0034050F"/>
    <w:rsid w:val="00343D15"/>
    <w:rsid w:val="00344100"/>
    <w:rsid w:val="0036203F"/>
    <w:rsid w:val="0036421A"/>
    <w:rsid w:val="00364A5A"/>
    <w:rsid w:val="003A21D2"/>
    <w:rsid w:val="003B1590"/>
    <w:rsid w:val="003C53EE"/>
    <w:rsid w:val="003D10DE"/>
    <w:rsid w:val="003D7752"/>
    <w:rsid w:val="003E6E5B"/>
    <w:rsid w:val="003F1BFF"/>
    <w:rsid w:val="003F2919"/>
    <w:rsid w:val="003F681F"/>
    <w:rsid w:val="0040007A"/>
    <w:rsid w:val="00400564"/>
    <w:rsid w:val="00413E8C"/>
    <w:rsid w:val="00433121"/>
    <w:rsid w:val="0044096B"/>
    <w:rsid w:val="004551E7"/>
    <w:rsid w:val="004633B9"/>
    <w:rsid w:val="00463E3D"/>
    <w:rsid w:val="00475BCC"/>
    <w:rsid w:val="004A0AB7"/>
    <w:rsid w:val="004C4FA2"/>
    <w:rsid w:val="004D156B"/>
    <w:rsid w:val="004E0CD2"/>
    <w:rsid w:val="005127C9"/>
    <w:rsid w:val="0052179F"/>
    <w:rsid w:val="00524E10"/>
    <w:rsid w:val="005316CD"/>
    <w:rsid w:val="00532BBE"/>
    <w:rsid w:val="0054489A"/>
    <w:rsid w:val="005646E1"/>
    <w:rsid w:val="0058462D"/>
    <w:rsid w:val="005848AF"/>
    <w:rsid w:val="005864CE"/>
    <w:rsid w:val="00586CF0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132CE"/>
    <w:rsid w:val="00616F4B"/>
    <w:rsid w:val="00623C4A"/>
    <w:rsid w:val="00633D45"/>
    <w:rsid w:val="006415B5"/>
    <w:rsid w:val="00646E29"/>
    <w:rsid w:val="00655243"/>
    <w:rsid w:val="00673812"/>
    <w:rsid w:val="00680B96"/>
    <w:rsid w:val="0068519C"/>
    <w:rsid w:val="006971B3"/>
    <w:rsid w:val="00697398"/>
    <w:rsid w:val="006C2883"/>
    <w:rsid w:val="006C2BEC"/>
    <w:rsid w:val="006C323B"/>
    <w:rsid w:val="006C4368"/>
    <w:rsid w:val="006C45C9"/>
    <w:rsid w:val="006C51C3"/>
    <w:rsid w:val="006D1184"/>
    <w:rsid w:val="006E3DE3"/>
    <w:rsid w:val="006F7E1F"/>
    <w:rsid w:val="0070042E"/>
    <w:rsid w:val="00714DBE"/>
    <w:rsid w:val="00716FFA"/>
    <w:rsid w:val="0075622E"/>
    <w:rsid w:val="00760CBA"/>
    <w:rsid w:val="00775669"/>
    <w:rsid w:val="0078450F"/>
    <w:rsid w:val="007907BF"/>
    <w:rsid w:val="007A7F42"/>
    <w:rsid w:val="007B77E2"/>
    <w:rsid w:val="007C086E"/>
    <w:rsid w:val="007D6503"/>
    <w:rsid w:val="007E06D4"/>
    <w:rsid w:val="007E4105"/>
    <w:rsid w:val="007F2F8F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8E5951"/>
    <w:rsid w:val="00902545"/>
    <w:rsid w:val="0090409D"/>
    <w:rsid w:val="00912BEF"/>
    <w:rsid w:val="009246CF"/>
    <w:rsid w:val="00927809"/>
    <w:rsid w:val="00952AD2"/>
    <w:rsid w:val="009634A1"/>
    <w:rsid w:val="00967AD1"/>
    <w:rsid w:val="009A0DC8"/>
    <w:rsid w:val="009A2E33"/>
    <w:rsid w:val="009D1EEE"/>
    <w:rsid w:val="00A035A6"/>
    <w:rsid w:val="00A04ED3"/>
    <w:rsid w:val="00A12A21"/>
    <w:rsid w:val="00A15B16"/>
    <w:rsid w:val="00A42A12"/>
    <w:rsid w:val="00A5010C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57B7D"/>
    <w:rsid w:val="00B82766"/>
    <w:rsid w:val="00B87898"/>
    <w:rsid w:val="00B90FC3"/>
    <w:rsid w:val="00BB72F0"/>
    <w:rsid w:val="00BE67ED"/>
    <w:rsid w:val="00BF0178"/>
    <w:rsid w:val="00C133D1"/>
    <w:rsid w:val="00C23A04"/>
    <w:rsid w:val="00C27510"/>
    <w:rsid w:val="00C30521"/>
    <w:rsid w:val="00C356FA"/>
    <w:rsid w:val="00C425A6"/>
    <w:rsid w:val="00C533BB"/>
    <w:rsid w:val="00C60F6C"/>
    <w:rsid w:val="00C74E15"/>
    <w:rsid w:val="00C95A47"/>
    <w:rsid w:val="00C96F25"/>
    <w:rsid w:val="00CD397C"/>
    <w:rsid w:val="00CF703B"/>
    <w:rsid w:val="00D11E0B"/>
    <w:rsid w:val="00D14469"/>
    <w:rsid w:val="00D30626"/>
    <w:rsid w:val="00D31A66"/>
    <w:rsid w:val="00D33F6C"/>
    <w:rsid w:val="00D53DF1"/>
    <w:rsid w:val="00D62CAB"/>
    <w:rsid w:val="00D75866"/>
    <w:rsid w:val="00DA04E0"/>
    <w:rsid w:val="00DD0F86"/>
    <w:rsid w:val="00E20FB1"/>
    <w:rsid w:val="00E31596"/>
    <w:rsid w:val="00E436F4"/>
    <w:rsid w:val="00E813A3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155D0"/>
    <w:rsid w:val="00F44065"/>
    <w:rsid w:val="00F64C73"/>
    <w:rsid w:val="00F65C05"/>
    <w:rsid w:val="00F976B6"/>
    <w:rsid w:val="00FA6E2B"/>
    <w:rsid w:val="00FC20E4"/>
    <w:rsid w:val="00FD79E9"/>
    <w:rsid w:val="00FE1E4B"/>
    <w:rsid w:val="00FE3C3E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2551A-9E7C-4A67-BC36-D48FC8D4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27809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27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2780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278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278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80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90409D"/>
    <w:pPr>
      <w:ind w:left="720"/>
      <w:contextualSpacing/>
    </w:pPr>
  </w:style>
  <w:style w:type="character" w:customStyle="1" w:styleId="a8">
    <w:name w:val="Основний текст_"/>
    <w:basedOn w:val="a0"/>
    <w:link w:val="a9"/>
    <w:rsid w:val="004C4FA2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9">
    <w:name w:val="Основний текст"/>
    <w:basedOn w:val="a"/>
    <w:link w:val="a8"/>
    <w:rsid w:val="004C4FA2"/>
    <w:pPr>
      <w:shd w:val="clear" w:color="auto" w:fill="FFFFFF"/>
      <w:spacing w:before="480" w:after="300" w:line="240" w:lineRule="atLeast"/>
      <w:ind w:firstLine="680"/>
    </w:pPr>
    <w:rPr>
      <w:rFonts w:eastAsiaTheme="minorHAnsi"/>
      <w:sz w:val="21"/>
      <w:szCs w:val="21"/>
      <w:lang w:val="ru-RU" w:eastAsia="en-US"/>
    </w:rPr>
  </w:style>
  <w:style w:type="table" w:styleId="aa">
    <w:name w:val="Table Grid"/>
    <w:basedOn w:val="a1"/>
    <w:uiPriority w:val="59"/>
    <w:rsid w:val="00C30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7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49F63-0441-48EF-BEFD-B5C355F4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2016-12-21T14:11:00Z</cp:lastPrinted>
  <dcterms:created xsi:type="dcterms:W3CDTF">2017-03-15T16:00:00Z</dcterms:created>
  <dcterms:modified xsi:type="dcterms:W3CDTF">2017-03-15T16:00:00Z</dcterms:modified>
</cp:coreProperties>
</file>