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45" w:rsidRPr="0014402D" w:rsidRDefault="00C11732" w:rsidP="00777C45">
      <w:pPr>
        <w:jc w:val="center"/>
        <w:rPr>
          <w:b/>
          <w:sz w:val="36"/>
          <w:szCs w:val="36"/>
        </w:rPr>
      </w:pPr>
      <w:r>
        <w:t xml:space="preserve"> </w:t>
      </w:r>
      <w:r w:rsidR="00194A9E" w:rsidRPr="001440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C45" w:rsidRPr="0014402D" w:rsidRDefault="00777C45" w:rsidP="00777C45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У К Р А Ї Н А</w:t>
      </w:r>
    </w:p>
    <w:p w:rsidR="00777C45" w:rsidRPr="0014402D" w:rsidRDefault="00777C45" w:rsidP="00777C45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Чернівецька  міська рада</w:t>
      </w:r>
    </w:p>
    <w:p w:rsidR="00777C45" w:rsidRPr="0014402D" w:rsidRDefault="00777C45" w:rsidP="00777C45">
      <w:pPr>
        <w:jc w:val="center"/>
        <w:rPr>
          <w:b/>
          <w:sz w:val="30"/>
          <w:szCs w:val="30"/>
        </w:rPr>
      </w:pPr>
      <w:r w:rsidRPr="0014402D">
        <w:rPr>
          <w:b/>
          <w:sz w:val="30"/>
          <w:szCs w:val="30"/>
        </w:rPr>
        <w:t xml:space="preserve"> </w:t>
      </w:r>
      <w:r w:rsidR="00886410">
        <w:rPr>
          <w:b/>
          <w:sz w:val="30"/>
          <w:szCs w:val="30"/>
        </w:rPr>
        <w:t>21</w:t>
      </w:r>
      <w:r w:rsidRPr="0014402D">
        <w:rPr>
          <w:b/>
          <w:sz w:val="30"/>
          <w:szCs w:val="30"/>
        </w:rPr>
        <w:t xml:space="preserve"> сесія  VІ</w:t>
      </w:r>
      <w:r>
        <w:rPr>
          <w:b/>
          <w:sz w:val="30"/>
          <w:szCs w:val="30"/>
        </w:rPr>
        <w:t>І</w:t>
      </w:r>
      <w:r w:rsidRPr="0014402D">
        <w:rPr>
          <w:b/>
          <w:sz w:val="30"/>
          <w:szCs w:val="30"/>
        </w:rPr>
        <w:t xml:space="preserve"> скликання</w:t>
      </w:r>
    </w:p>
    <w:p w:rsidR="00777C45" w:rsidRPr="0014402D" w:rsidRDefault="00777C45" w:rsidP="00777C45">
      <w:pPr>
        <w:jc w:val="center"/>
        <w:rPr>
          <w:b/>
          <w:sz w:val="32"/>
        </w:rPr>
      </w:pPr>
      <w:r w:rsidRPr="0014402D">
        <w:rPr>
          <w:b/>
          <w:sz w:val="32"/>
        </w:rPr>
        <w:t>Р  І  Ш  Е  Н  Н  Я</w:t>
      </w:r>
    </w:p>
    <w:p w:rsidR="00777C45" w:rsidRPr="0014402D" w:rsidRDefault="00777C45" w:rsidP="00777C45">
      <w:pPr>
        <w:rPr>
          <w:sz w:val="16"/>
          <w:szCs w:val="16"/>
        </w:rPr>
      </w:pPr>
    </w:p>
    <w:p w:rsidR="00777C45" w:rsidRPr="0043025A" w:rsidRDefault="00886410" w:rsidP="00777C45">
      <w:pPr>
        <w:rPr>
          <w:b/>
        </w:rPr>
      </w:pPr>
      <w:r>
        <w:rPr>
          <w:b/>
          <w:szCs w:val="28"/>
          <w:u w:val="single"/>
        </w:rPr>
        <w:t>26</w:t>
      </w:r>
      <w:r w:rsidR="00777C45" w:rsidRPr="0043025A">
        <w:rPr>
          <w:b/>
          <w:szCs w:val="28"/>
          <w:u w:val="single"/>
        </w:rPr>
        <w:t>.</w:t>
      </w:r>
      <w:r w:rsidR="0043025A" w:rsidRPr="0043025A">
        <w:rPr>
          <w:b/>
          <w:szCs w:val="28"/>
          <w:u w:val="single"/>
        </w:rPr>
        <w:t>01</w:t>
      </w:r>
      <w:r w:rsidR="00777C45" w:rsidRPr="0043025A">
        <w:rPr>
          <w:b/>
          <w:szCs w:val="28"/>
          <w:u w:val="single"/>
        </w:rPr>
        <w:t>.201</w:t>
      </w:r>
      <w:r w:rsidR="0043025A" w:rsidRPr="0043025A">
        <w:rPr>
          <w:b/>
          <w:szCs w:val="28"/>
          <w:u w:val="single"/>
        </w:rPr>
        <w:t>7</w:t>
      </w:r>
      <w:r w:rsidR="00777C45" w:rsidRPr="0043025A">
        <w:rPr>
          <w:b/>
          <w:szCs w:val="28"/>
        </w:rPr>
        <w:t xml:space="preserve"> №</w:t>
      </w:r>
      <w:r w:rsidR="00932E64">
        <w:rPr>
          <w:b/>
          <w:szCs w:val="28"/>
        </w:rPr>
        <w:t>566</w:t>
      </w:r>
      <w:r w:rsidR="00777C45" w:rsidRPr="0043025A">
        <w:rPr>
          <w:b/>
          <w:i/>
          <w:szCs w:val="28"/>
        </w:rPr>
        <w:tab/>
        <w:t xml:space="preserve">                                                                        </w:t>
      </w:r>
      <w:r w:rsidR="00777C45" w:rsidRPr="0043025A">
        <w:rPr>
          <w:b/>
          <w:szCs w:val="28"/>
        </w:rPr>
        <w:t>м. Чернівці</w:t>
      </w:r>
      <w:r w:rsidR="00777C45" w:rsidRPr="0043025A">
        <w:rPr>
          <w:b/>
          <w:i/>
          <w:szCs w:val="28"/>
          <w:u w:val="single"/>
        </w:rPr>
        <w:t xml:space="preserve">   </w:t>
      </w:r>
    </w:p>
    <w:p w:rsidR="00777C45" w:rsidRPr="0014402D" w:rsidRDefault="00777C45" w:rsidP="00777C45">
      <w:pPr>
        <w:ind w:left="435"/>
        <w:rPr>
          <w:b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77C45" w:rsidRPr="0014402D" w:rsidTr="00777C45">
        <w:trPr>
          <w:trHeight w:val="643"/>
        </w:trPr>
        <w:tc>
          <w:tcPr>
            <w:tcW w:w="9540" w:type="dxa"/>
          </w:tcPr>
          <w:p w:rsidR="00777C45" w:rsidRDefault="00777C45" w:rsidP="00777C45">
            <w:pPr>
              <w:pStyle w:val="3"/>
              <w:rPr>
                <w:szCs w:val="28"/>
              </w:rPr>
            </w:pPr>
          </w:p>
          <w:p w:rsidR="00886410" w:rsidRPr="00886410" w:rsidRDefault="00777C45" w:rsidP="00886410">
            <w:pPr>
              <w:jc w:val="center"/>
              <w:rPr>
                <w:b/>
              </w:rPr>
            </w:pPr>
            <w:bookmarkStart w:id="0" w:name="_GoBack"/>
            <w:r w:rsidRPr="00886410">
              <w:rPr>
                <w:b/>
              </w:rPr>
              <w:t xml:space="preserve">Про </w:t>
            </w:r>
            <w:r w:rsidR="0043025A" w:rsidRPr="00886410">
              <w:rPr>
                <w:b/>
              </w:rPr>
              <w:t>схвалення Меморандуму про співпрацю                                                                                       між Чернівецькою міською рад</w:t>
            </w:r>
            <w:r w:rsidR="00235BA8" w:rsidRPr="00886410">
              <w:rPr>
                <w:b/>
              </w:rPr>
              <w:t>ою</w:t>
            </w:r>
            <w:r w:rsidR="0043025A" w:rsidRPr="00886410">
              <w:rPr>
                <w:b/>
              </w:rPr>
              <w:t>, товариством з обмеженою відповідальністю “Буковина-Інвест-Буд”</w:t>
            </w:r>
            <w:r w:rsidR="00822C45" w:rsidRPr="00886410">
              <w:rPr>
                <w:b/>
              </w:rPr>
              <w:t>,</w:t>
            </w:r>
            <w:r w:rsidR="0043025A" w:rsidRPr="00886410">
              <w:rPr>
                <w:b/>
              </w:rPr>
              <w:t xml:space="preserve"> товариством з обмеженою відповідальністю будівельною фірмою «Чернівц</w:t>
            </w:r>
            <w:r w:rsidR="00014C9B">
              <w:rPr>
                <w:b/>
              </w:rPr>
              <w:t>і</w:t>
            </w:r>
            <w:r w:rsidR="0043025A" w:rsidRPr="00886410">
              <w:rPr>
                <w:b/>
              </w:rPr>
              <w:t>житлобуд»</w:t>
            </w:r>
            <w:r w:rsidR="00886410" w:rsidRPr="00886410">
              <w:rPr>
                <w:b/>
              </w:rPr>
              <w:t>,</w:t>
            </w:r>
          </w:p>
          <w:p w:rsidR="00822C45" w:rsidRPr="00886410" w:rsidRDefault="00822C45" w:rsidP="00886410">
            <w:pPr>
              <w:jc w:val="center"/>
              <w:rPr>
                <w:b/>
              </w:rPr>
            </w:pPr>
            <w:r w:rsidRPr="00886410">
              <w:rPr>
                <w:b/>
              </w:rPr>
              <w:t>товариством з додатковою відповідальністю «Чернівецька пересувна механізована колона №76»</w:t>
            </w:r>
            <w:r w:rsidRPr="00886410">
              <w:rPr>
                <w:b/>
                <w:sz w:val="26"/>
                <w:szCs w:val="26"/>
              </w:rPr>
              <w:t xml:space="preserve">  </w:t>
            </w:r>
            <w:r w:rsidR="00886410" w:rsidRPr="00886410">
              <w:rPr>
                <w:b/>
              </w:rPr>
              <w:t xml:space="preserve">та </w:t>
            </w:r>
            <w:r w:rsidR="00E1646A">
              <w:rPr>
                <w:b/>
              </w:rPr>
              <w:t>т</w:t>
            </w:r>
            <w:r w:rsidR="00886410" w:rsidRPr="00886410">
              <w:rPr>
                <w:b/>
              </w:rPr>
              <w:t>овариством з обмеженою відповідальністю «Едванс Інвест»</w:t>
            </w:r>
          </w:p>
          <w:bookmarkEnd w:id="0"/>
          <w:p w:rsidR="0043025A" w:rsidRPr="0043025A" w:rsidRDefault="0043025A" w:rsidP="0043025A">
            <w:pPr>
              <w:pStyle w:val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7C45" w:rsidRDefault="00777C45" w:rsidP="00777C45">
            <w:pPr>
              <w:pStyle w:val="3"/>
              <w:rPr>
                <w:szCs w:val="28"/>
              </w:rPr>
            </w:pPr>
          </w:p>
          <w:p w:rsidR="00777C45" w:rsidRPr="0014402D" w:rsidRDefault="00777C45" w:rsidP="00777C45">
            <w:pPr>
              <w:pStyle w:val="3"/>
              <w:rPr>
                <w:sz w:val="20"/>
                <w:szCs w:val="20"/>
              </w:rPr>
            </w:pPr>
          </w:p>
        </w:tc>
      </w:tr>
    </w:tbl>
    <w:p w:rsidR="00777C45" w:rsidRPr="004144BE" w:rsidRDefault="00777C45" w:rsidP="00777C4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 xml:space="preserve">Відповідно </w:t>
      </w:r>
      <w:r w:rsidR="00A06237">
        <w:rPr>
          <w:rFonts w:ascii="Times New Roman CYR" w:hAnsi="Times New Roman CYR" w:cs="Times New Roman CYR"/>
          <w:bCs/>
          <w:szCs w:val="28"/>
        </w:rPr>
        <w:t xml:space="preserve">до </w:t>
      </w:r>
      <w:r>
        <w:rPr>
          <w:rFonts w:ascii="Times New Roman CYR" w:hAnsi="Times New Roman CYR" w:cs="Times New Roman CYR"/>
          <w:bCs/>
          <w:szCs w:val="28"/>
        </w:rPr>
        <w:t>ста</w:t>
      </w:r>
      <w:r w:rsidR="00E76404">
        <w:rPr>
          <w:rFonts w:ascii="Times New Roman CYR" w:hAnsi="Times New Roman CYR" w:cs="Times New Roman CYR"/>
          <w:bCs/>
          <w:szCs w:val="28"/>
        </w:rPr>
        <w:t>тті</w:t>
      </w:r>
      <w:r w:rsidR="00EA5529">
        <w:rPr>
          <w:rFonts w:ascii="Times New Roman CYR" w:hAnsi="Times New Roman CYR" w:cs="Times New Roman CYR"/>
          <w:bCs/>
          <w:szCs w:val="28"/>
        </w:rPr>
        <w:t xml:space="preserve"> </w:t>
      </w:r>
      <w:r>
        <w:rPr>
          <w:rFonts w:ascii="Times New Roman CYR" w:hAnsi="Times New Roman CYR" w:cs="Times New Roman CYR"/>
          <w:bCs/>
          <w:szCs w:val="28"/>
        </w:rPr>
        <w:t xml:space="preserve">26 Закону України «Про місцеве самоврядування в Україні», </w:t>
      </w:r>
      <w:r w:rsidRPr="0014402D">
        <w:rPr>
          <w:szCs w:val="28"/>
        </w:rPr>
        <w:t>Чернівецька міська рада</w:t>
      </w:r>
    </w:p>
    <w:p w:rsidR="00777C45" w:rsidRPr="0014402D" w:rsidRDefault="00777C45" w:rsidP="00777C45">
      <w:pPr>
        <w:shd w:val="clear" w:color="auto" w:fill="FFFFFF"/>
        <w:jc w:val="both"/>
        <w:rPr>
          <w:szCs w:val="28"/>
        </w:rPr>
      </w:pPr>
      <w:r w:rsidRPr="0014402D">
        <w:rPr>
          <w:szCs w:val="28"/>
        </w:rPr>
        <w:t> </w:t>
      </w:r>
    </w:p>
    <w:p w:rsidR="00777C45" w:rsidRPr="0014402D" w:rsidRDefault="00777C45" w:rsidP="00777C45">
      <w:pPr>
        <w:shd w:val="clear" w:color="auto" w:fill="FFFFFF"/>
        <w:jc w:val="center"/>
        <w:rPr>
          <w:b/>
          <w:szCs w:val="28"/>
        </w:rPr>
      </w:pPr>
      <w:r w:rsidRPr="0014402D">
        <w:rPr>
          <w:b/>
          <w:szCs w:val="28"/>
        </w:rPr>
        <w:t>В И Р І Ш И Л А:</w:t>
      </w:r>
    </w:p>
    <w:p w:rsidR="00777C45" w:rsidRPr="0014402D" w:rsidRDefault="00777C45" w:rsidP="00777C45">
      <w:pPr>
        <w:shd w:val="clear" w:color="auto" w:fill="FFFFFF"/>
        <w:jc w:val="both"/>
        <w:rPr>
          <w:szCs w:val="28"/>
        </w:rPr>
      </w:pPr>
      <w:r w:rsidRPr="0014402D">
        <w:rPr>
          <w:rFonts w:eastAsia="Arial Unicode MS" w:hAnsi="Arial Unicode MS"/>
          <w:szCs w:val="28"/>
        </w:rPr>
        <w:t xml:space="preserve">　</w:t>
      </w:r>
    </w:p>
    <w:p w:rsidR="00777C45" w:rsidRDefault="00777C45" w:rsidP="00822C45">
      <w:pPr>
        <w:pStyle w:val="9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C45">
        <w:rPr>
          <w:rFonts w:ascii="Times New Roman" w:hAnsi="Times New Roman" w:cs="Times New Roman"/>
          <w:b/>
          <w:sz w:val="28"/>
          <w:szCs w:val="28"/>
        </w:rPr>
        <w:t>1.</w:t>
      </w:r>
      <w:r w:rsidRPr="00822C45">
        <w:rPr>
          <w:rFonts w:ascii="Times New Roman" w:hAnsi="Times New Roman" w:cs="Times New Roman"/>
          <w:sz w:val="28"/>
          <w:szCs w:val="28"/>
        </w:rPr>
        <w:t xml:space="preserve"> </w:t>
      </w:r>
      <w:r w:rsidR="00B451A4" w:rsidRPr="00822C45">
        <w:rPr>
          <w:rFonts w:ascii="Times New Roman" w:hAnsi="Times New Roman" w:cs="Times New Roman"/>
          <w:sz w:val="28"/>
          <w:szCs w:val="28"/>
        </w:rPr>
        <w:t>Схвалити Меморандум про співпрацю між Чернівецькою міською рад</w:t>
      </w:r>
      <w:r w:rsidR="00EB58D6">
        <w:rPr>
          <w:rFonts w:ascii="Times New Roman" w:hAnsi="Times New Roman" w:cs="Times New Roman"/>
          <w:sz w:val="28"/>
          <w:szCs w:val="28"/>
        </w:rPr>
        <w:t>ою</w:t>
      </w:r>
      <w:r w:rsidR="00B451A4" w:rsidRPr="00822C45">
        <w:rPr>
          <w:rFonts w:ascii="Times New Roman" w:hAnsi="Times New Roman" w:cs="Times New Roman"/>
          <w:sz w:val="28"/>
          <w:szCs w:val="28"/>
        </w:rPr>
        <w:t>, товариством з обмеженою відповідальністю “Буковина-Інвест-Буд”</w:t>
      </w:r>
      <w:r w:rsidR="00822C45" w:rsidRPr="00822C45">
        <w:rPr>
          <w:rFonts w:ascii="Times New Roman" w:hAnsi="Times New Roman" w:cs="Times New Roman"/>
          <w:sz w:val="28"/>
          <w:szCs w:val="28"/>
        </w:rPr>
        <w:t>,</w:t>
      </w:r>
      <w:r w:rsidR="00AB39DB" w:rsidRPr="00822C45">
        <w:rPr>
          <w:rFonts w:ascii="Times New Roman" w:hAnsi="Times New Roman" w:cs="Times New Roman"/>
          <w:sz w:val="28"/>
          <w:szCs w:val="28"/>
        </w:rPr>
        <w:t xml:space="preserve"> </w:t>
      </w:r>
      <w:r w:rsidR="00B451A4" w:rsidRPr="00822C45">
        <w:rPr>
          <w:rFonts w:ascii="Times New Roman" w:hAnsi="Times New Roman" w:cs="Times New Roman"/>
          <w:sz w:val="28"/>
          <w:szCs w:val="28"/>
        </w:rPr>
        <w:t>товариством з обмеженою відповідальністю будівельною фірмою «Чернівц</w:t>
      </w:r>
      <w:r w:rsidR="00014C9B">
        <w:rPr>
          <w:rFonts w:ascii="Times New Roman" w:hAnsi="Times New Roman" w:cs="Times New Roman"/>
          <w:sz w:val="28"/>
          <w:szCs w:val="28"/>
        </w:rPr>
        <w:t>і</w:t>
      </w:r>
      <w:r w:rsidR="00B451A4" w:rsidRPr="00822C45">
        <w:rPr>
          <w:rFonts w:ascii="Times New Roman" w:hAnsi="Times New Roman" w:cs="Times New Roman"/>
          <w:sz w:val="28"/>
          <w:szCs w:val="28"/>
        </w:rPr>
        <w:t>житлобуд»</w:t>
      </w:r>
      <w:r w:rsidR="000B3779" w:rsidRPr="000B3779">
        <w:rPr>
          <w:rFonts w:ascii="Times New Roman" w:hAnsi="Times New Roman" w:cs="Times New Roman"/>
          <w:sz w:val="28"/>
          <w:szCs w:val="28"/>
        </w:rPr>
        <w:t>,</w:t>
      </w:r>
      <w:r w:rsidR="00822C45" w:rsidRPr="00822C45">
        <w:rPr>
          <w:rFonts w:ascii="Times New Roman" w:hAnsi="Times New Roman" w:cs="Times New Roman"/>
          <w:sz w:val="28"/>
          <w:szCs w:val="28"/>
        </w:rPr>
        <w:t xml:space="preserve"> товариством з додатковою відповідальністю «Чернівецька пересувна механізована колона №76»</w:t>
      </w:r>
      <w:r w:rsidR="00B451A4" w:rsidRPr="00822C45">
        <w:rPr>
          <w:rFonts w:ascii="Times New Roman" w:hAnsi="Times New Roman" w:cs="Times New Roman"/>
          <w:sz w:val="28"/>
          <w:szCs w:val="28"/>
        </w:rPr>
        <w:t xml:space="preserve"> </w:t>
      </w:r>
      <w:r w:rsidR="000B3779" w:rsidRPr="000B3779">
        <w:rPr>
          <w:rFonts w:ascii="Times New Roman" w:hAnsi="Times New Roman"/>
          <w:sz w:val="28"/>
          <w:szCs w:val="28"/>
        </w:rPr>
        <w:t xml:space="preserve">та </w:t>
      </w:r>
      <w:r w:rsidR="00E1646A">
        <w:rPr>
          <w:rFonts w:ascii="Times New Roman" w:hAnsi="Times New Roman"/>
          <w:sz w:val="28"/>
          <w:szCs w:val="28"/>
        </w:rPr>
        <w:t>т</w:t>
      </w:r>
      <w:r w:rsidR="000B3779" w:rsidRPr="000B3779">
        <w:rPr>
          <w:rFonts w:ascii="Times New Roman" w:hAnsi="Times New Roman"/>
          <w:sz w:val="28"/>
          <w:szCs w:val="28"/>
        </w:rPr>
        <w:t>овариством з обмеженою відповідальністю «Едванс Інвест»</w:t>
      </w:r>
      <w:r w:rsidR="000B3779" w:rsidRPr="000B3779">
        <w:rPr>
          <w:rFonts w:ascii="Times New Roman" w:hAnsi="Times New Roman" w:cs="Times New Roman"/>
          <w:sz w:val="28"/>
          <w:szCs w:val="28"/>
        </w:rPr>
        <w:t xml:space="preserve"> </w:t>
      </w:r>
      <w:r w:rsidR="00B451A4" w:rsidRPr="00822C45">
        <w:rPr>
          <w:rFonts w:ascii="Times New Roman" w:hAnsi="Times New Roman" w:cs="Times New Roman"/>
          <w:sz w:val="28"/>
          <w:szCs w:val="28"/>
        </w:rPr>
        <w:t>(додається).</w:t>
      </w:r>
    </w:p>
    <w:p w:rsidR="00D548B1" w:rsidRPr="00D548B1" w:rsidRDefault="00D548B1" w:rsidP="00D548B1">
      <w:pPr>
        <w:ind w:firstLine="720"/>
        <w:jc w:val="both"/>
        <w:rPr>
          <w:b/>
        </w:rPr>
      </w:pPr>
      <w:r w:rsidRPr="00D548B1">
        <w:rPr>
          <w:b/>
        </w:rPr>
        <w:t>2</w:t>
      </w:r>
      <w:r w:rsidRPr="00D548B1">
        <w:t>. Департаменту містобудівного комплексу та земельних відносин міської ради</w:t>
      </w:r>
      <w:r>
        <w:t xml:space="preserve"> </w:t>
      </w:r>
      <w:r w:rsidR="00A60B60">
        <w:t xml:space="preserve">інформувати міську раду про виконання сторонами умов схваленого Меморандуму </w:t>
      </w:r>
      <w:r>
        <w:t>у вересні 2017 року</w:t>
      </w:r>
      <w:r w:rsidR="00A60B60">
        <w:t>.</w:t>
      </w:r>
    </w:p>
    <w:p w:rsidR="00777C45" w:rsidRDefault="00D548B1" w:rsidP="00166FED">
      <w:pPr>
        <w:autoSpaceDE w:val="0"/>
        <w:autoSpaceDN w:val="0"/>
        <w:adjustRightInd w:val="0"/>
        <w:spacing w:before="120"/>
        <w:ind w:firstLine="720"/>
        <w:jc w:val="both"/>
      </w:pPr>
      <w:r>
        <w:rPr>
          <w:b/>
          <w:szCs w:val="28"/>
        </w:rPr>
        <w:t>3</w:t>
      </w:r>
      <w:r w:rsidR="00777C45" w:rsidRPr="0066758F">
        <w:rPr>
          <w:b/>
          <w:szCs w:val="28"/>
        </w:rPr>
        <w:t>.</w:t>
      </w:r>
      <w:r w:rsidR="00777C45" w:rsidRPr="0066758F">
        <w:rPr>
          <w:szCs w:val="28"/>
        </w:rPr>
        <w:t xml:space="preserve"> </w:t>
      </w:r>
      <w:r w:rsidR="00777C45" w:rsidRPr="00F9015A">
        <w:t xml:space="preserve">Рішення </w:t>
      </w:r>
      <w:r w:rsidR="00A60B60">
        <w:t>підлягає</w:t>
      </w:r>
      <w:r w:rsidR="00777C45">
        <w:t xml:space="preserve"> </w:t>
      </w:r>
      <w:r w:rsidR="00777C45" w:rsidRPr="00F9015A">
        <w:t>оприлюдненн</w:t>
      </w:r>
      <w:r w:rsidR="00A60B60">
        <w:t>ю</w:t>
      </w:r>
      <w:r w:rsidR="00777C45" w:rsidRPr="00F9015A">
        <w:t xml:space="preserve"> на офіційному веб-порталі Чернівецької міської ради.</w:t>
      </w:r>
    </w:p>
    <w:p w:rsidR="00777C45" w:rsidRPr="00F9015A" w:rsidRDefault="00D548B1" w:rsidP="00166FED">
      <w:pPr>
        <w:spacing w:before="120"/>
        <w:ind w:firstLine="708"/>
        <w:jc w:val="both"/>
      </w:pPr>
      <w:r>
        <w:rPr>
          <w:b/>
        </w:rPr>
        <w:t>4</w:t>
      </w:r>
      <w:r w:rsidR="00777C45" w:rsidRPr="00561EB5">
        <w:rPr>
          <w:b/>
        </w:rPr>
        <w:t>.</w:t>
      </w:r>
      <w:r w:rsidR="00777C45">
        <w:t xml:space="preserve">  </w:t>
      </w:r>
      <w:r w:rsidR="00777C45" w:rsidRPr="00F9015A">
        <w:t>Контроль за виконанням рішення покласти н</w:t>
      </w:r>
      <w:r w:rsidR="00777C45">
        <w:t>а постійну комісію міської ради</w:t>
      </w:r>
      <w:r w:rsidR="00777C45" w:rsidRPr="00F9015A">
        <w:t xml:space="preserve"> з питань</w:t>
      </w:r>
      <w:r w:rsidR="00A451CA">
        <w:t xml:space="preserve"> земельних відносин, архітектури та будівництва</w:t>
      </w:r>
      <w:r w:rsidR="00777C45">
        <w:t>.</w:t>
      </w:r>
    </w:p>
    <w:p w:rsidR="00777C45" w:rsidRDefault="00777C45" w:rsidP="00777C45">
      <w:pPr>
        <w:autoSpaceDE w:val="0"/>
        <w:autoSpaceDN w:val="0"/>
        <w:adjustRightInd w:val="0"/>
        <w:rPr>
          <w:b/>
        </w:rPr>
      </w:pPr>
    </w:p>
    <w:p w:rsidR="00777C45" w:rsidRDefault="00777C45" w:rsidP="00777C45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</w:p>
    <w:p w:rsidR="00CF764D" w:rsidRDefault="00777C45" w:rsidP="00965ECA">
      <w:pPr>
        <w:rPr>
          <w:b/>
        </w:rPr>
      </w:pPr>
      <w:r w:rsidRPr="00095CE8">
        <w:rPr>
          <w:b/>
        </w:rPr>
        <w:t xml:space="preserve">Чернівецький міський голова </w:t>
      </w:r>
      <w:r>
        <w:rPr>
          <w:b/>
        </w:rPr>
        <w:t xml:space="preserve">                                                      </w:t>
      </w:r>
      <w:r w:rsidRPr="00095CE8">
        <w:rPr>
          <w:b/>
        </w:rPr>
        <w:t>О.</w:t>
      </w:r>
      <w:r>
        <w:rPr>
          <w:b/>
        </w:rPr>
        <w:t xml:space="preserve"> </w:t>
      </w:r>
      <w:r w:rsidRPr="00095CE8">
        <w:rPr>
          <w:b/>
        </w:rPr>
        <w:t>Каспрук</w:t>
      </w:r>
    </w:p>
    <w:sectPr w:rsidR="00CF764D" w:rsidSect="00777C4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33" w:rsidRDefault="00B75233">
      <w:r>
        <w:separator/>
      </w:r>
    </w:p>
  </w:endnote>
  <w:endnote w:type="continuationSeparator" w:id="0">
    <w:p w:rsidR="00B75233" w:rsidRDefault="00B7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33" w:rsidRDefault="00B75233">
      <w:r>
        <w:separator/>
      </w:r>
    </w:p>
  </w:footnote>
  <w:footnote w:type="continuationSeparator" w:id="0">
    <w:p w:rsidR="00B75233" w:rsidRDefault="00B75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46A" w:rsidRDefault="00E1646A" w:rsidP="00777C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E1646A" w:rsidRDefault="00E164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46A" w:rsidRPr="00721A67" w:rsidRDefault="00E1646A" w:rsidP="00777C45">
    <w:pPr>
      <w:pStyle w:val="a3"/>
      <w:framePr w:wrap="around" w:vAnchor="text" w:hAnchor="margin" w:xAlign="center" w:y="1"/>
      <w:rPr>
        <w:rStyle w:val="a4"/>
        <w:sz w:val="24"/>
      </w:rPr>
    </w:pPr>
    <w:r w:rsidRPr="00721A67">
      <w:rPr>
        <w:rStyle w:val="a4"/>
        <w:sz w:val="24"/>
      </w:rPr>
      <w:fldChar w:fldCharType="begin"/>
    </w:r>
    <w:r w:rsidRPr="00721A67">
      <w:rPr>
        <w:rStyle w:val="a4"/>
        <w:sz w:val="24"/>
      </w:rPr>
      <w:instrText xml:space="preserve">PAGE  </w:instrText>
    </w:r>
    <w:r w:rsidRPr="00721A67">
      <w:rPr>
        <w:rStyle w:val="a4"/>
        <w:sz w:val="24"/>
      </w:rPr>
      <w:fldChar w:fldCharType="separate"/>
    </w:r>
    <w:r w:rsidR="00CF764D">
      <w:rPr>
        <w:rStyle w:val="a4"/>
        <w:noProof/>
        <w:sz w:val="24"/>
      </w:rPr>
      <w:t>2</w:t>
    </w:r>
    <w:r w:rsidRPr="00721A67">
      <w:rPr>
        <w:rStyle w:val="a4"/>
        <w:sz w:val="24"/>
      </w:rPr>
      <w:fldChar w:fldCharType="end"/>
    </w:r>
  </w:p>
  <w:p w:rsidR="00E1646A" w:rsidRDefault="00E164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45"/>
    <w:rsid w:val="00001EA5"/>
    <w:rsid w:val="00014C9B"/>
    <w:rsid w:val="00081746"/>
    <w:rsid w:val="000919DD"/>
    <w:rsid w:val="000B3779"/>
    <w:rsid w:val="00166FED"/>
    <w:rsid w:val="001823E9"/>
    <w:rsid w:val="00194A9E"/>
    <w:rsid w:val="001A0B68"/>
    <w:rsid w:val="001E144D"/>
    <w:rsid w:val="00235BA8"/>
    <w:rsid w:val="00351420"/>
    <w:rsid w:val="003A2940"/>
    <w:rsid w:val="0043025A"/>
    <w:rsid w:val="004A726F"/>
    <w:rsid w:val="004D0589"/>
    <w:rsid w:val="00503E0A"/>
    <w:rsid w:val="00540031"/>
    <w:rsid w:val="00553C67"/>
    <w:rsid w:val="005C6C74"/>
    <w:rsid w:val="00641B21"/>
    <w:rsid w:val="00777C45"/>
    <w:rsid w:val="007D4B5E"/>
    <w:rsid w:val="007F47E3"/>
    <w:rsid w:val="00822C45"/>
    <w:rsid w:val="0085129B"/>
    <w:rsid w:val="00886410"/>
    <w:rsid w:val="008E722B"/>
    <w:rsid w:val="00932E64"/>
    <w:rsid w:val="00936827"/>
    <w:rsid w:val="00960766"/>
    <w:rsid w:val="00965ECA"/>
    <w:rsid w:val="00A06237"/>
    <w:rsid w:val="00A451CA"/>
    <w:rsid w:val="00A60B60"/>
    <w:rsid w:val="00AB39DB"/>
    <w:rsid w:val="00B02827"/>
    <w:rsid w:val="00B068AB"/>
    <w:rsid w:val="00B11193"/>
    <w:rsid w:val="00B451A4"/>
    <w:rsid w:val="00B75233"/>
    <w:rsid w:val="00C11732"/>
    <w:rsid w:val="00C57455"/>
    <w:rsid w:val="00C62232"/>
    <w:rsid w:val="00CD1737"/>
    <w:rsid w:val="00CF764D"/>
    <w:rsid w:val="00D015F0"/>
    <w:rsid w:val="00D548B1"/>
    <w:rsid w:val="00E1646A"/>
    <w:rsid w:val="00E76404"/>
    <w:rsid w:val="00EA5529"/>
    <w:rsid w:val="00EB58D6"/>
    <w:rsid w:val="00F1641C"/>
    <w:rsid w:val="00FB0E6E"/>
    <w:rsid w:val="00FC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5A95D-3174-45C2-8E19-D3B0D36D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C45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777C45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9">
    <w:name w:val="heading 9"/>
    <w:basedOn w:val="a"/>
    <w:next w:val="a"/>
    <w:qFormat/>
    <w:rsid w:val="0043025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77C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77C45"/>
  </w:style>
  <w:style w:type="paragraph" w:styleId="3">
    <w:name w:val="Body Text 3"/>
    <w:basedOn w:val="a"/>
    <w:link w:val="30"/>
    <w:rsid w:val="00777C45"/>
    <w:pPr>
      <w:jc w:val="center"/>
    </w:pPr>
    <w:rPr>
      <w:b/>
    </w:rPr>
  </w:style>
  <w:style w:type="character" w:customStyle="1" w:styleId="30">
    <w:name w:val="Основной текст 3 Знак"/>
    <w:basedOn w:val="a0"/>
    <w:link w:val="3"/>
    <w:rsid w:val="00777C45"/>
    <w:rPr>
      <w:b/>
      <w:sz w:val="28"/>
      <w:szCs w:val="24"/>
      <w:lang w:val="uk-UA" w:eastAsia="ru-RU" w:bidi="ar-SA"/>
    </w:rPr>
  </w:style>
  <w:style w:type="paragraph" w:styleId="a5">
    <w:name w:val="Body Text"/>
    <w:basedOn w:val="a"/>
    <w:rsid w:val="00777C45"/>
    <w:pPr>
      <w:spacing w:after="120"/>
    </w:pPr>
  </w:style>
  <w:style w:type="character" w:customStyle="1" w:styleId="10">
    <w:name w:val="Заголовок 1 Знак"/>
    <w:basedOn w:val="a0"/>
    <w:link w:val="1"/>
    <w:locked/>
    <w:rsid w:val="00777C45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table" w:styleId="a6">
    <w:name w:val="Table Grid"/>
    <w:basedOn w:val="a1"/>
    <w:rsid w:val="0096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2017-01-27T07:34:00Z</cp:lastPrinted>
  <dcterms:created xsi:type="dcterms:W3CDTF">2017-01-27T10:04:00Z</dcterms:created>
  <dcterms:modified xsi:type="dcterms:W3CDTF">2017-01-27T10:04:00Z</dcterms:modified>
</cp:coreProperties>
</file>