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2AB" w:rsidRPr="000B4F32" w:rsidRDefault="00FB02AB" w:rsidP="00FB02AB">
      <w:pPr>
        <w:jc w:val="center"/>
        <w:outlineLvl w:val="0"/>
        <w:rPr>
          <w:b/>
          <w:color w:val="000000"/>
          <w:szCs w:val="28"/>
        </w:rPr>
      </w:pPr>
      <w:bookmarkStart w:id="0" w:name="_GoBack"/>
      <w:bookmarkEnd w:id="0"/>
      <w:r w:rsidRPr="000B4F32">
        <w:rPr>
          <w:b/>
          <w:color w:val="000000"/>
          <w:szCs w:val="28"/>
        </w:rPr>
        <w:t>РЕКОМЕНДАЦІЇ</w:t>
      </w:r>
    </w:p>
    <w:p w:rsidR="00FB02AB" w:rsidRPr="00F91A8F" w:rsidRDefault="00FB02AB" w:rsidP="00FB02AB">
      <w:pPr>
        <w:jc w:val="center"/>
        <w:rPr>
          <w:b/>
          <w:bCs/>
          <w:color w:val="000000"/>
          <w:szCs w:val="28"/>
          <w:lang w:val="ru-RU"/>
        </w:rPr>
      </w:pPr>
      <w:r w:rsidRPr="000B4F32">
        <w:rPr>
          <w:b/>
          <w:bCs/>
          <w:color w:val="000000"/>
          <w:szCs w:val="28"/>
        </w:rPr>
        <w:t>постійних комісій міської ради</w:t>
      </w:r>
      <w:r w:rsidRPr="00F91A8F">
        <w:rPr>
          <w:b/>
          <w:bCs/>
          <w:color w:val="000000"/>
          <w:szCs w:val="28"/>
          <w:lang w:val="ru-RU"/>
        </w:rPr>
        <w:t xml:space="preserve"> </w:t>
      </w:r>
      <w:r w:rsidRPr="000B4F32">
        <w:rPr>
          <w:b/>
          <w:bCs/>
          <w:color w:val="000000"/>
          <w:szCs w:val="28"/>
        </w:rPr>
        <w:t>до проектів</w:t>
      </w:r>
      <w:r>
        <w:rPr>
          <w:b/>
          <w:bCs/>
          <w:color w:val="000000"/>
          <w:szCs w:val="28"/>
        </w:rPr>
        <w:t xml:space="preserve"> рішень, </w:t>
      </w:r>
    </w:p>
    <w:p w:rsidR="00FB02AB" w:rsidRDefault="00FB02AB" w:rsidP="00FB02AB">
      <w:pPr>
        <w:jc w:val="center"/>
        <w:rPr>
          <w:b/>
        </w:rPr>
      </w:pPr>
      <w:r>
        <w:rPr>
          <w:b/>
          <w:bCs/>
          <w:color w:val="000000"/>
          <w:szCs w:val="28"/>
        </w:rPr>
        <w:t>які вносяться</w:t>
      </w:r>
      <w:r w:rsidRPr="00F91A8F">
        <w:rPr>
          <w:b/>
          <w:bCs/>
          <w:color w:val="000000"/>
          <w:szCs w:val="28"/>
          <w:lang w:val="ru-RU"/>
        </w:rPr>
        <w:t xml:space="preserve"> </w:t>
      </w:r>
      <w:r>
        <w:rPr>
          <w:b/>
          <w:bCs/>
          <w:color w:val="000000"/>
          <w:szCs w:val="28"/>
        </w:rPr>
        <w:t xml:space="preserve"> на День депутата</w:t>
      </w:r>
      <w:r w:rsidRPr="00F91A8F">
        <w:rPr>
          <w:b/>
          <w:bCs/>
          <w:color w:val="000000"/>
          <w:szCs w:val="28"/>
          <w:lang w:val="ru-RU"/>
        </w:rPr>
        <w:t xml:space="preserve"> </w:t>
      </w:r>
      <w:r w:rsidRPr="0048078A">
        <w:rPr>
          <w:b/>
        </w:rPr>
        <w:t>2</w:t>
      </w:r>
      <w:r>
        <w:rPr>
          <w:b/>
        </w:rPr>
        <w:t>5.01.</w:t>
      </w:r>
      <w:r w:rsidRPr="0048078A">
        <w:rPr>
          <w:b/>
        </w:rPr>
        <w:t>201</w:t>
      </w:r>
      <w:r>
        <w:rPr>
          <w:b/>
        </w:rPr>
        <w:t xml:space="preserve">7 </w:t>
      </w:r>
      <w:r w:rsidRPr="0048078A">
        <w:rPr>
          <w:b/>
        </w:rPr>
        <w:t>р</w:t>
      </w:r>
      <w:r w:rsidRPr="00C66D42">
        <w:rPr>
          <w:b/>
        </w:rPr>
        <w:t>оку</w:t>
      </w:r>
    </w:p>
    <w:p w:rsidR="00FB02AB" w:rsidRDefault="00FB02AB" w:rsidP="00FB02AB">
      <w:pPr>
        <w:jc w:val="center"/>
        <w:rPr>
          <w:b/>
        </w:rPr>
      </w:pPr>
    </w:p>
    <w:p w:rsidR="00FB02AB" w:rsidRDefault="00FB02AB" w:rsidP="00FB02AB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Питання № 2</w:t>
      </w:r>
    </w:p>
    <w:p w:rsidR="00FB02AB" w:rsidRPr="007367A9" w:rsidRDefault="00FB02AB" w:rsidP="00FB02AB">
      <w:pPr>
        <w:jc w:val="center"/>
        <w:rPr>
          <w:b/>
          <w:bCs/>
          <w:i/>
          <w:color w:val="000000"/>
          <w:szCs w:val="28"/>
        </w:rPr>
      </w:pPr>
      <w:r w:rsidRPr="007367A9">
        <w:rPr>
          <w:i/>
          <w:szCs w:val="28"/>
        </w:rPr>
        <w:t xml:space="preserve">Про освоєння департаментом містобудівного комплексу та земельних відносин міської ради коштів міського бюджету, передбачених в 2016 році на </w:t>
      </w:r>
      <w:r w:rsidRPr="007367A9">
        <w:rPr>
          <w:bCs/>
          <w:i/>
          <w:szCs w:val="28"/>
        </w:rPr>
        <w:t>будівництво об’єктів житла і соціальної сфери</w:t>
      </w:r>
    </w:p>
    <w:tbl>
      <w:tblPr>
        <w:tblStyle w:val="a3"/>
        <w:tblW w:w="9648" w:type="dxa"/>
        <w:tblInd w:w="0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FB02AB" w:rsidTr="00232832">
        <w:tc>
          <w:tcPr>
            <w:tcW w:w="3708" w:type="dxa"/>
          </w:tcPr>
          <w:p w:rsidR="00FB02AB" w:rsidRDefault="00FB02AB" w:rsidP="00232832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5940" w:type="dxa"/>
          </w:tcPr>
          <w:p w:rsidR="00FB02AB" w:rsidRDefault="00FB02AB" w:rsidP="0023283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Надати </w:t>
            </w:r>
            <w:r w:rsidR="001961B1">
              <w:rPr>
                <w:bCs/>
                <w:szCs w:val="28"/>
              </w:rPr>
              <w:t xml:space="preserve">  </w:t>
            </w:r>
            <w:r>
              <w:rPr>
                <w:bCs/>
                <w:szCs w:val="28"/>
              </w:rPr>
              <w:t xml:space="preserve">акти </w:t>
            </w:r>
            <w:r w:rsidR="001961B1">
              <w:rPr>
                <w:bCs/>
                <w:szCs w:val="28"/>
              </w:rPr>
              <w:t xml:space="preserve">  </w:t>
            </w:r>
            <w:r>
              <w:rPr>
                <w:bCs/>
                <w:szCs w:val="28"/>
              </w:rPr>
              <w:t xml:space="preserve">виконаних </w:t>
            </w:r>
            <w:r w:rsidR="001961B1">
              <w:rPr>
                <w:bCs/>
                <w:szCs w:val="28"/>
              </w:rPr>
              <w:t xml:space="preserve">   </w:t>
            </w:r>
            <w:r>
              <w:rPr>
                <w:bCs/>
                <w:szCs w:val="28"/>
              </w:rPr>
              <w:t xml:space="preserve">робіт (копії) по ДНЗ № 2, 4, 17, 22, 38,  47; ЗОШ № 12, 39. </w:t>
            </w:r>
          </w:p>
          <w:p w:rsidR="00FB02AB" w:rsidRDefault="00FB02AB" w:rsidP="00232832">
            <w:pPr>
              <w:jc w:val="both"/>
              <w:rPr>
                <w:bCs/>
                <w:szCs w:val="28"/>
              </w:rPr>
            </w:pPr>
            <w:r w:rsidRPr="009E3177">
              <w:rPr>
                <w:b/>
                <w:bCs/>
                <w:szCs w:val="28"/>
              </w:rPr>
              <w:t>Пункт 2</w:t>
            </w:r>
            <w:r>
              <w:rPr>
                <w:bCs/>
                <w:szCs w:val="28"/>
              </w:rPr>
              <w:t xml:space="preserve"> - надати фотофіксацію робіт.</w:t>
            </w:r>
          </w:p>
          <w:p w:rsidR="00073DBC" w:rsidRDefault="00073DBC" w:rsidP="00232832">
            <w:pPr>
              <w:jc w:val="both"/>
              <w:rPr>
                <w:bCs/>
                <w:szCs w:val="28"/>
              </w:rPr>
            </w:pPr>
          </w:p>
        </w:tc>
      </w:tr>
    </w:tbl>
    <w:p w:rsidR="00FB02AB" w:rsidRDefault="00FB02AB" w:rsidP="00E1522D">
      <w:pPr>
        <w:jc w:val="center"/>
        <w:outlineLvl w:val="0"/>
        <w:rPr>
          <w:b/>
          <w:color w:val="000000"/>
          <w:szCs w:val="28"/>
        </w:rPr>
      </w:pPr>
    </w:p>
    <w:p w:rsidR="00FB02AB" w:rsidRDefault="00FB02AB" w:rsidP="00E1522D">
      <w:pPr>
        <w:jc w:val="center"/>
        <w:outlineLvl w:val="0"/>
        <w:rPr>
          <w:b/>
          <w:color w:val="000000"/>
          <w:szCs w:val="28"/>
        </w:rPr>
      </w:pPr>
    </w:p>
    <w:p w:rsidR="00E1522D" w:rsidRPr="000B4F32" w:rsidRDefault="00E1522D" w:rsidP="00E1522D">
      <w:pPr>
        <w:jc w:val="center"/>
        <w:outlineLvl w:val="0"/>
        <w:rPr>
          <w:b/>
          <w:color w:val="000000"/>
          <w:szCs w:val="28"/>
        </w:rPr>
      </w:pPr>
      <w:r w:rsidRPr="000B4F32">
        <w:rPr>
          <w:b/>
          <w:color w:val="000000"/>
          <w:szCs w:val="28"/>
        </w:rPr>
        <w:t>РЕКОМЕНДАЦІЇ</w:t>
      </w:r>
    </w:p>
    <w:p w:rsidR="00E1522D" w:rsidRPr="000B4F32" w:rsidRDefault="00E1522D" w:rsidP="00E1522D">
      <w:pPr>
        <w:jc w:val="center"/>
        <w:rPr>
          <w:b/>
          <w:bCs/>
          <w:color w:val="000000"/>
          <w:szCs w:val="28"/>
        </w:rPr>
      </w:pPr>
      <w:r w:rsidRPr="000B4F32">
        <w:rPr>
          <w:b/>
          <w:bCs/>
          <w:color w:val="000000"/>
          <w:szCs w:val="28"/>
        </w:rPr>
        <w:t xml:space="preserve">постійних комісій </w:t>
      </w:r>
      <w:r>
        <w:rPr>
          <w:b/>
          <w:bCs/>
          <w:color w:val="000000"/>
          <w:szCs w:val="28"/>
        </w:rPr>
        <w:t xml:space="preserve">та виконавчого комітету </w:t>
      </w:r>
      <w:r w:rsidRPr="000B4F32">
        <w:rPr>
          <w:b/>
          <w:bCs/>
          <w:color w:val="000000"/>
          <w:szCs w:val="28"/>
        </w:rPr>
        <w:t>міської ради</w:t>
      </w:r>
    </w:p>
    <w:p w:rsidR="00E1522D" w:rsidRPr="000B4F32" w:rsidRDefault="00E1522D" w:rsidP="00E1522D">
      <w:pPr>
        <w:jc w:val="center"/>
        <w:rPr>
          <w:b/>
          <w:bCs/>
          <w:color w:val="000000"/>
          <w:szCs w:val="28"/>
        </w:rPr>
      </w:pPr>
      <w:r w:rsidRPr="000B4F32">
        <w:rPr>
          <w:b/>
          <w:bCs/>
          <w:color w:val="000000"/>
          <w:szCs w:val="28"/>
        </w:rPr>
        <w:t xml:space="preserve">до проектів рішень, які вносяться на розгляд  </w:t>
      </w:r>
    </w:p>
    <w:p w:rsidR="00E1522D" w:rsidRDefault="00E1522D" w:rsidP="00E1522D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21</w:t>
      </w:r>
      <w:r w:rsidRPr="00E604D0">
        <w:rPr>
          <w:b/>
          <w:bCs/>
          <w:color w:val="000000"/>
          <w:szCs w:val="28"/>
        </w:rPr>
        <w:t xml:space="preserve"> </w:t>
      </w:r>
      <w:r w:rsidRPr="000B4F32">
        <w:rPr>
          <w:b/>
          <w:bCs/>
          <w:color w:val="000000"/>
          <w:szCs w:val="28"/>
        </w:rPr>
        <w:t>сесії міської ради V</w:t>
      </w:r>
      <w:r>
        <w:rPr>
          <w:b/>
          <w:bCs/>
          <w:color w:val="000000"/>
          <w:szCs w:val="28"/>
        </w:rPr>
        <w:t>І</w:t>
      </w:r>
      <w:r w:rsidRPr="000B4F32">
        <w:rPr>
          <w:b/>
          <w:bCs/>
          <w:color w:val="000000"/>
          <w:szCs w:val="28"/>
        </w:rPr>
        <w:t>І скликання</w:t>
      </w:r>
      <w:r>
        <w:rPr>
          <w:b/>
          <w:bCs/>
          <w:color w:val="000000"/>
          <w:szCs w:val="28"/>
        </w:rPr>
        <w:t xml:space="preserve"> 26.01.2017 року</w:t>
      </w:r>
    </w:p>
    <w:p w:rsidR="001C340A" w:rsidRDefault="001C340A" w:rsidP="00E1522D">
      <w:pPr>
        <w:jc w:val="center"/>
        <w:rPr>
          <w:b/>
          <w:bCs/>
          <w:color w:val="000000"/>
          <w:szCs w:val="28"/>
        </w:rPr>
      </w:pPr>
    </w:p>
    <w:p w:rsidR="001C340A" w:rsidRDefault="0073318C" w:rsidP="00E1522D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 </w:t>
      </w:r>
      <w:r w:rsidR="002F083A">
        <w:rPr>
          <w:b/>
          <w:bCs/>
          <w:color w:val="000000"/>
          <w:szCs w:val="28"/>
        </w:rPr>
        <w:t>Питання № 1</w:t>
      </w:r>
    </w:p>
    <w:p w:rsidR="002F083A" w:rsidRPr="002F083A" w:rsidRDefault="002F083A" w:rsidP="00E1522D">
      <w:pPr>
        <w:jc w:val="center"/>
        <w:rPr>
          <w:b/>
          <w:bCs/>
          <w:i/>
          <w:color w:val="000000"/>
          <w:szCs w:val="28"/>
        </w:rPr>
      </w:pPr>
      <w:r w:rsidRPr="002F083A">
        <w:rPr>
          <w:i/>
          <w:color w:val="000000"/>
          <w:szCs w:val="28"/>
        </w:rPr>
        <w:t xml:space="preserve">Про внесення змін до рішення міської ради VI скликання від 25.06.2015 р. №1635 та рішення міської ради VIІ скликання від 28.01.2016 р. №80 щодо </w:t>
      </w:r>
      <w:r w:rsidRPr="002F083A">
        <w:rPr>
          <w:i/>
          <w:szCs w:val="28"/>
        </w:rPr>
        <w:t>справляння в місті Чернівцях місцевих податків і зборів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2F083A" w:rsidRPr="005432A6" w:rsidTr="009B7A67">
        <w:tc>
          <w:tcPr>
            <w:tcW w:w="3708" w:type="dxa"/>
          </w:tcPr>
          <w:p w:rsidR="002F083A" w:rsidRDefault="002F083A" w:rsidP="002F083A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бюджету та фінансів  </w:t>
            </w:r>
          </w:p>
        </w:tc>
        <w:tc>
          <w:tcPr>
            <w:tcW w:w="6300" w:type="dxa"/>
          </w:tcPr>
          <w:p w:rsidR="00693C54" w:rsidRPr="00D3212D" w:rsidRDefault="002F083A" w:rsidP="002F083A">
            <w:pPr>
              <w:jc w:val="both"/>
              <w:rPr>
                <w:bCs/>
                <w:color w:val="FF0000"/>
                <w:szCs w:val="28"/>
              </w:rPr>
            </w:pPr>
            <w:r>
              <w:rPr>
                <w:bCs/>
                <w:szCs w:val="28"/>
              </w:rPr>
              <w:t xml:space="preserve">Створити комісію з питання облаштування місць для паркування, закріплення земельних ділянок за обслуговуючими організаціями та тарифів, встановлення паркоматів (Якимчук Н.Я.).   </w:t>
            </w:r>
          </w:p>
        </w:tc>
      </w:tr>
      <w:tr w:rsidR="006B1202" w:rsidRPr="005432A6" w:rsidTr="009B7A67">
        <w:tc>
          <w:tcPr>
            <w:tcW w:w="3708" w:type="dxa"/>
          </w:tcPr>
          <w:p w:rsidR="006B1202" w:rsidRDefault="006B1202" w:rsidP="002F083A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гуманітарної політики</w:t>
            </w:r>
          </w:p>
        </w:tc>
        <w:tc>
          <w:tcPr>
            <w:tcW w:w="6300" w:type="dxa"/>
          </w:tcPr>
          <w:p w:rsidR="006B1202" w:rsidRDefault="006B1202" w:rsidP="002F083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Зменшити податок на нерухоме житлове майно 0,5% від мінімальної заробітної плати (Казимірович В.В.).</w:t>
            </w:r>
          </w:p>
        </w:tc>
      </w:tr>
      <w:tr w:rsidR="0031255D" w:rsidRPr="005432A6" w:rsidTr="009B7A67">
        <w:tc>
          <w:tcPr>
            <w:tcW w:w="3708" w:type="dxa"/>
          </w:tcPr>
          <w:p w:rsidR="0031255D" w:rsidRDefault="0031255D" w:rsidP="002F083A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00" w:type="dxa"/>
          </w:tcPr>
          <w:p w:rsidR="0031255D" w:rsidRDefault="0031255D" w:rsidP="002F083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Зменшити ставки єдиного податку для ІІ групи вдвічі.</w:t>
            </w:r>
          </w:p>
          <w:p w:rsidR="0031255D" w:rsidRDefault="0031255D" w:rsidP="002F083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Ставки податку на житлову та нежитлову нерухомість зменшити вдвічі.</w:t>
            </w:r>
          </w:p>
        </w:tc>
      </w:tr>
    </w:tbl>
    <w:p w:rsidR="002F083A" w:rsidRDefault="002F083A" w:rsidP="00E1522D">
      <w:pPr>
        <w:jc w:val="center"/>
        <w:rPr>
          <w:b/>
          <w:bCs/>
          <w:color w:val="000000"/>
          <w:szCs w:val="28"/>
        </w:rPr>
      </w:pPr>
    </w:p>
    <w:p w:rsidR="00FB02AB" w:rsidRDefault="00FB02AB" w:rsidP="00E1522D">
      <w:pPr>
        <w:jc w:val="center"/>
        <w:rPr>
          <w:b/>
          <w:bCs/>
          <w:color w:val="000000"/>
          <w:szCs w:val="28"/>
        </w:rPr>
      </w:pPr>
    </w:p>
    <w:p w:rsidR="002F083A" w:rsidRDefault="002F083A" w:rsidP="00E1522D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Питання № 2</w:t>
      </w:r>
    </w:p>
    <w:p w:rsidR="002F083A" w:rsidRPr="007367A9" w:rsidRDefault="007367A9" w:rsidP="00E1522D">
      <w:pPr>
        <w:jc w:val="center"/>
        <w:rPr>
          <w:b/>
          <w:bCs/>
          <w:i/>
          <w:color w:val="000000"/>
          <w:szCs w:val="28"/>
        </w:rPr>
      </w:pPr>
      <w:r w:rsidRPr="007367A9">
        <w:rPr>
          <w:i/>
          <w:szCs w:val="28"/>
        </w:rPr>
        <w:t xml:space="preserve">Про освоєння департаментом містобудівного комплексу та земельних відносин міської ради коштів міського бюджету, передбачених в 2016 році на </w:t>
      </w:r>
      <w:r w:rsidRPr="007367A9">
        <w:rPr>
          <w:bCs/>
          <w:i/>
          <w:szCs w:val="28"/>
        </w:rPr>
        <w:t>будівництво об’єктів житла і соціальної сфери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7367A9" w:rsidRPr="005432A6" w:rsidTr="009B7A67">
        <w:tc>
          <w:tcPr>
            <w:tcW w:w="3708" w:type="dxa"/>
          </w:tcPr>
          <w:p w:rsidR="007367A9" w:rsidRDefault="007367A9" w:rsidP="007E3D17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бюджету та фінансів  </w:t>
            </w:r>
          </w:p>
        </w:tc>
        <w:tc>
          <w:tcPr>
            <w:tcW w:w="6300" w:type="dxa"/>
          </w:tcPr>
          <w:p w:rsidR="007367A9" w:rsidRPr="005432A6" w:rsidRDefault="007367A9" w:rsidP="007E3D17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Вивчити можливість формування локальних каналізаційних мереж </w:t>
            </w:r>
            <w:r w:rsidR="009B41CD">
              <w:rPr>
                <w:bCs/>
                <w:szCs w:val="28"/>
              </w:rPr>
              <w:t xml:space="preserve">окремих частин міста </w:t>
            </w:r>
            <w:r>
              <w:rPr>
                <w:bCs/>
                <w:szCs w:val="28"/>
              </w:rPr>
              <w:t xml:space="preserve">коштом співфінансування (Якимчук Н.Я.).   </w:t>
            </w:r>
          </w:p>
        </w:tc>
      </w:tr>
    </w:tbl>
    <w:p w:rsidR="002F083A" w:rsidRDefault="002F083A" w:rsidP="00E1522D">
      <w:pPr>
        <w:jc w:val="center"/>
        <w:rPr>
          <w:b/>
          <w:bCs/>
          <w:color w:val="000000"/>
          <w:szCs w:val="28"/>
        </w:rPr>
      </w:pPr>
    </w:p>
    <w:p w:rsidR="0073318C" w:rsidRDefault="0073318C" w:rsidP="00E1522D">
      <w:pPr>
        <w:jc w:val="center"/>
        <w:rPr>
          <w:b/>
          <w:bCs/>
          <w:color w:val="000000"/>
          <w:szCs w:val="28"/>
        </w:rPr>
      </w:pPr>
    </w:p>
    <w:p w:rsidR="0073318C" w:rsidRDefault="0073318C" w:rsidP="00E1522D">
      <w:pPr>
        <w:jc w:val="center"/>
        <w:rPr>
          <w:b/>
          <w:bCs/>
          <w:color w:val="000000"/>
          <w:szCs w:val="28"/>
        </w:rPr>
      </w:pPr>
    </w:p>
    <w:p w:rsidR="0073318C" w:rsidRDefault="0073318C" w:rsidP="00E1522D">
      <w:pPr>
        <w:jc w:val="center"/>
        <w:rPr>
          <w:b/>
          <w:bCs/>
          <w:color w:val="000000"/>
          <w:szCs w:val="28"/>
        </w:rPr>
      </w:pPr>
    </w:p>
    <w:p w:rsidR="000F4F5E" w:rsidRDefault="000F4F5E" w:rsidP="00E1522D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Питання № 3</w:t>
      </w:r>
    </w:p>
    <w:p w:rsidR="000F4F5E" w:rsidRPr="000F4F5E" w:rsidRDefault="000F4F5E" w:rsidP="00E1522D">
      <w:pPr>
        <w:jc w:val="center"/>
        <w:rPr>
          <w:b/>
          <w:bCs/>
          <w:i/>
          <w:color w:val="000000"/>
          <w:szCs w:val="28"/>
        </w:rPr>
      </w:pPr>
      <w:r w:rsidRPr="000F4F5E">
        <w:rPr>
          <w:i/>
          <w:szCs w:val="28"/>
        </w:rPr>
        <w:lastRenderedPageBreak/>
        <w:t>Про затвердження Програми з будівництва об’єктів  житла  і соціальної сфери  в місті Чернівцях  на 2017-2020 роки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0F4F5E" w:rsidTr="009B7A67">
        <w:tc>
          <w:tcPr>
            <w:tcW w:w="3708" w:type="dxa"/>
          </w:tcPr>
          <w:p w:rsidR="000F4F5E" w:rsidRDefault="000F4F5E" w:rsidP="000F4F5E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гуманітарної політики</w:t>
            </w:r>
          </w:p>
        </w:tc>
        <w:tc>
          <w:tcPr>
            <w:tcW w:w="6300" w:type="dxa"/>
          </w:tcPr>
          <w:p w:rsidR="00D76A84" w:rsidRDefault="000F4F5E" w:rsidP="000F4F5E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Розділ 5 (фізкультура і спорт) доповнити пунктом: «Капітальний ремонт системи опалення, ремонт фасаду та трибун КСОП «Буковина» (Наконечний І.Ю.). </w:t>
            </w:r>
          </w:p>
          <w:p w:rsidR="00ED7D96" w:rsidRDefault="00ED7D96" w:rsidP="000F4F5E">
            <w:pPr>
              <w:jc w:val="both"/>
              <w:rPr>
                <w:bCs/>
                <w:szCs w:val="28"/>
              </w:rPr>
            </w:pPr>
          </w:p>
        </w:tc>
      </w:tr>
      <w:tr w:rsidR="001D0052" w:rsidTr="009B7A67">
        <w:tc>
          <w:tcPr>
            <w:tcW w:w="3708" w:type="dxa"/>
          </w:tcPr>
          <w:p w:rsidR="001D0052" w:rsidRDefault="001D0052" w:rsidP="000F4F5E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00" w:type="dxa"/>
          </w:tcPr>
          <w:p w:rsidR="001D0052" w:rsidRDefault="000A32A8" w:rsidP="000F4F5E">
            <w:pPr>
              <w:jc w:val="both"/>
              <w:rPr>
                <w:bCs/>
                <w:szCs w:val="28"/>
              </w:rPr>
            </w:pPr>
            <w:r w:rsidRPr="000A32A8">
              <w:rPr>
                <w:b/>
                <w:bCs/>
                <w:szCs w:val="28"/>
              </w:rPr>
              <w:t>В пункті 5</w:t>
            </w:r>
            <w:r>
              <w:rPr>
                <w:bCs/>
                <w:szCs w:val="28"/>
              </w:rPr>
              <w:t xml:space="preserve"> </w:t>
            </w:r>
            <w:r w:rsidR="001D0052">
              <w:rPr>
                <w:bCs/>
                <w:szCs w:val="28"/>
              </w:rPr>
              <w:t>пріоритетних напрямк</w:t>
            </w:r>
            <w:r>
              <w:rPr>
                <w:bCs/>
                <w:szCs w:val="28"/>
              </w:rPr>
              <w:t>ів</w:t>
            </w:r>
            <w:r w:rsidR="001D0052">
              <w:rPr>
                <w:bCs/>
                <w:szCs w:val="28"/>
              </w:rPr>
              <w:t xml:space="preserve"> на 2017 рік </w:t>
            </w:r>
            <w:r>
              <w:rPr>
                <w:bCs/>
                <w:szCs w:val="28"/>
              </w:rPr>
              <w:t>(</w:t>
            </w:r>
            <w:r w:rsidR="001D0052">
              <w:rPr>
                <w:bCs/>
                <w:szCs w:val="28"/>
              </w:rPr>
              <w:t>в закладах освіти</w:t>
            </w:r>
            <w:r>
              <w:rPr>
                <w:bCs/>
                <w:szCs w:val="28"/>
              </w:rPr>
              <w:t>)</w:t>
            </w:r>
            <w:r w:rsidR="001D0052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включити</w:t>
            </w:r>
            <w:r w:rsidR="001D0052">
              <w:rPr>
                <w:bCs/>
                <w:szCs w:val="28"/>
              </w:rPr>
              <w:t xml:space="preserve"> капітальний ремонт покрівлі та фасаду будівлі ЗОШ № 19 на вул.Хотинській.</w:t>
            </w:r>
          </w:p>
        </w:tc>
      </w:tr>
    </w:tbl>
    <w:p w:rsidR="000F4F5E" w:rsidRDefault="000F4F5E" w:rsidP="00E1522D">
      <w:pPr>
        <w:jc w:val="center"/>
        <w:rPr>
          <w:b/>
          <w:bCs/>
          <w:color w:val="000000"/>
          <w:szCs w:val="28"/>
        </w:rPr>
      </w:pPr>
    </w:p>
    <w:p w:rsidR="00A46745" w:rsidRDefault="00A46745" w:rsidP="00E1522D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Питання № 4</w:t>
      </w:r>
    </w:p>
    <w:p w:rsidR="00A46745" w:rsidRPr="00A46745" w:rsidRDefault="00A46745" w:rsidP="00E1522D">
      <w:pPr>
        <w:jc w:val="center"/>
        <w:rPr>
          <w:i/>
          <w:szCs w:val="28"/>
          <w:lang w:val="ru-RU"/>
        </w:rPr>
      </w:pPr>
      <w:r w:rsidRPr="00A46745">
        <w:rPr>
          <w:i/>
          <w:szCs w:val="28"/>
        </w:rPr>
        <w:t xml:space="preserve">Про освоєння департаментом житлово-комунального господарства міської ради </w:t>
      </w:r>
      <w:r w:rsidRPr="00A46745">
        <w:rPr>
          <w:i/>
          <w:szCs w:val="28"/>
          <w:lang w:val="ru-RU"/>
        </w:rPr>
        <w:t xml:space="preserve">коштів </w:t>
      </w:r>
      <w:r w:rsidRPr="00A46745">
        <w:rPr>
          <w:i/>
          <w:szCs w:val="28"/>
        </w:rPr>
        <w:t>с</w:t>
      </w:r>
      <w:r w:rsidRPr="00A46745">
        <w:rPr>
          <w:i/>
          <w:szCs w:val="28"/>
          <w:lang w:val="ru-RU"/>
        </w:rPr>
        <w:t>пеціального фонду-бюджету розвитку  в 2016 році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A46745" w:rsidRPr="005432A6" w:rsidTr="009B7A67">
        <w:tc>
          <w:tcPr>
            <w:tcW w:w="3708" w:type="dxa"/>
          </w:tcPr>
          <w:p w:rsidR="00A46745" w:rsidRDefault="00A46745" w:rsidP="00A46745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житлово-комунального господарства та охорони навколишнього середовища </w:t>
            </w:r>
          </w:p>
        </w:tc>
        <w:tc>
          <w:tcPr>
            <w:tcW w:w="6300" w:type="dxa"/>
          </w:tcPr>
          <w:p w:rsidR="00A46745" w:rsidRPr="005432A6" w:rsidRDefault="00A46745" w:rsidP="00A46745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Рекомендувати департаменту житлово-комунального господарства змінити конфігурацію існуючої плитки на вул.О.Кобилянської та провести заміну пісчаника.       </w:t>
            </w:r>
          </w:p>
        </w:tc>
      </w:tr>
      <w:tr w:rsidR="00271BB0" w:rsidRPr="005432A6" w:rsidTr="009B7A67">
        <w:tc>
          <w:tcPr>
            <w:tcW w:w="3708" w:type="dxa"/>
          </w:tcPr>
          <w:p w:rsidR="00271BB0" w:rsidRDefault="00271BB0" w:rsidP="00A46745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00" w:type="dxa"/>
          </w:tcPr>
          <w:p w:rsidR="00271BB0" w:rsidRDefault="00271BB0" w:rsidP="00A46745">
            <w:pPr>
              <w:jc w:val="both"/>
              <w:rPr>
                <w:bCs/>
                <w:szCs w:val="28"/>
              </w:rPr>
            </w:pPr>
            <w:r w:rsidRPr="00271BB0">
              <w:rPr>
                <w:b/>
                <w:bCs/>
                <w:szCs w:val="28"/>
              </w:rPr>
              <w:t>Додаток 1 пункт 32</w:t>
            </w:r>
            <w:r>
              <w:rPr>
                <w:bCs/>
                <w:szCs w:val="28"/>
              </w:rPr>
              <w:t xml:space="preserve"> - надати копії актів виконаних робіт.</w:t>
            </w:r>
          </w:p>
          <w:p w:rsidR="00271BB0" w:rsidRPr="00D3212D" w:rsidRDefault="00271BB0" w:rsidP="00A46745">
            <w:pPr>
              <w:jc w:val="both"/>
              <w:rPr>
                <w:bCs/>
                <w:szCs w:val="28"/>
              </w:rPr>
            </w:pPr>
            <w:r w:rsidRPr="00C069DA">
              <w:rPr>
                <w:b/>
                <w:bCs/>
                <w:szCs w:val="28"/>
              </w:rPr>
              <w:t>Додаток 1</w:t>
            </w:r>
            <w:r w:rsidRPr="00D3212D">
              <w:rPr>
                <w:bCs/>
                <w:szCs w:val="28"/>
              </w:rPr>
              <w:t xml:space="preserve"> розділ «Будівництво, реконструкція та капітальний ремонт доріг м.Чернівців» </w:t>
            </w:r>
            <w:r w:rsidRPr="00C069DA">
              <w:rPr>
                <w:b/>
                <w:bCs/>
                <w:szCs w:val="28"/>
              </w:rPr>
              <w:t>пункт 2</w:t>
            </w:r>
            <w:r w:rsidR="00D3212D" w:rsidRPr="00D3212D">
              <w:rPr>
                <w:bCs/>
                <w:szCs w:val="28"/>
              </w:rPr>
              <w:t xml:space="preserve"> (велодоріжки)</w:t>
            </w:r>
            <w:r w:rsidRPr="00D3212D">
              <w:rPr>
                <w:bCs/>
                <w:szCs w:val="28"/>
              </w:rPr>
              <w:t xml:space="preserve"> </w:t>
            </w:r>
            <w:r w:rsidR="00D3212D" w:rsidRPr="00D3212D">
              <w:rPr>
                <w:bCs/>
                <w:szCs w:val="28"/>
              </w:rPr>
              <w:t>–</w:t>
            </w:r>
            <w:r w:rsidRPr="00D3212D">
              <w:rPr>
                <w:bCs/>
                <w:szCs w:val="28"/>
              </w:rPr>
              <w:t xml:space="preserve"> </w:t>
            </w:r>
            <w:r w:rsidR="00D3212D" w:rsidRPr="00D3212D">
              <w:rPr>
                <w:bCs/>
                <w:szCs w:val="28"/>
              </w:rPr>
              <w:t>надати проект</w:t>
            </w:r>
            <w:r w:rsidR="00A75A08">
              <w:rPr>
                <w:bCs/>
                <w:szCs w:val="28"/>
              </w:rPr>
              <w:t>н</w:t>
            </w:r>
            <w:r w:rsidR="00C069DA">
              <w:rPr>
                <w:bCs/>
                <w:szCs w:val="28"/>
                <w:lang w:val="en-US"/>
              </w:rPr>
              <w:t>y</w:t>
            </w:r>
            <w:r w:rsidR="00A75A08">
              <w:rPr>
                <w:bCs/>
                <w:szCs w:val="28"/>
              </w:rPr>
              <w:t xml:space="preserve"> </w:t>
            </w:r>
            <w:r w:rsidR="00C069DA" w:rsidRPr="00C069DA">
              <w:rPr>
                <w:bCs/>
                <w:szCs w:val="28"/>
              </w:rPr>
              <w:t>документацію та акти виконаних робіт</w:t>
            </w:r>
            <w:r w:rsidR="00D3212D" w:rsidRPr="00D3212D">
              <w:rPr>
                <w:bCs/>
                <w:szCs w:val="28"/>
              </w:rPr>
              <w:t>.</w:t>
            </w:r>
          </w:p>
        </w:tc>
      </w:tr>
    </w:tbl>
    <w:p w:rsidR="00A46745" w:rsidRPr="00A46745" w:rsidRDefault="00A46745" w:rsidP="00E1522D">
      <w:pPr>
        <w:jc w:val="center"/>
        <w:rPr>
          <w:b/>
          <w:bCs/>
          <w:i/>
          <w:color w:val="000000"/>
          <w:szCs w:val="28"/>
        </w:rPr>
      </w:pPr>
    </w:p>
    <w:p w:rsidR="001C340A" w:rsidRDefault="001C340A" w:rsidP="00E1522D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Питання № 5</w:t>
      </w:r>
    </w:p>
    <w:p w:rsidR="001C340A" w:rsidRPr="001C340A" w:rsidRDefault="001C340A" w:rsidP="00E1522D">
      <w:pPr>
        <w:jc w:val="center"/>
        <w:rPr>
          <w:bCs/>
          <w:i/>
          <w:color w:val="000000"/>
          <w:szCs w:val="28"/>
        </w:rPr>
      </w:pPr>
      <w:r w:rsidRPr="001C340A">
        <w:rPr>
          <w:i/>
          <w:szCs w:val="28"/>
        </w:rPr>
        <w:t>Про затвердження  Програми будівництва, реконструкції  та капітального ремонту об’єктів житлово-комунального господарства в м. Чернівцях на 2017–2020 роки</w:t>
      </w:r>
      <w:r w:rsidRPr="001C340A">
        <w:rPr>
          <w:i/>
          <w:szCs w:val="28"/>
          <w:lang w:val="ru-RU"/>
        </w:rPr>
        <w:t xml:space="preserve">  </w:t>
      </w:r>
      <w:r w:rsidRPr="001C340A">
        <w:rPr>
          <w:i/>
          <w:szCs w:val="28"/>
        </w:rPr>
        <w:t>«Комфортне місто»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1C340A" w:rsidRPr="005432A6" w:rsidTr="009B7A67">
        <w:tc>
          <w:tcPr>
            <w:tcW w:w="3708" w:type="dxa"/>
          </w:tcPr>
          <w:p w:rsidR="001C340A" w:rsidRDefault="001C340A" w:rsidP="002F083A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економіки, інвестицій, підприємництва та туризму </w:t>
            </w:r>
          </w:p>
        </w:tc>
        <w:tc>
          <w:tcPr>
            <w:tcW w:w="6300" w:type="dxa"/>
          </w:tcPr>
          <w:p w:rsidR="00860A76" w:rsidRDefault="00860A76" w:rsidP="002F083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Включити  в Програму</w:t>
            </w:r>
            <w:r w:rsidR="002A795D">
              <w:rPr>
                <w:bCs/>
                <w:szCs w:val="28"/>
              </w:rPr>
              <w:t xml:space="preserve"> облаштування</w:t>
            </w:r>
            <w:r>
              <w:rPr>
                <w:bCs/>
                <w:szCs w:val="28"/>
              </w:rPr>
              <w:t xml:space="preserve"> освітлення на центральній алеї кладовища на вул. Тк</w:t>
            </w:r>
            <w:r w:rsidR="000A32A8">
              <w:rPr>
                <w:bCs/>
                <w:szCs w:val="28"/>
              </w:rPr>
              <w:t>а</w:t>
            </w:r>
            <w:r>
              <w:rPr>
                <w:bCs/>
                <w:szCs w:val="28"/>
              </w:rPr>
              <w:t>чука (Осачук В.І.).</w:t>
            </w:r>
          </w:p>
          <w:p w:rsidR="00860A76" w:rsidRDefault="00860A76" w:rsidP="002F083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Включити  в Програму на 2017 рік проведення ремонту люків, які знаходяться на проїзній частині в сумі 3 млн. грн. (Брязкало А.Ф.).</w:t>
            </w:r>
          </w:p>
          <w:p w:rsidR="00860A76" w:rsidRDefault="00860A76" w:rsidP="002F083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Включити ремонт міжбудинкового проїзду</w:t>
            </w:r>
            <w:r w:rsidR="002A795D">
              <w:rPr>
                <w:bCs/>
                <w:szCs w:val="28"/>
              </w:rPr>
              <w:t xml:space="preserve"> на вул. Хотинській, 56-А та капітальний ремонт тротуарів</w:t>
            </w:r>
            <w:r>
              <w:rPr>
                <w:bCs/>
                <w:szCs w:val="28"/>
              </w:rPr>
              <w:t xml:space="preserve"> на вул. Хотинській, 49 (ОСББ «Вітязь») (Осачук В.І.).</w:t>
            </w:r>
          </w:p>
          <w:p w:rsidR="001C340A" w:rsidRPr="005432A6" w:rsidRDefault="00860A76" w:rsidP="002F083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Включити капітальний ремонт міжбудинкового  проїзду на вул. Комарова між ЗНЗ № 6 та бібліотекою до будинку № 28</w:t>
            </w:r>
            <w:r w:rsidR="002A795D">
              <w:rPr>
                <w:bCs/>
                <w:szCs w:val="28"/>
              </w:rPr>
              <w:t>-А</w:t>
            </w:r>
            <w:r>
              <w:rPr>
                <w:bCs/>
                <w:szCs w:val="28"/>
              </w:rPr>
              <w:t xml:space="preserve"> на вул.Комарова та поточний рем</w:t>
            </w:r>
            <w:r w:rsidR="007E3D17">
              <w:rPr>
                <w:bCs/>
                <w:szCs w:val="28"/>
              </w:rPr>
              <w:t>онт дорожнього покриття на вул.</w:t>
            </w:r>
            <w:r>
              <w:rPr>
                <w:bCs/>
                <w:szCs w:val="28"/>
              </w:rPr>
              <w:t xml:space="preserve"> Комарова, 19/21 від 1 до 3 під’</w:t>
            </w:r>
            <w:r w:rsidRPr="00860A76">
              <w:rPr>
                <w:bCs/>
                <w:szCs w:val="28"/>
                <w:lang w:val="ru-RU"/>
              </w:rPr>
              <w:t>їзду, капітальний ремонт ділянки дороги між будинками</w:t>
            </w:r>
            <w:r>
              <w:rPr>
                <w:bCs/>
                <w:szCs w:val="28"/>
              </w:rPr>
              <w:t xml:space="preserve"> №83-А та </w:t>
            </w:r>
            <w:r w:rsidR="007E3D17">
              <w:rPr>
                <w:bCs/>
                <w:szCs w:val="28"/>
              </w:rPr>
              <w:t>№</w:t>
            </w:r>
            <w:r>
              <w:rPr>
                <w:bCs/>
                <w:szCs w:val="28"/>
              </w:rPr>
              <w:t>87-Г на вул. Героїв Майдану (Гавриш В.Я.).</w:t>
            </w:r>
            <w:r w:rsidR="001C340A">
              <w:rPr>
                <w:bCs/>
                <w:szCs w:val="28"/>
              </w:rPr>
              <w:t xml:space="preserve">  </w:t>
            </w:r>
          </w:p>
        </w:tc>
      </w:tr>
      <w:tr w:rsidR="007367A9" w:rsidRPr="005432A6" w:rsidTr="009B7A67">
        <w:tc>
          <w:tcPr>
            <w:tcW w:w="3708" w:type="dxa"/>
          </w:tcPr>
          <w:p w:rsidR="007367A9" w:rsidRDefault="007367A9" w:rsidP="002F083A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бюджету та фінансів  </w:t>
            </w:r>
          </w:p>
        </w:tc>
        <w:tc>
          <w:tcPr>
            <w:tcW w:w="6300" w:type="dxa"/>
          </w:tcPr>
          <w:p w:rsidR="007E3D17" w:rsidRPr="007E3D17" w:rsidRDefault="007367A9" w:rsidP="0072748F">
            <w:pPr>
              <w:ind w:left="72"/>
              <w:jc w:val="center"/>
              <w:rPr>
                <w:b/>
                <w:bCs/>
                <w:szCs w:val="28"/>
              </w:rPr>
            </w:pPr>
            <w:r w:rsidRPr="007E3D17">
              <w:rPr>
                <w:b/>
                <w:bCs/>
                <w:szCs w:val="28"/>
              </w:rPr>
              <w:t>Додаток 1</w:t>
            </w:r>
            <w:r w:rsidR="007E3D17" w:rsidRPr="007E3D17">
              <w:rPr>
                <w:b/>
                <w:bCs/>
                <w:szCs w:val="28"/>
              </w:rPr>
              <w:t xml:space="preserve"> </w:t>
            </w:r>
          </w:p>
          <w:p w:rsidR="007E3D17" w:rsidRDefault="007E3D17" w:rsidP="0072748F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В розділі «Програма розвитку міського  електротранспорту» </w:t>
            </w:r>
            <w:r w:rsidRPr="007E3D17">
              <w:rPr>
                <w:b/>
                <w:bCs/>
                <w:szCs w:val="28"/>
              </w:rPr>
              <w:t>пункт 3</w:t>
            </w:r>
            <w:r>
              <w:rPr>
                <w:bCs/>
                <w:szCs w:val="28"/>
              </w:rPr>
              <w:t xml:space="preserve"> доповнити словами: «…транспортні засоби…».</w:t>
            </w:r>
          </w:p>
          <w:p w:rsidR="007E3D17" w:rsidRDefault="007E3D17" w:rsidP="0072748F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В розділі «Інші об’</w:t>
            </w:r>
            <w:r w:rsidRPr="007E3D17">
              <w:rPr>
                <w:bCs/>
                <w:szCs w:val="28"/>
                <w:lang w:val="ru-RU"/>
              </w:rPr>
              <w:t>єкти</w:t>
            </w:r>
            <w:r>
              <w:rPr>
                <w:bCs/>
                <w:szCs w:val="28"/>
              </w:rPr>
              <w:t xml:space="preserve">» </w:t>
            </w:r>
            <w:r w:rsidRPr="007E3D17">
              <w:rPr>
                <w:b/>
                <w:bCs/>
                <w:szCs w:val="28"/>
              </w:rPr>
              <w:t>пункт</w:t>
            </w:r>
            <w:r w:rsidR="0072748F">
              <w:rPr>
                <w:b/>
                <w:bCs/>
                <w:szCs w:val="28"/>
              </w:rPr>
              <w:t>и</w:t>
            </w:r>
            <w:r w:rsidRPr="007E3D17">
              <w:rPr>
                <w:b/>
                <w:bCs/>
                <w:szCs w:val="28"/>
              </w:rPr>
              <w:t xml:space="preserve"> 2</w:t>
            </w:r>
            <w:r w:rsidR="0072748F">
              <w:rPr>
                <w:b/>
                <w:bCs/>
                <w:szCs w:val="28"/>
              </w:rPr>
              <w:t xml:space="preserve"> та 4 </w:t>
            </w:r>
            <w:r>
              <w:rPr>
                <w:bCs/>
                <w:szCs w:val="28"/>
              </w:rPr>
              <w:t xml:space="preserve"> </w:t>
            </w:r>
            <w:r w:rsidR="0072748F">
              <w:rPr>
                <w:bCs/>
                <w:szCs w:val="28"/>
              </w:rPr>
              <w:t>доповнити словами: «…аварійні об’</w:t>
            </w:r>
            <w:r w:rsidR="0072748F" w:rsidRPr="0072748F">
              <w:rPr>
                <w:bCs/>
                <w:szCs w:val="28"/>
                <w:lang w:val="ru-RU"/>
              </w:rPr>
              <w:t>єкти…</w:t>
            </w:r>
            <w:r w:rsidR="0072748F">
              <w:rPr>
                <w:bCs/>
                <w:szCs w:val="28"/>
              </w:rPr>
              <w:t>» (Якимчук Н.Я.).</w:t>
            </w:r>
          </w:p>
          <w:p w:rsidR="00D3212D" w:rsidRDefault="0072748F" w:rsidP="0072748F">
            <w:pPr>
              <w:jc w:val="both"/>
              <w:rPr>
                <w:bCs/>
                <w:szCs w:val="28"/>
              </w:rPr>
            </w:pPr>
            <w:r w:rsidRPr="00D3212D">
              <w:rPr>
                <w:bCs/>
                <w:szCs w:val="28"/>
              </w:rPr>
              <w:t>Додаток 1 доповнити пунктами щодо</w:t>
            </w:r>
            <w:r w:rsidR="00D3212D">
              <w:rPr>
                <w:bCs/>
                <w:szCs w:val="28"/>
              </w:rPr>
              <w:t>:</w:t>
            </w:r>
          </w:p>
          <w:p w:rsidR="0072748F" w:rsidRDefault="0072748F" w:rsidP="00ED7D96">
            <w:pPr>
              <w:numPr>
                <w:ilvl w:val="0"/>
                <w:numId w:val="4"/>
              </w:numPr>
              <w:tabs>
                <w:tab w:val="clear" w:pos="795"/>
              </w:tabs>
              <w:ind w:left="252" w:hanging="180"/>
              <w:jc w:val="both"/>
              <w:rPr>
                <w:bCs/>
                <w:szCs w:val="28"/>
              </w:rPr>
            </w:pPr>
            <w:r w:rsidRPr="00D3212D">
              <w:rPr>
                <w:bCs/>
                <w:szCs w:val="28"/>
              </w:rPr>
              <w:t>капітального ремонту</w:t>
            </w:r>
            <w:r w:rsidR="00D3212D" w:rsidRPr="00D3212D">
              <w:rPr>
                <w:bCs/>
                <w:szCs w:val="28"/>
              </w:rPr>
              <w:t xml:space="preserve"> міжбудинкових проїздів на</w:t>
            </w:r>
            <w:r w:rsidRPr="00D3212D">
              <w:rPr>
                <w:bCs/>
                <w:szCs w:val="28"/>
              </w:rPr>
              <w:t xml:space="preserve"> вул.Полетаєва, 21, 23, вул.Небесної Сотні, 23, вул.</w:t>
            </w:r>
            <w:r w:rsidR="00D3212D">
              <w:rPr>
                <w:bCs/>
                <w:szCs w:val="28"/>
              </w:rPr>
              <w:t>Комарова, 18 (Максимюк В.С.);</w:t>
            </w:r>
          </w:p>
          <w:p w:rsidR="00D3212D" w:rsidRDefault="00D3212D" w:rsidP="00ED7D96">
            <w:pPr>
              <w:numPr>
                <w:ilvl w:val="0"/>
                <w:numId w:val="4"/>
              </w:numPr>
              <w:tabs>
                <w:tab w:val="clear" w:pos="795"/>
              </w:tabs>
              <w:ind w:left="252" w:hanging="180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капітального ремонту міжбудинкових проїздів на вул. Миколайчука, 5, Стефюка, 8-10,   проспекті Незалежності, 58, 58-А;</w:t>
            </w:r>
          </w:p>
          <w:p w:rsidR="0072748F" w:rsidRPr="0072748F" w:rsidRDefault="00D3212D" w:rsidP="00ED7D96">
            <w:pPr>
              <w:numPr>
                <w:ilvl w:val="0"/>
                <w:numId w:val="4"/>
              </w:numPr>
              <w:tabs>
                <w:tab w:val="clear" w:pos="795"/>
              </w:tabs>
              <w:ind w:left="252" w:hanging="180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п</w:t>
            </w:r>
            <w:r w:rsidR="0072748F">
              <w:rPr>
                <w:bCs/>
                <w:szCs w:val="28"/>
              </w:rPr>
              <w:t>родовж</w:t>
            </w:r>
            <w:r>
              <w:rPr>
                <w:bCs/>
                <w:szCs w:val="28"/>
              </w:rPr>
              <w:t>ення</w:t>
            </w:r>
            <w:r w:rsidR="0072748F">
              <w:rPr>
                <w:bCs/>
                <w:szCs w:val="28"/>
              </w:rPr>
              <w:t xml:space="preserve"> асфальтування автобусного маршруту № 16 на вул.Огінського (</w:t>
            </w:r>
            <w:smartTag w:uri="urn:schemas-microsoft-com:office:smarttags" w:element="metricconverter">
              <w:smartTagPr>
                <w:attr w:name="ProductID" w:val="450 м"/>
              </w:smartTagPr>
              <w:r w:rsidR="0072748F">
                <w:rPr>
                  <w:bCs/>
                  <w:szCs w:val="28"/>
                </w:rPr>
                <w:t>450 м</w:t>
              </w:r>
            </w:smartTag>
            <w:r w:rsidR="0072748F">
              <w:rPr>
                <w:bCs/>
                <w:szCs w:val="28"/>
              </w:rPr>
              <w:t>) (Бурега Ю.І.).</w:t>
            </w:r>
            <w:r>
              <w:rPr>
                <w:bCs/>
                <w:szCs w:val="28"/>
              </w:rPr>
              <w:t xml:space="preserve">  </w:t>
            </w:r>
          </w:p>
        </w:tc>
      </w:tr>
      <w:tr w:rsidR="00A5110C" w:rsidRPr="005432A6" w:rsidTr="009B7A67">
        <w:tc>
          <w:tcPr>
            <w:tcW w:w="3708" w:type="dxa"/>
          </w:tcPr>
          <w:p w:rsidR="00A5110C" w:rsidRDefault="00A5110C" w:rsidP="002F083A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lastRenderedPageBreak/>
              <w:t>Комісія з питань гуманітарної політики</w:t>
            </w:r>
          </w:p>
        </w:tc>
        <w:tc>
          <w:tcPr>
            <w:tcW w:w="6300" w:type="dxa"/>
          </w:tcPr>
          <w:p w:rsidR="00A5110C" w:rsidRDefault="00DF5B6A" w:rsidP="00A5110C">
            <w:pPr>
              <w:ind w:left="72"/>
              <w:jc w:val="both"/>
              <w:rPr>
                <w:bCs/>
                <w:szCs w:val="28"/>
              </w:rPr>
            </w:pPr>
            <w:r w:rsidRPr="00DF5B6A">
              <w:rPr>
                <w:bCs/>
                <w:szCs w:val="28"/>
              </w:rPr>
              <w:t>Включити до Програми</w:t>
            </w:r>
            <w:r>
              <w:rPr>
                <w:bCs/>
                <w:szCs w:val="28"/>
              </w:rPr>
              <w:t xml:space="preserve"> капітальний ремонт  фасадів будівель на вул. І.Підкови, 20, 34-49.</w:t>
            </w:r>
          </w:p>
          <w:p w:rsidR="00DF5B6A" w:rsidRPr="00DF5B6A" w:rsidRDefault="00DF5B6A" w:rsidP="00A5110C">
            <w:pPr>
              <w:ind w:left="72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Зняти на довивчення</w:t>
            </w:r>
            <w:r w:rsidR="006B3688">
              <w:rPr>
                <w:bCs/>
                <w:szCs w:val="28"/>
              </w:rPr>
              <w:t>, внести пропозиції та розглянути на лютневій сесії.</w:t>
            </w:r>
            <w:r>
              <w:rPr>
                <w:bCs/>
                <w:szCs w:val="28"/>
              </w:rPr>
              <w:t xml:space="preserve"> </w:t>
            </w:r>
          </w:p>
        </w:tc>
      </w:tr>
      <w:tr w:rsidR="00A46745" w:rsidRPr="005432A6" w:rsidTr="009B7A67">
        <w:tc>
          <w:tcPr>
            <w:tcW w:w="3708" w:type="dxa"/>
          </w:tcPr>
          <w:p w:rsidR="00A46745" w:rsidRDefault="00A46745" w:rsidP="002F083A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житлово-комунального господарства та охорони навколишнього середовища</w:t>
            </w:r>
          </w:p>
        </w:tc>
        <w:tc>
          <w:tcPr>
            <w:tcW w:w="6300" w:type="dxa"/>
          </w:tcPr>
          <w:p w:rsidR="00A46745" w:rsidRPr="00DF5B6A" w:rsidRDefault="00A46745" w:rsidP="00A5110C">
            <w:pPr>
              <w:ind w:left="72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Зняти на довивчення. Розглянути на наступній черговій сесії з врахуванням пропозицій депутатського корпусу (Бабух Т.В.).</w:t>
            </w:r>
          </w:p>
        </w:tc>
      </w:tr>
      <w:tr w:rsidR="00271BB0" w:rsidRPr="005432A6" w:rsidTr="009B7A67">
        <w:tc>
          <w:tcPr>
            <w:tcW w:w="3708" w:type="dxa"/>
          </w:tcPr>
          <w:p w:rsidR="00271BB0" w:rsidRDefault="00271BB0" w:rsidP="002F083A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00" w:type="dxa"/>
          </w:tcPr>
          <w:p w:rsidR="00271BB0" w:rsidRPr="00271BB0" w:rsidRDefault="00271BB0" w:rsidP="00A5110C">
            <w:pPr>
              <w:ind w:left="72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Включити в П чергу капітальний ремонт вул.С.Ковалевської, ІV пров.</w:t>
            </w:r>
            <w:r w:rsidR="002A795D">
              <w:rPr>
                <w:bCs/>
                <w:szCs w:val="28"/>
              </w:rPr>
              <w:t>О.</w:t>
            </w:r>
            <w:r>
              <w:rPr>
                <w:bCs/>
                <w:szCs w:val="28"/>
              </w:rPr>
              <w:t>Вільшини (де будується новий дитячий садок)</w:t>
            </w:r>
            <w:r w:rsidR="00AB05A4">
              <w:rPr>
                <w:bCs/>
                <w:szCs w:val="28"/>
              </w:rPr>
              <w:t>.</w:t>
            </w:r>
          </w:p>
        </w:tc>
      </w:tr>
    </w:tbl>
    <w:p w:rsidR="00D3212D" w:rsidRDefault="00D3212D" w:rsidP="00E1522D">
      <w:pPr>
        <w:jc w:val="center"/>
        <w:rPr>
          <w:b/>
          <w:bCs/>
          <w:color w:val="000000"/>
          <w:szCs w:val="28"/>
        </w:rPr>
      </w:pPr>
    </w:p>
    <w:p w:rsidR="0072748F" w:rsidRDefault="0072748F" w:rsidP="00E1522D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Питання № 6</w:t>
      </w:r>
    </w:p>
    <w:p w:rsidR="0072748F" w:rsidRPr="0072748F" w:rsidRDefault="0072748F" w:rsidP="0072748F">
      <w:pPr>
        <w:jc w:val="center"/>
        <w:rPr>
          <w:i/>
          <w:szCs w:val="28"/>
        </w:rPr>
      </w:pPr>
      <w:r w:rsidRPr="0072748F">
        <w:rPr>
          <w:i/>
          <w:szCs w:val="28"/>
        </w:rPr>
        <w:t>Про освоєння управлінням освіти міської ради коштів, передбачених в міському бюджеті на  2016 рік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E92D46" w:rsidRPr="005432A6" w:rsidTr="009B7A67">
        <w:tc>
          <w:tcPr>
            <w:tcW w:w="3708" w:type="dxa"/>
          </w:tcPr>
          <w:p w:rsidR="00E92D46" w:rsidRDefault="00E92D46" w:rsidP="00A94A93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бюджету та фінансів  </w:t>
            </w:r>
          </w:p>
        </w:tc>
        <w:tc>
          <w:tcPr>
            <w:tcW w:w="6300" w:type="dxa"/>
          </w:tcPr>
          <w:p w:rsidR="00E92D46" w:rsidRPr="005432A6" w:rsidRDefault="00E92D46" w:rsidP="00A94A93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Надати розширену інформацію.    </w:t>
            </w:r>
          </w:p>
        </w:tc>
      </w:tr>
      <w:tr w:rsidR="00624B5F" w:rsidRPr="005432A6" w:rsidTr="009B7A67">
        <w:tc>
          <w:tcPr>
            <w:tcW w:w="3708" w:type="dxa"/>
          </w:tcPr>
          <w:p w:rsidR="00624B5F" w:rsidRDefault="00624B5F" w:rsidP="00A94A93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житлово-комунального господарства та охорони навколишнього середовища</w:t>
            </w:r>
          </w:p>
        </w:tc>
        <w:tc>
          <w:tcPr>
            <w:tcW w:w="6300" w:type="dxa"/>
          </w:tcPr>
          <w:p w:rsidR="00624B5F" w:rsidRPr="00E2433B" w:rsidRDefault="00624B5F" w:rsidP="00A94A93">
            <w:pPr>
              <w:jc w:val="both"/>
              <w:rPr>
                <w:bCs/>
                <w:szCs w:val="28"/>
              </w:rPr>
            </w:pPr>
            <w:r w:rsidRPr="00E2433B">
              <w:rPr>
                <w:bCs/>
                <w:szCs w:val="28"/>
              </w:rPr>
              <w:t xml:space="preserve">Надати інформацію з фотофіксацією про виконання робіт </w:t>
            </w:r>
            <w:r w:rsidR="00E2433B">
              <w:rPr>
                <w:bCs/>
                <w:szCs w:val="28"/>
              </w:rPr>
              <w:t>з будівництва смуг перешкод  в наступних навчальних закладах: №№ 22, 24, 28, 31 (Романчишин А.А.).</w:t>
            </w:r>
            <w:r w:rsidR="00E2433B" w:rsidRPr="00E2433B">
              <w:rPr>
                <w:bCs/>
                <w:szCs w:val="28"/>
              </w:rPr>
              <w:t xml:space="preserve"> </w:t>
            </w:r>
          </w:p>
        </w:tc>
      </w:tr>
      <w:tr w:rsidR="00271BB0" w:rsidTr="009B7A67">
        <w:tc>
          <w:tcPr>
            <w:tcW w:w="3708" w:type="dxa"/>
          </w:tcPr>
          <w:p w:rsidR="00271BB0" w:rsidRDefault="00271BB0" w:rsidP="00271BB0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00" w:type="dxa"/>
          </w:tcPr>
          <w:p w:rsidR="00271BB0" w:rsidRDefault="00271BB0" w:rsidP="00271BB0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Надати акти виконаних робіт (копії) по ДНЗ № 2, 4, 17, 22, 38,  47; ЗОШ № 12, 39. </w:t>
            </w:r>
          </w:p>
          <w:p w:rsidR="00271BB0" w:rsidRDefault="00271BB0" w:rsidP="00271BB0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</w:t>
            </w:r>
          </w:p>
        </w:tc>
      </w:tr>
    </w:tbl>
    <w:p w:rsidR="00E2433B" w:rsidRDefault="00E2433B" w:rsidP="00E1522D">
      <w:pPr>
        <w:jc w:val="center"/>
        <w:rPr>
          <w:b/>
          <w:bCs/>
          <w:color w:val="000000"/>
          <w:szCs w:val="28"/>
        </w:rPr>
      </w:pPr>
    </w:p>
    <w:p w:rsidR="00B07E34" w:rsidRDefault="00B07E34" w:rsidP="00E1522D">
      <w:pPr>
        <w:jc w:val="center"/>
        <w:rPr>
          <w:b/>
          <w:bCs/>
          <w:color w:val="000000"/>
          <w:szCs w:val="28"/>
        </w:rPr>
      </w:pPr>
    </w:p>
    <w:p w:rsidR="00735F1A" w:rsidRDefault="00860A76" w:rsidP="00E1522D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Питання № 10</w:t>
      </w:r>
    </w:p>
    <w:p w:rsidR="00860A76" w:rsidRDefault="00860A76" w:rsidP="00E1522D">
      <w:pPr>
        <w:jc w:val="center"/>
        <w:rPr>
          <w:i/>
          <w:color w:val="000000"/>
          <w:szCs w:val="28"/>
          <w:shd w:val="clear" w:color="auto" w:fill="FFFFFF"/>
        </w:rPr>
      </w:pPr>
      <w:r w:rsidRPr="00860A76">
        <w:rPr>
          <w:i/>
          <w:color w:val="000000"/>
          <w:szCs w:val="28"/>
          <w:shd w:val="clear" w:color="auto" w:fill="FFFFFF"/>
        </w:rPr>
        <w:t xml:space="preserve">Про  хід  виконання  рішення  міської  ради  VI  скликання  від  30.01.2014р. </w:t>
      </w:r>
    </w:p>
    <w:p w:rsidR="00860A76" w:rsidRPr="00860A76" w:rsidRDefault="00860A76" w:rsidP="00E1522D">
      <w:pPr>
        <w:jc w:val="center"/>
        <w:rPr>
          <w:b/>
          <w:bCs/>
          <w:i/>
          <w:color w:val="000000"/>
          <w:szCs w:val="28"/>
        </w:rPr>
      </w:pPr>
      <w:r w:rsidRPr="00860A76">
        <w:rPr>
          <w:i/>
          <w:color w:val="000000"/>
          <w:szCs w:val="28"/>
          <w:shd w:val="clear" w:color="auto" w:fill="FFFFFF"/>
        </w:rPr>
        <w:t>№ 1099 щодо виконання  Чернівецької міської програми підтримки книговидання  імені бургомістра Антона Кохановського на 2014-2019 роки</w:t>
      </w:r>
    </w:p>
    <w:p w:rsidR="00E1522D" w:rsidRDefault="00E1522D" w:rsidP="00E1522D">
      <w:pPr>
        <w:jc w:val="center"/>
        <w:rPr>
          <w:b/>
          <w:bCs/>
          <w:color w:val="000000"/>
          <w:szCs w:val="28"/>
        </w:rPr>
      </w:pP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2F083A" w:rsidRPr="005432A6" w:rsidTr="009B7A67">
        <w:tc>
          <w:tcPr>
            <w:tcW w:w="3708" w:type="dxa"/>
          </w:tcPr>
          <w:p w:rsidR="002F083A" w:rsidRDefault="002F083A" w:rsidP="002F083A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економіки, інвестицій, підприємництва та туризму </w:t>
            </w:r>
          </w:p>
        </w:tc>
        <w:tc>
          <w:tcPr>
            <w:tcW w:w="6300" w:type="dxa"/>
          </w:tcPr>
          <w:p w:rsidR="002F083A" w:rsidRPr="00860A76" w:rsidRDefault="002F083A" w:rsidP="002F083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Надати по одному примірнику виданих книг (Брязкало А.Ф.). </w:t>
            </w:r>
          </w:p>
          <w:p w:rsidR="002F083A" w:rsidRPr="005432A6" w:rsidRDefault="002F083A" w:rsidP="002F083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</w:tc>
      </w:tr>
    </w:tbl>
    <w:p w:rsidR="00E1522D" w:rsidRDefault="00E1522D"/>
    <w:p w:rsidR="0073318C" w:rsidRDefault="0073318C"/>
    <w:p w:rsidR="005A5F9B" w:rsidRDefault="005A5F9B" w:rsidP="005A5F9B">
      <w:pPr>
        <w:jc w:val="center"/>
        <w:rPr>
          <w:b/>
        </w:rPr>
      </w:pPr>
      <w:r>
        <w:rPr>
          <w:b/>
        </w:rPr>
        <w:t>Питання № 11</w:t>
      </w:r>
    </w:p>
    <w:p w:rsidR="005A5F9B" w:rsidRPr="005A5F9B" w:rsidRDefault="005A5F9B" w:rsidP="005A5F9B">
      <w:pPr>
        <w:jc w:val="center"/>
        <w:rPr>
          <w:b/>
          <w:i/>
        </w:rPr>
      </w:pPr>
      <w:r w:rsidRPr="005A5F9B">
        <w:rPr>
          <w:i/>
          <w:color w:val="000000"/>
          <w:szCs w:val="28"/>
          <w:shd w:val="clear" w:color="auto" w:fill="FFFFFF"/>
        </w:rPr>
        <w:t xml:space="preserve">Про надання згоди на прийняття у комунальну власність територіальної громади м. Чернівців газопроводів-вводів з передачею їх у господарське відання без переходу права власності публічному акціонерному товариству по газопостачанню та газифікації </w:t>
      </w:r>
      <w:r>
        <w:rPr>
          <w:i/>
          <w:color w:val="000000"/>
          <w:szCs w:val="28"/>
          <w:shd w:val="clear" w:color="auto" w:fill="FFFFFF"/>
        </w:rPr>
        <w:t>«</w:t>
      </w:r>
      <w:r w:rsidRPr="005A5F9B">
        <w:rPr>
          <w:i/>
          <w:color w:val="000000"/>
          <w:szCs w:val="28"/>
          <w:shd w:val="clear" w:color="auto" w:fill="FFFFFF"/>
        </w:rPr>
        <w:t>Чернівцігаз</w:t>
      </w:r>
      <w:r w:rsidR="00A94A93">
        <w:rPr>
          <w:i/>
          <w:color w:val="000000"/>
          <w:szCs w:val="28"/>
          <w:shd w:val="clear" w:color="auto" w:fill="FFFFFF"/>
        </w:rPr>
        <w:t>»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A94A93" w:rsidRPr="005432A6" w:rsidTr="009B7A67">
        <w:tc>
          <w:tcPr>
            <w:tcW w:w="3708" w:type="dxa"/>
          </w:tcPr>
          <w:p w:rsidR="00A94A93" w:rsidRDefault="00A94A93" w:rsidP="00A94A93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бюджету та фінансів  </w:t>
            </w:r>
          </w:p>
        </w:tc>
        <w:tc>
          <w:tcPr>
            <w:tcW w:w="6300" w:type="dxa"/>
          </w:tcPr>
          <w:p w:rsidR="00A94A93" w:rsidRPr="005432A6" w:rsidRDefault="006E5913" w:rsidP="00A94A93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В преамбулі після назв законів додати слова: «…заяв Колесника Д.М. та Кудря</w:t>
            </w:r>
            <w:r w:rsidR="00E2433B">
              <w:rPr>
                <w:bCs/>
                <w:szCs w:val="28"/>
              </w:rPr>
              <w:t>в</w:t>
            </w:r>
            <w:r>
              <w:rPr>
                <w:bCs/>
                <w:szCs w:val="28"/>
              </w:rPr>
              <w:t>цева С.В.».</w:t>
            </w:r>
            <w:r w:rsidR="00A94A93">
              <w:rPr>
                <w:bCs/>
                <w:szCs w:val="28"/>
              </w:rPr>
              <w:t xml:space="preserve"> </w:t>
            </w:r>
          </w:p>
        </w:tc>
      </w:tr>
    </w:tbl>
    <w:p w:rsidR="00A94A93" w:rsidRDefault="00A94A93" w:rsidP="00A94A93">
      <w:pPr>
        <w:jc w:val="center"/>
        <w:rPr>
          <w:b/>
          <w:bCs/>
          <w:color w:val="000000"/>
          <w:szCs w:val="28"/>
        </w:rPr>
      </w:pPr>
    </w:p>
    <w:p w:rsidR="0073318C" w:rsidRDefault="0073318C" w:rsidP="00A94A93">
      <w:pPr>
        <w:jc w:val="center"/>
        <w:rPr>
          <w:b/>
          <w:bCs/>
          <w:color w:val="000000"/>
          <w:szCs w:val="28"/>
        </w:rPr>
      </w:pPr>
    </w:p>
    <w:p w:rsidR="006E5913" w:rsidRDefault="006E5913" w:rsidP="006E5913">
      <w:pPr>
        <w:jc w:val="center"/>
        <w:rPr>
          <w:b/>
        </w:rPr>
      </w:pPr>
      <w:r w:rsidRPr="006E5913">
        <w:rPr>
          <w:b/>
        </w:rPr>
        <w:t>Питання № 12</w:t>
      </w:r>
    </w:p>
    <w:p w:rsidR="006E5913" w:rsidRDefault="006E5913" w:rsidP="006E5913">
      <w:pPr>
        <w:jc w:val="center"/>
        <w:rPr>
          <w:i/>
          <w:szCs w:val="28"/>
        </w:rPr>
      </w:pPr>
      <w:r w:rsidRPr="006E5913">
        <w:rPr>
          <w:i/>
          <w:szCs w:val="28"/>
        </w:rPr>
        <w:t xml:space="preserve">Про погодження Концепції розвитку </w:t>
      </w:r>
    </w:p>
    <w:p w:rsidR="006E5913" w:rsidRPr="006E5913" w:rsidRDefault="006E5913" w:rsidP="006E5913">
      <w:pPr>
        <w:jc w:val="center"/>
        <w:rPr>
          <w:b/>
          <w:i/>
        </w:rPr>
      </w:pPr>
      <w:r w:rsidRPr="006E5913">
        <w:rPr>
          <w:i/>
          <w:szCs w:val="28"/>
        </w:rPr>
        <w:t>Комунального підприємства «Парк «Жовтневий»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6E5913" w:rsidRPr="005432A6" w:rsidTr="009B7A67">
        <w:tc>
          <w:tcPr>
            <w:tcW w:w="3708" w:type="dxa"/>
          </w:tcPr>
          <w:p w:rsidR="006E5913" w:rsidRDefault="006E5913" w:rsidP="00970CF2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lastRenderedPageBreak/>
              <w:t xml:space="preserve">Комісія з питань бюджету та фінансів  </w:t>
            </w:r>
          </w:p>
        </w:tc>
        <w:tc>
          <w:tcPr>
            <w:tcW w:w="6300" w:type="dxa"/>
          </w:tcPr>
          <w:p w:rsidR="006E5913" w:rsidRPr="00D3212D" w:rsidRDefault="00D3212D" w:rsidP="00970CF2">
            <w:pPr>
              <w:jc w:val="both"/>
              <w:rPr>
                <w:bCs/>
                <w:szCs w:val="28"/>
              </w:rPr>
            </w:pPr>
            <w:r w:rsidRPr="00D3212D">
              <w:rPr>
                <w:bCs/>
                <w:szCs w:val="28"/>
              </w:rPr>
              <w:t xml:space="preserve">Зняти з розгляду. </w:t>
            </w:r>
            <w:r w:rsidR="006E5913" w:rsidRPr="00D3212D">
              <w:rPr>
                <w:bCs/>
                <w:szCs w:val="28"/>
              </w:rPr>
              <w:t>Винести</w:t>
            </w:r>
            <w:r w:rsidRPr="00D3212D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на розгляд </w:t>
            </w:r>
            <w:r w:rsidRPr="00D3212D">
              <w:rPr>
                <w:bCs/>
                <w:szCs w:val="28"/>
              </w:rPr>
              <w:t xml:space="preserve">разом </w:t>
            </w:r>
            <w:r w:rsidR="006E5913" w:rsidRPr="00D3212D">
              <w:rPr>
                <w:bCs/>
                <w:szCs w:val="28"/>
              </w:rPr>
              <w:t xml:space="preserve">з </w:t>
            </w:r>
            <w:r w:rsidRPr="00D3212D">
              <w:rPr>
                <w:bCs/>
                <w:szCs w:val="28"/>
              </w:rPr>
              <w:t>Г</w:t>
            </w:r>
            <w:r w:rsidR="006E5913" w:rsidRPr="00D3212D">
              <w:rPr>
                <w:bCs/>
                <w:szCs w:val="28"/>
              </w:rPr>
              <w:t xml:space="preserve">енеральним планом парку до 01.06.2017 р.  </w:t>
            </w:r>
          </w:p>
        </w:tc>
      </w:tr>
      <w:tr w:rsidR="00724196" w:rsidRPr="005432A6" w:rsidTr="009B7A67">
        <w:tc>
          <w:tcPr>
            <w:tcW w:w="3708" w:type="dxa"/>
          </w:tcPr>
          <w:p w:rsidR="00724196" w:rsidRDefault="00724196" w:rsidP="00970CF2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00" w:type="dxa"/>
          </w:tcPr>
          <w:p w:rsidR="00724196" w:rsidRPr="00724196" w:rsidRDefault="00724196" w:rsidP="00970CF2">
            <w:pPr>
              <w:jc w:val="both"/>
              <w:rPr>
                <w:bCs/>
                <w:szCs w:val="28"/>
              </w:rPr>
            </w:pPr>
            <w:r w:rsidRPr="00724196">
              <w:rPr>
                <w:bCs/>
                <w:szCs w:val="28"/>
              </w:rPr>
              <w:t>Юридичному управлінню</w:t>
            </w:r>
            <w:r>
              <w:rPr>
                <w:bCs/>
                <w:szCs w:val="28"/>
              </w:rPr>
              <w:t xml:space="preserve"> разом з адміністрацією парку  вжити вичерпних заходів по з</w:t>
            </w:r>
            <w:r w:rsidR="00E2433B">
              <w:rPr>
                <w:bCs/>
                <w:szCs w:val="28"/>
              </w:rPr>
              <w:t>вільне</w:t>
            </w:r>
            <w:r>
              <w:rPr>
                <w:bCs/>
                <w:szCs w:val="28"/>
              </w:rPr>
              <w:t>нню території парку від самозахопленої земельної ділянки під стоянку (протягом 2017 року).</w:t>
            </w:r>
          </w:p>
        </w:tc>
      </w:tr>
    </w:tbl>
    <w:p w:rsidR="006E5913" w:rsidRDefault="006E5913" w:rsidP="006E5913">
      <w:pPr>
        <w:jc w:val="center"/>
        <w:rPr>
          <w:b/>
        </w:rPr>
      </w:pPr>
    </w:p>
    <w:p w:rsidR="0073318C" w:rsidRDefault="0073318C" w:rsidP="006E5913">
      <w:pPr>
        <w:jc w:val="center"/>
        <w:rPr>
          <w:b/>
        </w:rPr>
      </w:pPr>
    </w:p>
    <w:p w:rsidR="006E5913" w:rsidRDefault="006E5913" w:rsidP="006E5913">
      <w:pPr>
        <w:jc w:val="center"/>
        <w:rPr>
          <w:b/>
        </w:rPr>
      </w:pPr>
      <w:r>
        <w:rPr>
          <w:b/>
        </w:rPr>
        <w:t>Питання № 13</w:t>
      </w:r>
    </w:p>
    <w:p w:rsidR="006E5913" w:rsidRPr="006E5913" w:rsidRDefault="006E5913" w:rsidP="006E5913">
      <w:pPr>
        <w:jc w:val="center"/>
        <w:rPr>
          <w:b/>
          <w:i/>
        </w:rPr>
      </w:pPr>
      <w:r w:rsidRPr="006E5913">
        <w:rPr>
          <w:i/>
          <w:szCs w:val="28"/>
        </w:rPr>
        <w:t>Про погодження Концепції розвитку Центрального парку культури і відпочинку ім. Т.Г.Шевченка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6E5913" w:rsidRPr="005432A6" w:rsidTr="009B7A67">
        <w:tc>
          <w:tcPr>
            <w:tcW w:w="3708" w:type="dxa"/>
          </w:tcPr>
          <w:p w:rsidR="006E5913" w:rsidRDefault="006E5913" w:rsidP="00970CF2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бюджету та фінансів  </w:t>
            </w:r>
          </w:p>
        </w:tc>
        <w:tc>
          <w:tcPr>
            <w:tcW w:w="6300" w:type="dxa"/>
          </w:tcPr>
          <w:p w:rsidR="009D405A" w:rsidRPr="009D405A" w:rsidRDefault="008405D7" w:rsidP="009D405A">
            <w:pPr>
              <w:jc w:val="center"/>
              <w:rPr>
                <w:b/>
                <w:bCs/>
                <w:szCs w:val="28"/>
              </w:rPr>
            </w:pPr>
            <w:r w:rsidRPr="009D405A">
              <w:rPr>
                <w:b/>
                <w:bCs/>
                <w:szCs w:val="28"/>
              </w:rPr>
              <w:t>В розділі</w:t>
            </w:r>
            <w:r w:rsidR="006E5913" w:rsidRPr="009D405A">
              <w:rPr>
                <w:b/>
                <w:bCs/>
                <w:szCs w:val="28"/>
              </w:rPr>
              <w:t xml:space="preserve">  1</w:t>
            </w:r>
          </w:p>
          <w:p w:rsidR="006E5913" w:rsidRDefault="009D405A" w:rsidP="00970CF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А</w:t>
            </w:r>
            <w:r w:rsidR="008405D7">
              <w:rPr>
                <w:bCs/>
                <w:szCs w:val="28"/>
              </w:rPr>
              <w:t>бзац 8 після слів «…технічної творчості…» доповнити словами «…надання сучасних цікавих та корисних знань про оточуючий світ».</w:t>
            </w:r>
          </w:p>
          <w:p w:rsidR="008405D7" w:rsidRPr="005432A6" w:rsidRDefault="009D405A" w:rsidP="00970CF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</w:t>
            </w:r>
            <w:r w:rsidR="00FF39F6">
              <w:rPr>
                <w:bCs/>
                <w:szCs w:val="28"/>
              </w:rPr>
              <w:t>оловн</w:t>
            </w:r>
            <w:r>
              <w:rPr>
                <w:bCs/>
                <w:szCs w:val="28"/>
              </w:rPr>
              <w:t>і</w:t>
            </w:r>
            <w:r w:rsidR="00FF39F6">
              <w:rPr>
                <w:bCs/>
                <w:szCs w:val="28"/>
              </w:rPr>
              <w:t xml:space="preserve"> принцип</w:t>
            </w:r>
            <w:r>
              <w:rPr>
                <w:bCs/>
                <w:szCs w:val="28"/>
              </w:rPr>
              <w:t xml:space="preserve">и формування Концепції, </w:t>
            </w:r>
            <w:r w:rsidR="00FF39F6">
              <w:rPr>
                <w:bCs/>
                <w:szCs w:val="28"/>
              </w:rPr>
              <w:t xml:space="preserve">абзац 3 </w:t>
            </w:r>
            <w:r>
              <w:rPr>
                <w:bCs/>
                <w:szCs w:val="28"/>
              </w:rPr>
              <w:t xml:space="preserve">- </w:t>
            </w:r>
            <w:r w:rsidR="00FF39F6">
              <w:rPr>
                <w:bCs/>
                <w:szCs w:val="28"/>
              </w:rPr>
              <w:t xml:space="preserve">після слів  «…інфраструктура парку мають…» доповнити словами «.. надання комплексних освітніх, пізнавальних, розвиваючих, рекреаційних послуг». </w:t>
            </w:r>
          </w:p>
        </w:tc>
      </w:tr>
    </w:tbl>
    <w:p w:rsidR="006E5913" w:rsidRDefault="006E5913" w:rsidP="006E5913">
      <w:pPr>
        <w:jc w:val="center"/>
        <w:rPr>
          <w:b/>
          <w:i/>
        </w:rPr>
      </w:pPr>
    </w:p>
    <w:p w:rsidR="0073318C" w:rsidRDefault="0073318C" w:rsidP="006E5913">
      <w:pPr>
        <w:jc w:val="center"/>
        <w:rPr>
          <w:b/>
          <w:i/>
        </w:rPr>
      </w:pPr>
    </w:p>
    <w:p w:rsidR="0073318C" w:rsidRDefault="0073318C" w:rsidP="006E5913">
      <w:pPr>
        <w:jc w:val="center"/>
        <w:rPr>
          <w:b/>
          <w:i/>
        </w:rPr>
      </w:pPr>
    </w:p>
    <w:p w:rsidR="0073318C" w:rsidRDefault="0073318C" w:rsidP="006E5913">
      <w:pPr>
        <w:jc w:val="center"/>
        <w:rPr>
          <w:b/>
          <w:i/>
        </w:rPr>
      </w:pPr>
    </w:p>
    <w:p w:rsidR="009D405A" w:rsidRDefault="009D405A" w:rsidP="006E5913">
      <w:pPr>
        <w:jc w:val="center"/>
        <w:rPr>
          <w:b/>
        </w:rPr>
      </w:pPr>
      <w:r>
        <w:rPr>
          <w:b/>
        </w:rPr>
        <w:t>Питання № 14</w:t>
      </w:r>
    </w:p>
    <w:p w:rsidR="009D405A" w:rsidRDefault="009D405A" w:rsidP="006E5913">
      <w:pPr>
        <w:jc w:val="center"/>
        <w:rPr>
          <w:i/>
          <w:color w:val="000000"/>
          <w:szCs w:val="28"/>
          <w:shd w:val="clear" w:color="auto" w:fill="FFFFFF"/>
        </w:rPr>
      </w:pPr>
      <w:r w:rsidRPr="009D405A">
        <w:rPr>
          <w:i/>
          <w:color w:val="000000"/>
          <w:szCs w:val="28"/>
          <w:shd w:val="clear" w:color="auto" w:fill="FFFFFF"/>
        </w:rPr>
        <w:t>Про звітування депутатів Чернівецької міської ради </w:t>
      </w:r>
    </w:p>
    <w:p w:rsidR="009D405A" w:rsidRPr="009D405A" w:rsidRDefault="009D405A" w:rsidP="006E5913">
      <w:pPr>
        <w:jc w:val="center"/>
        <w:rPr>
          <w:b/>
          <w:i/>
        </w:rPr>
      </w:pPr>
      <w:r w:rsidRPr="009D405A">
        <w:rPr>
          <w:i/>
          <w:color w:val="000000"/>
          <w:szCs w:val="28"/>
          <w:shd w:val="clear" w:color="auto" w:fill="FFFFFF"/>
        </w:rPr>
        <w:t>VІІ скликання перед виборцями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9D405A" w:rsidRPr="005432A6" w:rsidTr="009B7A67">
        <w:tc>
          <w:tcPr>
            <w:tcW w:w="3708" w:type="dxa"/>
          </w:tcPr>
          <w:p w:rsidR="009D405A" w:rsidRDefault="009D405A" w:rsidP="00334A02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бюджету та фінансів  </w:t>
            </w:r>
          </w:p>
        </w:tc>
        <w:tc>
          <w:tcPr>
            <w:tcW w:w="6300" w:type="dxa"/>
          </w:tcPr>
          <w:p w:rsidR="009D405A" w:rsidRPr="005432A6" w:rsidRDefault="009D405A" w:rsidP="00334A02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Пункт 1 – </w:t>
            </w:r>
            <w:r w:rsidRPr="009D405A">
              <w:rPr>
                <w:bCs/>
                <w:szCs w:val="28"/>
              </w:rPr>
              <w:t>доповнити словами: «…відповідно до</w:t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 пункту 4.3 Положення про звітування, затвердженого Статутом територіальної громади міста</w:t>
            </w:r>
            <w:r w:rsidR="000A32A8">
              <w:rPr>
                <w:bCs/>
                <w:szCs w:val="28"/>
              </w:rPr>
              <w:t xml:space="preserve"> Чернівців</w:t>
            </w:r>
            <w:r>
              <w:rPr>
                <w:bCs/>
                <w:szCs w:val="28"/>
              </w:rPr>
              <w:t>» (Якимчук Н.Я.).</w:t>
            </w:r>
          </w:p>
        </w:tc>
      </w:tr>
    </w:tbl>
    <w:p w:rsidR="009D405A" w:rsidRDefault="009D405A" w:rsidP="006E5913">
      <w:pPr>
        <w:jc w:val="center"/>
        <w:rPr>
          <w:b/>
          <w:i/>
        </w:rPr>
      </w:pPr>
    </w:p>
    <w:p w:rsidR="0073318C" w:rsidRPr="006E5913" w:rsidRDefault="0073318C" w:rsidP="006E5913">
      <w:pPr>
        <w:jc w:val="center"/>
        <w:rPr>
          <w:b/>
          <w:i/>
        </w:rPr>
      </w:pPr>
    </w:p>
    <w:p w:rsidR="002F083A" w:rsidRDefault="002F083A" w:rsidP="002F083A">
      <w:pPr>
        <w:jc w:val="center"/>
        <w:rPr>
          <w:b/>
        </w:rPr>
      </w:pPr>
      <w:r>
        <w:rPr>
          <w:b/>
        </w:rPr>
        <w:t>Питання № 15</w:t>
      </w:r>
    </w:p>
    <w:p w:rsidR="002F083A" w:rsidRPr="006E5913" w:rsidRDefault="002F083A" w:rsidP="002F083A">
      <w:pPr>
        <w:jc w:val="center"/>
        <w:rPr>
          <w:i/>
          <w:szCs w:val="28"/>
          <w:shd w:val="clear" w:color="auto" w:fill="FFFFFF"/>
        </w:rPr>
      </w:pPr>
      <w:r w:rsidRPr="002F083A">
        <w:rPr>
          <w:i/>
          <w:szCs w:val="28"/>
          <w:shd w:val="clear" w:color="auto" w:fill="FFFFFF"/>
        </w:rPr>
        <w:t xml:space="preserve">Про </w:t>
      </w:r>
      <w:r w:rsidRPr="006E5913">
        <w:rPr>
          <w:i/>
          <w:szCs w:val="28"/>
          <w:shd w:val="clear" w:color="auto" w:fill="FFFFFF"/>
        </w:rPr>
        <w:t xml:space="preserve">схвалення проекту рішення Чернівецької міської ради </w:t>
      </w:r>
      <w:r w:rsidRPr="002F083A">
        <w:rPr>
          <w:i/>
          <w:color w:val="000000"/>
          <w:szCs w:val="28"/>
          <w:shd w:val="clear" w:color="auto" w:fill="FFFFFF"/>
        </w:rPr>
        <w:t>V</w:t>
      </w:r>
      <w:r w:rsidRPr="006E5913">
        <w:rPr>
          <w:i/>
          <w:szCs w:val="28"/>
          <w:shd w:val="clear" w:color="auto" w:fill="FFFFFF"/>
        </w:rPr>
        <w:t xml:space="preserve">ІІ скликання </w:t>
      </w:r>
    </w:p>
    <w:p w:rsidR="002F083A" w:rsidRPr="002F083A" w:rsidRDefault="002F083A" w:rsidP="002F083A">
      <w:pPr>
        <w:jc w:val="center"/>
        <w:rPr>
          <w:b/>
          <w:i/>
        </w:rPr>
      </w:pPr>
      <w:r w:rsidRPr="006E5913">
        <w:rPr>
          <w:i/>
          <w:szCs w:val="28"/>
          <w:shd w:val="clear" w:color="auto" w:fill="FFFFFF"/>
        </w:rPr>
        <w:t>«Про добровільне об'єдна</w:t>
      </w:r>
      <w:r w:rsidRPr="002F083A">
        <w:rPr>
          <w:i/>
          <w:szCs w:val="28"/>
          <w:shd w:val="clear" w:color="auto" w:fill="FFFFFF"/>
          <w:lang w:val="ru-RU"/>
        </w:rPr>
        <w:t>ння територіальних громад</w:t>
      </w:r>
      <w:r w:rsidRPr="002F083A">
        <w:rPr>
          <w:i/>
          <w:szCs w:val="28"/>
          <w:shd w:val="clear" w:color="auto" w:fill="FFFFFF"/>
        </w:rPr>
        <w:t>»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2F083A" w:rsidRPr="005432A6" w:rsidTr="009B7A67">
        <w:tc>
          <w:tcPr>
            <w:tcW w:w="3708" w:type="dxa"/>
          </w:tcPr>
          <w:p w:rsidR="002F083A" w:rsidRDefault="002F083A" w:rsidP="002F083A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економіки, інвестицій, підприємництва та туризму </w:t>
            </w:r>
          </w:p>
        </w:tc>
        <w:tc>
          <w:tcPr>
            <w:tcW w:w="6300" w:type="dxa"/>
          </w:tcPr>
          <w:p w:rsidR="002F083A" w:rsidRPr="002F083A" w:rsidRDefault="002F083A" w:rsidP="002F083A">
            <w:pPr>
              <w:jc w:val="both"/>
              <w:rPr>
                <w:bCs/>
                <w:szCs w:val="28"/>
                <w:lang w:val="ru-RU"/>
              </w:rPr>
            </w:pPr>
            <w:r>
              <w:rPr>
                <w:bCs/>
                <w:szCs w:val="28"/>
              </w:rPr>
              <w:t>Доповісти про перспективний план  об’</w:t>
            </w:r>
            <w:r w:rsidRPr="002F083A">
              <w:rPr>
                <w:bCs/>
                <w:szCs w:val="28"/>
                <w:lang w:val="ru-RU"/>
              </w:rPr>
              <w:t>єднання територій, затверджений ОДА (Гавриш В.Я.).</w:t>
            </w:r>
          </w:p>
          <w:p w:rsidR="002F083A" w:rsidRPr="005432A6" w:rsidRDefault="002F083A" w:rsidP="002F083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</w:tc>
      </w:tr>
      <w:tr w:rsidR="009D405A" w:rsidRPr="005432A6" w:rsidTr="009B7A67">
        <w:tc>
          <w:tcPr>
            <w:tcW w:w="3708" w:type="dxa"/>
          </w:tcPr>
          <w:p w:rsidR="009D405A" w:rsidRDefault="009D405A" w:rsidP="002F083A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бюджету та фінансів  </w:t>
            </w:r>
          </w:p>
        </w:tc>
        <w:tc>
          <w:tcPr>
            <w:tcW w:w="6300" w:type="dxa"/>
          </w:tcPr>
          <w:p w:rsidR="009D405A" w:rsidRPr="009D405A" w:rsidRDefault="009D405A" w:rsidP="002F083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Надати інформацію про перспективний стан об’</w:t>
            </w:r>
            <w:r w:rsidRPr="009D405A">
              <w:rPr>
                <w:bCs/>
                <w:szCs w:val="28"/>
                <w:lang w:val="ru-RU"/>
              </w:rPr>
              <w:t xml:space="preserve">єднання, зняти на доопрацювання у зв’язку з розглядом Верховною </w:t>
            </w:r>
            <w:r>
              <w:rPr>
                <w:bCs/>
                <w:szCs w:val="28"/>
                <w:lang w:val="ru-RU"/>
              </w:rPr>
              <w:t>Р</w:t>
            </w:r>
            <w:r w:rsidRPr="009D405A">
              <w:rPr>
                <w:bCs/>
                <w:szCs w:val="28"/>
                <w:lang w:val="ru-RU"/>
              </w:rPr>
              <w:t xml:space="preserve">адою </w:t>
            </w:r>
            <w:r>
              <w:rPr>
                <w:bCs/>
                <w:szCs w:val="28"/>
                <w:lang w:val="en-US"/>
              </w:rPr>
              <w:t>України необхідних законодавчих актів.</w:t>
            </w:r>
          </w:p>
        </w:tc>
      </w:tr>
    </w:tbl>
    <w:p w:rsidR="002F083A" w:rsidRDefault="002F083A" w:rsidP="002F083A">
      <w:pPr>
        <w:jc w:val="center"/>
        <w:rPr>
          <w:b/>
          <w:i/>
        </w:rPr>
      </w:pPr>
    </w:p>
    <w:p w:rsidR="0073318C" w:rsidRDefault="0073318C" w:rsidP="002F083A">
      <w:pPr>
        <w:jc w:val="center"/>
        <w:rPr>
          <w:b/>
          <w:i/>
        </w:rPr>
      </w:pPr>
    </w:p>
    <w:p w:rsidR="00724196" w:rsidRDefault="00724196" w:rsidP="002F083A">
      <w:pPr>
        <w:jc w:val="center"/>
        <w:rPr>
          <w:b/>
        </w:rPr>
      </w:pPr>
      <w:r>
        <w:rPr>
          <w:b/>
        </w:rPr>
        <w:t>Питання № 17</w:t>
      </w:r>
    </w:p>
    <w:p w:rsidR="00E2433B" w:rsidRDefault="00724196" w:rsidP="002F083A">
      <w:pPr>
        <w:jc w:val="center"/>
        <w:rPr>
          <w:i/>
          <w:color w:val="000000"/>
          <w:szCs w:val="28"/>
          <w:shd w:val="clear" w:color="auto" w:fill="FFFFFF"/>
        </w:rPr>
      </w:pPr>
      <w:r w:rsidRPr="00724196">
        <w:rPr>
          <w:i/>
          <w:color w:val="000000"/>
          <w:szCs w:val="28"/>
          <w:shd w:val="clear" w:color="auto" w:fill="FFFFFF"/>
        </w:rPr>
        <w:t xml:space="preserve">Про внесення змін та доповнень до Регламенту Чернівецької міської ради, затвердженого рішенням міської ради VІI скликання від 02.02.2016 р. №105 </w:t>
      </w:r>
    </w:p>
    <w:p w:rsidR="00724196" w:rsidRPr="00724196" w:rsidRDefault="00724196" w:rsidP="002F083A">
      <w:pPr>
        <w:jc w:val="center"/>
        <w:rPr>
          <w:b/>
          <w:i/>
        </w:rPr>
      </w:pPr>
      <w:r w:rsidRPr="00724196">
        <w:rPr>
          <w:i/>
          <w:color w:val="000000"/>
          <w:szCs w:val="28"/>
          <w:shd w:val="clear" w:color="auto" w:fill="FFFFFF"/>
        </w:rPr>
        <w:t>із змінами та доповненнями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724196" w:rsidRPr="00724196" w:rsidTr="009B7A67">
        <w:tc>
          <w:tcPr>
            <w:tcW w:w="3708" w:type="dxa"/>
          </w:tcPr>
          <w:p w:rsidR="00724196" w:rsidRDefault="00724196" w:rsidP="00763A09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00" w:type="dxa"/>
          </w:tcPr>
          <w:p w:rsidR="00724196" w:rsidRDefault="00724196" w:rsidP="00763A0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Доповнити пунктами наступного змісту: </w:t>
            </w:r>
          </w:p>
          <w:p w:rsidR="00724196" w:rsidRDefault="00724196" w:rsidP="00B07E34">
            <w:pPr>
              <w:numPr>
                <w:ilvl w:val="0"/>
                <w:numId w:val="2"/>
              </w:numPr>
              <w:tabs>
                <w:tab w:val="clear" w:pos="720"/>
              </w:tabs>
              <w:ind w:left="252" w:hanging="180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проекти рішень земельних та архітектурних питань розглядати після великої перерви;</w:t>
            </w:r>
          </w:p>
          <w:p w:rsidR="00724196" w:rsidRPr="00724196" w:rsidRDefault="00724196" w:rsidP="00B07E34">
            <w:pPr>
              <w:numPr>
                <w:ilvl w:val="0"/>
                <w:numId w:val="2"/>
              </w:numPr>
              <w:tabs>
                <w:tab w:val="clear" w:pos="720"/>
              </w:tabs>
              <w:ind w:left="252" w:hanging="180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питання  «Різне» розглядати в кінці сесії.</w:t>
            </w:r>
          </w:p>
        </w:tc>
      </w:tr>
    </w:tbl>
    <w:p w:rsidR="00D3212D" w:rsidRDefault="00D3212D" w:rsidP="002F083A">
      <w:pPr>
        <w:jc w:val="center"/>
        <w:rPr>
          <w:b/>
          <w:i/>
        </w:rPr>
      </w:pPr>
    </w:p>
    <w:p w:rsidR="0073318C" w:rsidRDefault="0073318C" w:rsidP="002F083A">
      <w:pPr>
        <w:jc w:val="center"/>
        <w:rPr>
          <w:b/>
          <w:i/>
        </w:rPr>
      </w:pPr>
    </w:p>
    <w:p w:rsidR="009D405A" w:rsidRDefault="009D405A" w:rsidP="002F083A">
      <w:pPr>
        <w:jc w:val="center"/>
        <w:rPr>
          <w:b/>
        </w:rPr>
      </w:pPr>
      <w:r>
        <w:rPr>
          <w:b/>
        </w:rPr>
        <w:t>Питання № 18</w:t>
      </w:r>
    </w:p>
    <w:p w:rsidR="009D405A" w:rsidRPr="009D405A" w:rsidRDefault="009D405A" w:rsidP="002F083A">
      <w:pPr>
        <w:jc w:val="center"/>
        <w:rPr>
          <w:b/>
          <w:i/>
        </w:rPr>
      </w:pPr>
      <w:r w:rsidRPr="009D405A">
        <w:rPr>
          <w:i/>
          <w:color w:val="000000"/>
          <w:szCs w:val="28"/>
          <w:shd w:val="clear" w:color="auto" w:fill="FFFFFF"/>
        </w:rPr>
        <w:t>Про розгляд звернень юридичних осіб щодо надання дозволів на складання проектів відведення земельних ділянок та затвердження їх проектів в постійне користування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9D405A" w:rsidRPr="009D405A" w:rsidTr="009B7A67">
        <w:tc>
          <w:tcPr>
            <w:tcW w:w="3708" w:type="dxa"/>
          </w:tcPr>
          <w:p w:rsidR="009D405A" w:rsidRDefault="009D405A" w:rsidP="00334A02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бюджету та фінансів  </w:t>
            </w:r>
          </w:p>
        </w:tc>
        <w:tc>
          <w:tcPr>
            <w:tcW w:w="6300" w:type="dxa"/>
          </w:tcPr>
          <w:p w:rsidR="009D405A" w:rsidRPr="009D405A" w:rsidRDefault="009D405A" w:rsidP="00334A02">
            <w:pPr>
              <w:jc w:val="both"/>
              <w:rPr>
                <w:bCs/>
                <w:szCs w:val="28"/>
              </w:rPr>
            </w:pPr>
            <w:r w:rsidRPr="009D405A">
              <w:rPr>
                <w:b/>
                <w:bCs/>
                <w:szCs w:val="28"/>
              </w:rPr>
              <w:t>Пункт 1</w:t>
            </w:r>
            <w:r>
              <w:rPr>
                <w:bCs/>
                <w:szCs w:val="28"/>
              </w:rPr>
              <w:t xml:space="preserve"> – зменшити площу земельної ділянки. </w:t>
            </w:r>
          </w:p>
        </w:tc>
      </w:tr>
      <w:tr w:rsidR="00724196" w:rsidRPr="009D405A" w:rsidTr="009B7A67">
        <w:tc>
          <w:tcPr>
            <w:tcW w:w="3708" w:type="dxa"/>
          </w:tcPr>
          <w:p w:rsidR="00724196" w:rsidRDefault="00724196" w:rsidP="00334A02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00" w:type="dxa"/>
          </w:tcPr>
          <w:p w:rsidR="00724196" w:rsidRDefault="00724196" w:rsidP="00334A02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Пункт 3 – </w:t>
            </w:r>
            <w:r>
              <w:rPr>
                <w:bCs/>
                <w:szCs w:val="28"/>
              </w:rPr>
              <w:t>для будівництва житла переселенцям.</w:t>
            </w:r>
          </w:p>
          <w:p w:rsidR="00724196" w:rsidRPr="00724196" w:rsidRDefault="00724196" w:rsidP="00334A02">
            <w:pPr>
              <w:jc w:val="both"/>
              <w:rPr>
                <w:bCs/>
                <w:szCs w:val="28"/>
              </w:rPr>
            </w:pPr>
            <w:r w:rsidRPr="00724196">
              <w:rPr>
                <w:b/>
                <w:bCs/>
                <w:szCs w:val="28"/>
              </w:rPr>
              <w:t>Пункт 4</w:t>
            </w:r>
            <w:r>
              <w:rPr>
                <w:bCs/>
                <w:szCs w:val="28"/>
              </w:rPr>
              <w:t xml:space="preserve"> – для будівництва житла                  учасникам АТО.</w:t>
            </w:r>
          </w:p>
        </w:tc>
      </w:tr>
    </w:tbl>
    <w:p w:rsidR="009D405A" w:rsidRDefault="009D405A" w:rsidP="002F083A">
      <w:pPr>
        <w:jc w:val="center"/>
        <w:rPr>
          <w:b/>
          <w:i/>
        </w:rPr>
      </w:pPr>
    </w:p>
    <w:p w:rsidR="0073318C" w:rsidRDefault="0073318C" w:rsidP="002F083A">
      <w:pPr>
        <w:jc w:val="center"/>
        <w:rPr>
          <w:b/>
          <w:i/>
        </w:rPr>
      </w:pPr>
    </w:p>
    <w:p w:rsidR="0073318C" w:rsidRDefault="0073318C" w:rsidP="002F083A">
      <w:pPr>
        <w:jc w:val="center"/>
        <w:rPr>
          <w:b/>
          <w:i/>
        </w:rPr>
      </w:pPr>
    </w:p>
    <w:p w:rsidR="0073318C" w:rsidRDefault="0073318C" w:rsidP="002F083A">
      <w:pPr>
        <w:jc w:val="center"/>
        <w:rPr>
          <w:b/>
          <w:i/>
        </w:rPr>
      </w:pPr>
    </w:p>
    <w:p w:rsidR="0073318C" w:rsidRDefault="0073318C" w:rsidP="002F083A">
      <w:pPr>
        <w:jc w:val="center"/>
        <w:rPr>
          <w:b/>
          <w:i/>
        </w:rPr>
      </w:pPr>
    </w:p>
    <w:p w:rsidR="0073318C" w:rsidRDefault="0073318C" w:rsidP="002F083A">
      <w:pPr>
        <w:jc w:val="center"/>
        <w:rPr>
          <w:b/>
          <w:i/>
        </w:rPr>
      </w:pPr>
    </w:p>
    <w:p w:rsidR="009D405A" w:rsidRDefault="009D405A" w:rsidP="002F083A">
      <w:pPr>
        <w:jc w:val="center"/>
        <w:rPr>
          <w:b/>
        </w:rPr>
      </w:pPr>
      <w:r>
        <w:rPr>
          <w:b/>
        </w:rPr>
        <w:t>Питання № 19</w:t>
      </w:r>
    </w:p>
    <w:p w:rsidR="009D405A" w:rsidRPr="009D405A" w:rsidRDefault="009D405A" w:rsidP="002F083A">
      <w:pPr>
        <w:jc w:val="center"/>
        <w:rPr>
          <w:b/>
          <w:i/>
        </w:rPr>
      </w:pPr>
      <w:r w:rsidRPr="009D405A">
        <w:rPr>
          <w:i/>
          <w:color w:val="000000"/>
          <w:szCs w:val="28"/>
          <w:shd w:val="clear" w:color="auto" w:fill="FFFFFF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9D405A" w:rsidRPr="009D405A" w:rsidTr="009B7A67">
        <w:tc>
          <w:tcPr>
            <w:tcW w:w="3708" w:type="dxa"/>
          </w:tcPr>
          <w:p w:rsidR="009D405A" w:rsidRDefault="009D405A" w:rsidP="00334A02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бюджету та фінансів  </w:t>
            </w:r>
          </w:p>
        </w:tc>
        <w:tc>
          <w:tcPr>
            <w:tcW w:w="6300" w:type="dxa"/>
          </w:tcPr>
          <w:p w:rsidR="009D405A" w:rsidRDefault="009D405A" w:rsidP="00334A02">
            <w:pPr>
              <w:jc w:val="both"/>
              <w:rPr>
                <w:bCs/>
                <w:szCs w:val="28"/>
              </w:rPr>
            </w:pPr>
            <w:r w:rsidRPr="009D405A">
              <w:rPr>
                <w:b/>
                <w:bCs/>
                <w:szCs w:val="28"/>
              </w:rPr>
              <w:t xml:space="preserve">Пункт </w:t>
            </w:r>
            <w:r>
              <w:rPr>
                <w:b/>
                <w:bCs/>
                <w:szCs w:val="28"/>
              </w:rPr>
              <w:t>3</w:t>
            </w:r>
            <w:r>
              <w:rPr>
                <w:bCs/>
                <w:szCs w:val="28"/>
              </w:rPr>
              <w:t xml:space="preserve"> – зняти на довивчення.</w:t>
            </w:r>
          </w:p>
          <w:p w:rsidR="009D405A" w:rsidRPr="009D405A" w:rsidRDefault="009D405A" w:rsidP="00334A02">
            <w:pPr>
              <w:jc w:val="both"/>
              <w:rPr>
                <w:bCs/>
                <w:szCs w:val="28"/>
              </w:rPr>
            </w:pPr>
            <w:r w:rsidRPr="009D405A">
              <w:rPr>
                <w:b/>
                <w:bCs/>
                <w:szCs w:val="28"/>
              </w:rPr>
              <w:t>Пункт 4</w:t>
            </w:r>
            <w:r>
              <w:rPr>
                <w:bCs/>
                <w:szCs w:val="28"/>
              </w:rPr>
              <w:t xml:space="preserve"> – відмовити. </w:t>
            </w:r>
          </w:p>
        </w:tc>
      </w:tr>
      <w:tr w:rsidR="003B048B" w:rsidRPr="00624B5F" w:rsidTr="009B7A67">
        <w:tc>
          <w:tcPr>
            <w:tcW w:w="3708" w:type="dxa"/>
          </w:tcPr>
          <w:p w:rsidR="003B048B" w:rsidRDefault="003B048B" w:rsidP="003B048B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житлово-комунального господарства та охорони навколишнього середовища</w:t>
            </w:r>
          </w:p>
        </w:tc>
        <w:tc>
          <w:tcPr>
            <w:tcW w:w="6300" w:type="dxa"/>
          </w:tcPr>
          <w:p w:rsidR="003B048B" w:rsidRPr="003B048B" w:rsidRDefault="003B048B" w:rsidP="003B048B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Начальнику юридичного управління Шибі О.М. доповісти про судовий розгляд </w:t>
            </w:r>
            <w:r w:rsidRPr="000A32A8">
              <w:rPr>
                <w:b/>
                <w:bCs/>
                <w:szCs w:val="28"/>
              </w:rPr>
              <w:t xml:space="preserve">по пункту 4 </w:t>
            </w:r>
            <w:r>
              <w:rPr>
                <w:bCs/>
                <w:szCs w:val="28"/>
              </w:rPr>
              <w:t>(Романчишин А.А.).</w:t>
            </w:r>
          </w:p>
        </w:tc>
      </w:tr>
      <w:tr w:rsidR="00724196" w:rsidRPr="00624B5F" w:rsidTr="009B7A67">
        <w:tc>
          <w:tcPr>
            <w:tcW w:w="3708" w:type="dxa"/>
          </w:tcPr>
          <w:p w:rsidR="00724196" w:rsidRDefault="00D53570" w:rsidP="003B048B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00" w:type="dxa"/>
          </w:tcPr>
          <w:p w:rsidR="00724196" w:rsidRDefault="00724196" w:rsidP="003B048B">
            <w:pPr>
              <w:jc w:val="both"/>
              <w:rPr>
                <w:bCs/>
                <w:szCs w:val="28"/>
              </w:rPr>
            </w:pPr>
            <w:r w:rsidRPr="00724196">
              <w:rPr>
                <w:b/>
                <w:bCs/>
                <w:szCs w:val="28"/>
              </w:rPr>
              <w:t>Пункт 3</w:t>
            </w:r>
            <w:r>
              <w:rPr>
                <w:bCs/>
                <w:szCs w:val="28"/>
              </w:rPr>
              <w:t xml:space="preserve"> – зняти на довивчення. </w:t>
            </w:r>
          </w:p>
          <w:p w:rsidR="00724196" w:rsidRDefault="00724196" w:rsidP="003B048B">
            <w:pPr>
              <w:jc w:val="both"/>
              <w:rPr>
                <w:bCs/>
                <w:szCs w:val="28"/>
              </w:rPr>
            </w:pPr>
            <w:r w:rsidRPr="00724196">
              <w:rPr>
                <w:b/>
                <w:bCs/>
                <w:szCs w:val="28"/>
              </w:rPr>
              <w:t>Пункт 4</w:t>
            </w:r>
            <w:r>
              <w:rPr>
                <w:bCs/>
                <w:szCs w:val="28"/>
              </w:rPr>
              <w:t xml:space="preserve"> – інспекції архітектурно-будівельного контролю надати інформацію щодо вжитих заходів</w:t>
            </w:r>
            <w:r w:rsidR="00763A09">
              <w:rPr>
                <w:bCs/>
                <w:szCs w:val="28"/>
              </w:rPr>
              <w:t xml:space="preserve"> для припинення самочинного будівництва.</w:t>
            </w:r>
          </w:p>
          <w:p w:rsidR="00763A09" w:rsidRDefault="00763A09" w:rsidP="003B048B">
            <w:pPr>
              <w:jc w:val="both"/>
              <w:rPr>
                <w:bCs/>
                <w:szCs w:val="28"/>
              </w:rPr>
            </w:pPr>
            <w:r w:rsidRPr="00763A09">
              <w:rPr>
                <w:b/>
                <w:bCs/>
                <w:szCs w:val="28"/>
              </w:rPr>
              <w:t>Пункт 7</w:t>
            </w:r>
            <w:r>
              <w:rPr>
                <w:bCs/>
                <w:szCs w:val="28"/>
              </w:rPr>
              <w:t xml:space="preserve"> – надати інформацію.</w:t>
            </w:r>
          </w:p>
          <w:p w:rsidR="00763A09" w:rsidRDefault="00D53570" w:rsidP="003B048B">
            <w:pPr>
              <w:jc w:val="both"/>
              <w:rPr>
                <w:bCs/>
                <w:szCs w:val="28"/>
              </w:rPr>
            </w:pPr>
            <w:r w:rsidRPr="00D53570">
              <w:rPr>
                <w:b/>
                <w:bCs/>
                <w:szCs w:val="28"/>
              </w:rPr>
              <w:t>Пункт 9</w:t>
            </w:r>
            <w:r>
              <w:rPr>
                <w:bCs/>
                <w:szCs w:val="28"/>
              </w:rPr>
              <w:t xml:space="preserve"> – поновити договір оренди.</w:t>
            </w:r>
          </w:p>
        </w:tc>
      </w:tr>
    </w:tbl>
    <w:p w:rsidR="0073318C" w:rsidRDefault="0073318C" w:rsidP="002F083A">
      <w:pPr>
        <w:jc w:val="center"/>
        <w:rPr>
          <w:b/>
        </w:rPr>
      </w:pPr>
    </w:p>
    <w:p w:rsidR="0073318C" w:rsidRDefault="0073318C" w:rsidP="002F083A">
      <w:pPr>
        <w:jc w:val="center"/>
        <w:rPr>
          <w:b/>
        </w:rPr>
      </w:pPr>
    </w:p>
    <w:p w:rsidR="009D405A" w:rsidRDefault="009D405A" w:rsidP="002F083A">
      <w:pPr>
        <w:jc w:val="center"/>
        <w:rPr>
          <w:b/>
        </w:rPr>
      </w:pPr>
      <w:r>
        <w:rPr>
          <w:b/>
        </w:rPr>
        <w:t>Питання № 20</w:t>
      </w:r>
    </w:p>
    <w:p w:rsidR="009D405A" w:rsidRDefault="009D405A" w:rsidP="002F083A">
      <w:pPr>
        <w:jc w:val="center"/>
        <w:rPr>
          <w:i/>
          <w:color w:val="000000"/>
          <w:szCs w:val="28"/>
          <w:shd w:val="clear" w:color="auto" w:fill="FFFFFF"/>
        </w:rPr>
      </w:pPr>
      <w:r w:rsidRPr="009D405A">
        <w:rPr>
          <w:i/>
          <w:color w:val="000000"/>
          <w:szCs w:val="28"/>
          <w:shd w:val="clear" w:color="auto" w:fill="FFFFFF"/>
        </w:rPr>
        <w:t>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9D405A" w:rsidRPr="009D405A" w:rsidTr="009B7A67">
        <w:tc>
          <w:tcPr>
            <w:tcW w:w="3708" w:type="dxa"/>
          </w:tcPr>
          <w:p w:rsidR="009D405A" w:rsidRDefault="00D53570" w:rsidP="00334A02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00" w:type="dxa"/>
          </w:tcPr>
          <w:p w:rsidR="009D405A" w:rsidRPr="009D405A" w:rsidRDefault="00D53570" w:rsidP="00334A02">
            <w:pPr>
              <w:jc w:val="both"/>
              <w:rPr>
                <w:bCs/>
                <w:szCs w:val="28"/>
              </w:rPr>
            </w:pPr>
            <w:r w:rsidRPr="00D53570">
              <w:rPr>
                <w:b/>
                <w:bCs/>
                <w:szCs w:val="28"/>
              </w:rPr>
              <w:t>Пункт 5</w:t>
            </w:r>
            <w:r>
              <w:rPr>
                <w:bCs/>
                <w:szCs w:val="28"/>
              </w:rPr>
              <w:t xml:space="preserve"> – зняти на довивчення.</w:t>
            </w:r>
          </w:p>
        </w:tc>
      </w:tr>
      <w:tr w:rsidR="00D53570" w:rsidRPr="009D405A" w:rsidTr="009B7A67">
        <w:tc>
          <w:tcPr>
            <w:tcW w:w="3708" w:type="dxa"/>
          </w:tcPr>
          <w:p w:rsidR="00D53570" w:rsidRDefault="00D53570" w:rsidP="00D53570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житлово-комунального господарства та охорони навколишнього середовища</w:t>
            </w:r>
          </w:p>
        </w:tc>
        <w:tc>
          <w:tcPr>
            <w:tcW w:w="6300" w:type="dxa"/>
          </w:tcPr>
          <w:p w:rsidR="00D53570" w:rsidRPr="003B048B" w:rsidRDefault="00D53570" w:rsidP="00D53570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Пункти 9, 10 – </w:t>
            </w:r>
            <w:r>
              <w:rPr>
                <w:bCs/>
                <w:szCs w:val="28"/>
              </w:rPr>
              <w:t>винести в окреме рішення (Чесанов А.А.).</w:t>
            </w:r>
          </w:p>
        </w:tc>
      </w:tr>
      <w:tr w:rsidR="00D53570" w:rsidRPr="009D405A" w:rsidTr="009B7A67">
        <w:tc>
          <w:tcPr>
            <w:tcW w:w="3708" w:type="dxa"/>
          </w:tcPr>
          <w:p w:rsidR="00D53570" w:rsidRDefault="00D53570" w:rsidP="00D53570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lastRenderedPageBreak/>
              <w:t>Комісія з питань земельних відносин, архітектури та будівництва</w:t>
            </w:r>
          </w:p>
        </w:tc>
        <w:tc>
          <w:tcPr>
            <w:tcW w:w="6300" w:type="dxa"/>
          </w:tcPr>
          <w:p w:rsidR="00D53570" w:rsidRDefault="00D53570" w:rsidP="00D53570">
            <w:pPr>
              <w:jc w:val="both"/>
              <w:rPr>
                <w:b/>
                <w:bCs/>
                <w:szCs w:val="28"/>
              </w:rPr>
            </w:pPr>
            <w:r w:rsidRPr="009D405A">
              <w:rPr>
                <w:b/>
                <w:bCs/>
                <w:szCs w:val="28"/>
              </w:rPr>
              <w:t xml:space="preserve">Пункт </w:t>
            </w:r>
            <w:r>
              <w:rPr>
                <w:b/>
                <w:bCs/>
                <w:szCs w:val="28"/>
              </w:rPr>
              <w:t>4</w:t>
            </w:r>
            <w:r w:rsidRPr="009D405A">
              <w:rPr>
                <w:b/>
                <w:bCs/>
                <w:szCs w:val="28"/>
              </w:rPr>
              <w:t>4</w:t>
            </w:r>
            <w:r>
              <w:rPr>
                <w:bCs/>
                <w:szCs w:val="28"/>
              </w:rPr>
              <w:t xml:space="preserve"> – поновити договір оренди землі терміном на 5 років.</w:t>
            </w:r>
          </w:p>
        </w:tc>
      </w:tr>
      <w:tr w:rsidR="00D53570" w:rsidRPr="009D405A" w:rsidTr="009B7A67">
        <w:tc>
          <w:tcPr>
            <w:tcW w:w="3708" w:type="dxa"/>
          </w:tcPr>
          <w:p w:rsidR="00D53570" w:rsidRDefault="00D53570" w:rsidP="00D53570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бюджету та фінансів  </w:t>
            </w:r>
          </w:p>
        </w:tc>
        <w:tc>
          <w:tcPr>
            <w:tcW w:w="6300" w:type="dxa"/>
          </w:tcPr>
          <w:p w:rsidR="00D53570" w:rsidRPr="009D405A" w:rsidRDefault="00D53570" w:rsidP="00D53570">
            <w:pPr>
              <w:jc w:val="both"/>
              <w:rPr>
                <w:bCs/>
                <w:szCs w:val="28"/>
              </w:rPr>
            </w:pPr>
            <w:r w:rsidRPr="009D405A">
              <w:rPr>
                <w:b/>
                <w:bCs/>
                <w:szCs w:val="28"/>
              </w:rPr>
              <w:t xml:space="preserve">Пункт </w:t>
            </w:r>
            <w:r>
              <w:rPr>
                <w:b/>
                <w:bCs/>
                <w:szCs w:val="28"/>
              </w:rPr>
              <w:t>4</w:t>
            </w:r>
            <w:r w:rsidRPr="009D405A">
              <w:rPr>
                <w:b/>
                <w:bCs/>
                <w:szCs w:val="28"/>
              </w:rPr>
              <w:t>4</w:t>
            </w:r>
            <w:r>
              <w:rPr>
                <w:bCs/>
                <w:szCs w:val="28"/>
              </w:rPr>
              <w:t xml:space="preserve"> – надати.</w:t>
            </w:r>
          </w:p>
        </w:tc>
      </w:tr>
    </w:tbl>
    <w:p w:rsidR="009D405A" w:rsidRDefault="009D405A" w:rsidP="009D405A">
      <w:pPr>
        <w:jc w:val="center"/>
        <w:rPr>
          <w:b/>
          <w:i/>
        </w:rPr>
      </w:pPr>
    </w:p>
    <w:p w:rsidR="0073318C" w:rsidRDefault="0073318C" w:rsidP="009D405A">
      <w:pPr>
        <w:jc w:val="center"/>
        <w:rPr>
          <w:b/>
          <w:i/>
        </w:rPr>
      </w:pPr>
    </w:p>
    <w:p w:rsidR="0073318C" w:rsidRDefault="0073318C" w:rsidP="009D405A">
      <w:pPr>
        <w:jc w:val="center"/>
        <w:rPr>
          <w:b/>
          <w:i/>
        </w:rPr>
      </w:pPr>
    </w:p>
    <w:p w:rsidR="0073318C" w:rsidRDefault="0073318C" w:rsidP="009D405A">
      <w:pPr>
        <w:jc w:val="center"/>
        <w:rPr>
          <w:b/>
          <w:i/>
        </w:rPr>
      </w:pPr>
    </w:p>
    <w:p w:rsidR="0073318C" w:rsidRDefault="0073318C" w:rsidP="009D405A">
      <w:pPr>
        <w:jc w:val="center"/>
        <w:rPr>
          <w:b/>
          <w:i/>
        </w:rPr>
      </w:pPr>
    </w:p>
    <w:p w:rsidR="0073318C" w:rsidRDefault="0073318C" w:rsidP="009D405A">
      <w:pPr>
        <w:jc w:val="center"/>
        <w:rPr>
          <w:b/>
          <w:i/>
        </w:rPr>
      </w:pPr>
    </w:p>
    <w:p w:rsidR="0073318C" w:rsidRDefault="0073318C" w:rsidP="009D405A">
      <w:pPr>
        <w:jc w:val="center"/>
        <w:rPr>
          <w:b/>
          <w:i/>
        </w:rPr>
      </w:pPr>
    </w:p>
    <w:p w:rsidR="0073318C" w:rsidRDefault="0073318C" w:rsidP="009D405A">
      <w:pPr>
        <w:jc w:val="center"/>
        <w:rPr>
          <w:b/>
          <w:i/>
        </w:rPr>
      </w:pPr>
    </w:p>
    <w:p w:rsidR="009D405A" w:rsidRDefault="009D405A" w:rsidP="002F083A">
      <w:pPr>
        <w:jc w:val="center"/>
        <w:rPr>
          <w:b/>
        </w:rPr>
      </w:pPr>
      <w:r>
        <w:rPr>
          <w:b/>
        </w:rPr>
        <w:t>Питання № 25</w:t>
      </w:r>
    </w:p>
    <w:p w:rsidR="009D405A" w:rsidRPr="009D405A" w:rsidRDefault="009D405A" w:rsidP="002F083A">
      <w:pPr>
        <w:jc w:val="center"/>
        <w:rPr>
          <w:b/>
          <w:i/>
        </w:rPr>
      </w:pPr>
      <w:r w:rsidRPr="009D405A">
        <w:rPr>
          <w:i/>
          <w:color w:val="000000"/>
          <w:szCs w:val="28"/>
          <w:shd w:val="clear" w:color="auto" w:fill="FFFFFF"/>
        </w:rPr>
        <w:t>Про розгляд звернень юридичних осіб та фізичних осіб-підприємців щодо надання дозволу на складання проектів відведення та поновлення договорів оренди землі (повторний розгляд)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9D405A" w:rsidRPr="009D405A" w:rsidTr="009B7A67">
        <w:tc>
          <w:tcPr>
            <w:tcW w:w="3708" w:type="dxa"/>
          </w:tcPr>
          <w:p w:rsidR="00B35FD7" w:rsidRDefault="00D53570" w:rsidP="00334A02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Комісії</w:t>
            </w:r>
            <w:r w:rsidR="009D405A">
              <w:rPr>
                <w:bCs/>
                <w:color w:val="000000"/>
                <w:szCs w:val="28"/>
              </w:rPr>
              <w:t xml:space="preserve"> з питань</w:t>
            </w:r>
            <w:r w:rsidR="00B35FD7">
              <w:rPr>
                <w:bCs/>
                <w:color w:val="000000"/>
                <w:szCs w:val="28"/>
              </w:rPr>
              <w:t>:</w:t>
            </w:r>
          </w:p>
          <w:p w:rsidR="00B35FD7" w:rsidRDefault="009D405A" w:rsidP="0060523A">
            <w:pPr>
              <w:numPr>
                <w:ilvl w:val="0"/>
                <w:numId w:val="3"/>
              </w:numPr>
              <w:tabs>
                <w:tab w:val="clear" w:pos="795"/>
                <w:tab w:val="num" w:pos="-1260"/>
              </w:tabs>
              <w:ind w:left="180" w:hanging="180"/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бюджету та фінансів</w:t>
            </w:r>
            <w:r w:rsidR="00B35FD7">
              <w:rPr>
                <w:bCs/>
                <w:color w:val="000000"/>
                <w:szCs w:val="28"/>
              </w:rPr>
              <w:t>;</w:t>
            </w:r>
          </w:p>
          <w:p w:rsidR="009D405A" w:rsidRDefault="00B35FD7" w:rsidP="0060523A">
            <w:pPr>
              <w:numPr>
                <w:ilvl w:val="0"/>
                <w:numId w:val="3"/>
              </w:numPr>
              <w:tabs>
                <w:tab w:val="clear" w:pos="795"/>
                <w:tab w:val="num" w:pos="-1260"/>
              </w:tabs>
              <w:ind w:left="180" w:hanging="180"/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земельних відносин, архітектури та будівництва</w:t>
            </w:r>
          </w:p>
        </w:tc>
        <w:tc>
          <w:tcPr>
            <w:tcW w:w="6300" w:type="dxa"/>
          </w:tcPr>
          <w:p w:rsidR="009D405A" w:rsidRPr="009D405A" w:rsidRDefault="009D405A" w:rsidP="00334A02">
            <w:pPr>
              <w:jc w:val="both"/>
              <w:rPr>
                <w:bCs/>
                <w:szCs w:val="28"/>
              </w:rPr>
            </w:pPr>
            <w:r w:rsidRPr="009D405A">
              <w:rPr>
                <w:b/>
                <w:bCs/>
                <w:szCs w:val="28"/>
              </w:rPr>
              <w:t xml:space="preserve">Пункт </w:t>
            </w:r>
            <w:r>
              <w:rPr>
                <w:b/>
                <w:bCs/>
                <w:szCs w:val="28"/>
              </w:rPr>
              <w:t>2</w:t>
            </w:r>
            <w:r>
              <w:rPr>
                <w:bCs/>
                <w:szCs w:val="28"/>
              </w:rPr>
              <w:t xml:space="preserve"> – відмовити.</w:t>
            </w:r>
          </w:p>
        </w:tc>
      </w:tr>
    </w:tbl>
    <w:p w:rsidR="009D405A" w:rsidRDefault="009D405A" w:rsidP="002F083A">
      <w:pPr>
        <w:jc w:val="center"/>
        <w:rPr>
          <w:b/>
          <w:i/>
        </w:rPr>
      </w:pPr>
    </w:p>
    <w:p w:rsidR="003B048B" w:rsidRDefault="00B35FD7" w:rsidP="002F083A">
      <w:pPr>
        <w:jc w:val="center"/>
        <w:rPr>
          <w:b/>
        </w:rPr>
      </w:pPr>
      <w:r>
        <w:rPr>
          <w:b/>
        </w:rPr>
        <w:t>Питання № 28</w:t>
      </w:r>
    </w:p>
    <w:p w:rsidR="00B35FD7" w:rsidRPr="00B35FD7" w:rsidRDefault="00B35FD7" w:rsidP="002F083A">
      <w:pPr>
        <w:jc w:val="center"/>
        <w:rPr>
          <w:b/>
          <w:i/>
        </w:rPr>
      </w:pPr>
      <w:r w:rsidRPr="00B35FD7">
        <w:rPr>
          <w:i/>
          <w:color w:val="000000"/>
          <w:szCs w:val="28"/>
          <w:shd w:val="clear" w:color="auto" w:fill="FFFFFF"/>
        </w:rPr>
        <w:t>Про затвердження переліку земельних ділянок несільськогосподарського призначення, які підлягають продажу на земельних торгах, надання дозволів на розроблення документації із землеустрою щодо відведення земельних ділянок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B35FD7" w:rsidTr="009B7A67">
        <w:tc>
          <w:tcPr>
            <w:tcW w:w="3708" w:type="dxa"/>
          </w:tcPr>
          <w:p w:rsidR="00B35FD7" w:rsidRDefault="00B35FD7" w:rsidP="00B35FD7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00" w:type="dxa"/>
          </w:tcPr>
          <w:p w:rsidR="00B35FD7" w:rsidRDefault="00B35FD7" w:rsidP="00B35FD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 додатку</w:t>
            </w:r>
          </w:p>
          <w:p w:rsidR="00B35FD7" w:rsidRPr="00B35FD7" w:rsidRDefault="00B35FD7" w:rsidP="00B35FD7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Пункти 9, 10 – </w:t>
            </w:r>
            <w:r>
              <w:rPr>
                <w:bCs/>
                <w:szCs w:val="28"/>
              </w:rPr>
              <w:t>зняти з розгляду.</w:t>
            </w:r>
          </w:p>
        </w:tc>
      </w:tr>
    </w:tbl>
    <w:p w:rsidR="00B35FD7" w:rsidRDefault="00B35FD7" w:rsidP="002F083A">
      <w:pPr>
        <w:jc w:val="center"/>
        <w:rPr>
          <w:b/>
          <w:i/>
        </w:rPr>
      </w:pPr>
    </w:p>
    <w:p w:rsidR="00B35FD7" w:rsidRDefault="00B35FD7" w:rsidP="002F083A">
      <w:pPr>
        <w:jc w:val="center"/>
        <w:rPr>
          <w:b/>
        </w:rPr>
      </w:pPr>
      <w:r>
        <w:rPr>
          <w:b/>
        </w:rPr>
        <w:t>Питання № 30</w:t>
      </w:r>
    </w:p>
    <w:p w:rsidR="00B35FD7" w:rsidRPr="00B35FD7" w:rsidRDefault="00B35FD7" w:rsidP="002F083A">
      <w:pPr>
        <w:jc w:val="center"/>
        <w:rPr>
          <w:b/>
          <w:i/>
        </w:rPr>
      </w:pPr>
      <w:r w:rsidRPr="00B35FD7">
        <w:rPr>
          <w:i/>
          <w:color w:val="000000"/>
          <w:szCs w:val="28"/>
          <w:shd w:val="clear" w:color="auto" w:fill="FFFFFF"/>
        </w:rPr>
        <w:t>Про розгляд звернень юридичних осіб щодо надання дозволу на виготовлення містобудівної документації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B35FD7" w:rsidRPr="00B35FD7" w:rsidTr="009B7A67">
        <w:tc>
          <w:tcPr>
            <w:tcW w:w="3708" w:type="dxa"/>
          </w:tcPr>
          <w:p w:rsidR="00B35FD7" w:rsidRDefault="00B35FD7" w:rsidP="00B35FD7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00" w:type="dxa"/>
          </w:tcPr>
          <w:p w:rsidR="00FB02AB" w:rsidRPr="00B35FD7" w:rsidRDefault="00B35FD7" w:rsidP="00B35FD7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Пункт 1.1 – </w:t>
            </w:r>
            <w:r w:rsidRPr="00B35FD7">
              <w:rPr>
                <w:bCs/>
                <w:szCs w:val="28"/>
              </w:rPr>
              <w:t>фінансовому управлінню</w:t>
            </w:r>
            <w:r>
              <w:rPr>
                <w:b/>
                <w:bCs/>
                <w:szCs w:val="28"/>
              </w:rPr>
              <w:t xml:space="preserve"> </w:t>
            </w:r>
            <w:r w:rsidRPr="00B35FD7">
              <w:rPr>
                <w:bCs/>
                <w:szCs w:val="28"/>
              </w:rPr>
              <w:t>передбачити кошти на фінансування виготовлення проектів в 2017 році (масиви).</w:t>
            </w:r>
          </w:p>
        </w:tc>
      </w:tr>
      <w:tr w:rsidR="00693C54" w:rsidRPr="00B35FD7" w:rsidTr="009B7A67">
        <w:tc>
          <w:tcPr>
            <w:tcW w:w="3708" w:type="dxa"/>
          </w:tcPr>
          <w:p w:rsidR="00693C54" w:rsidRDefault="00693C54" w:rsidP="00B35FD7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Виконавчий комітет</w:t>
            </w:r>
          </w:p>
        </w:tc>
        <w:tc>
          <w:tcPr>
            <w:tcW w:w="6300" w:type="dxa"/>
          </w:tcPr>
          <w:p w:rsidR="00693C54" w:rsidRDefault="00693C54" w:rsidP="00B35FD7">
            <w:pPr>
              <w:jc w:val="both"/>
              <w:rPr>
                <w:bCs/>
                <w:szCs w:val="28"/>
              </w:rPr>
            </w:pPr>
            <w:r w:rsidRPr="00693C54">
              <w:rPr>
                <w:bCs/>
                <w:szCs w:val="28"/>
              </w:rPr>
              <w:t>Зняти на довивчення</w:t>
            </w:r>
            <w:r w:rsidR="00C91260">
              <w:rPr>
                <w:bCs/>
                <w:szCs w:val="28"/>
              </w:rPr>
              <w:t xml:space="preserve"> (Бабюк А.А.).</w:t>
            </w:r>
          </w:p>
          <w:p w:rsidR="00FB02AB" w:rsidRPr="00693C54" w:rsidRDefault="00FB02AB" w:rsidP="00B35FD7">
            <w:pPr>
              <w:jc w:val="both"/>
              <w:rPr>
                <w:bCs/>
                <w:szCs w:val="28"/>
              </w:rPr>
            </w:pPr>
          </w:p>
        </w:tc>
      </w:tr>
    </w:tbl>
    <w:p w:rsidR="00B35FD7" w:rsidRDefault="00B35FD7" w:rsidP="002F083A">
      <w:pPr>
        <w:jc w:val="center"/>
        <w:rPr>
          <w:b/>
          <w:i/>
        </w:rPr>
      </w:pPr>
    </w:p>
    <w:p w:rsidR="003B048B" w:rsidRDefault="003B048B" w:rsidP="002F083A">
      <w:pPr>
        <w:jc w:val="center"/>
        <w:rPr>
          <w:b/>
        </w:rPr>
      </w:pPr>
      <w:r>
        <w:rPr>
          <w:b/>
        </w:rPr>
        <w:t>Питання № 33</w:t>
      </w:r>
    </w:p>
    <w:p w:rsidR="003B048B" w:rsidRPr="003B048B" w:rsidRDefault="003B048B" w:rsidP="002F083A">
      <w:pPr>
        <w:jc w:val="center"/>
        <w:rPr>
          <w:b/>
          <w:i/>
        </w:rPr>
      </w:pPr>
      <w:r w:rsidRPr="003B048B">
        <w:rPr>
          <w:i/>
          <w:color w:val="000000"/>
          <w:szCs w:val="28"/>
          <w:shd w:val="clear" w:color="auto" w:fill="FFFFFF"/>
        </w:rPr>
        <w:t>Про розгляд звернень громадянки Марущак О.В. щодо надання дозволів на складання проекту відведення по зміні цільового призначення земельних ділянок на вулиці Шевченка Тараса, 59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3B048B" w:rsidRPr="003B048B" w:rsidTr="009B7A67">
        <w:tc>
          <w:tcPr>
            <w:tcW w:w="3708" w:type="dxa"/>
          </w:tcPr>
          <w:p w:rsidR="003B048B" w:rsidRDefault="003B048B" w:rsidP="003B048B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житлово-комунального господарства та охорони навколишнього середовища</w:t>
            </w:r>
          </w:p>
        </w:tc>
        <w:tc>
          <w:tcPr>
            <w:tcW w:w="6300" w:type="dxa"/>
          </w:tcPr>
          <w:p w:rsidR="003B048B" w:rsidRPr="003B048B" w:rsidRDefault="003B048B" w:rsidP="003B048B">
            <w:pPr>
              <w:jc w:val="both"/>
              <w:rPr>
                <w:bCs/>
                <w:szCs w:val="28"/>
              </w:rPr>
            </w:pPr>
            <w:r w:rsidRPr="003B048B">
              <w:rPr>
                <w:bCs/>
                <w:szCs w:val="28"/>
              </w:rPr>
              <w:t>Зняти з розгляду</w:t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до надання нотаріальної згоди співвласників будинку (Чесанов А.А.).</w:t>
            </w:r>
          </w:p>
        </w:tc>
      </w:tr>
    </w:tbl>
    <w:p w:rsidR="00FB02AB" w:rsidRDefault="00FB02AB" w:rsidP="002F083A">
      <w:pPr>
        <w:jc w:val="center"/>
        <w:rPr>
          <w:b/>
          <w:i/>
        </w:rPr>
      </w:pPr>
    </w:p>
    <w:p w:rsidR="002A795D" w:rsidRDefault="002A795D" w:rsidP="002F083A">
      <w:pPr>
        <w:jc w:val="center"/>
        <w:rPr>
          <w:b/>
        </w:rPr>
      </w:pPr>
      <w:r>
        <w:rPr>
          <w:b/>
        </w:rPr>
        <w:lastRenderedPageBreak/>
        <w:t>Питання № 3</w:t>
      </w:r>
      <w:r w:rsidR="00696405">
        <w:rPr>
          <w:b/>
        </w:rPr>
        <w:t>5</w:t>
      </w:r>
    </w:p>
    <w:p w:rsidR="002A795D" w:rsidRDefault="002A795D" w:rsidP="002F083A">
      <w:pPr>
        <w:jc w:val="center"/>
        <w:rPr>
          <w:i/>
          <w:szCs w:val="28"/>
        </w:rPr>
      </w:pPr>
      <w:r w:rsidRPr="002A795D">
        <w:rPr>
          <w:i/>
          <w:szCs w:val="28"/>
        </w:rPr>
        <w:t xml:space="preserve">Про  внесення   змін  до Програми розвитку освіти міста Чернівців на 2017-2020 роки,  затвердженої рішенням міської ради VII скликання </w:t>
      </w:r>
    </w:p>
    <w:p w:rsidR="002A795D" w:rsidRDefault="002A795D" w:rsidP="002F083A">
      <w:pPr>
        <w:jc w:val="center"/>
        <w:rPr>
          <w:b/>
          <w:i/>
        </w:rPr>
      </w:pPr>
      <w:r>
        <w:rPr>
          <w:i/>
          <w:szCs w:val="28"/>
        </w:rPr>
        <w:t>в</w:t>
      </w:r>
      <w:r w:rsidRPr="002A795D">
        <w:rPr>
          <w:i/>
          <w:szCs w:val="28"/>
        </w:rPr>
        <w:t>ід 12.01.2017 р. № 532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2A795D" w:rsidTr="009B7A67">
        <w:tc>
          <w:tcPr>
            <w:tcW w:w="3708" w:type="dxa"/>
          </w:tcPr>
          <w:p w:rsidR="002A795D" w:rsidRDefault="002A795D" w:rsidP="00232832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гуманітарної політики</w:t>
            </w:r>
          </w:p>
        </w:tc>
        <w:tc>
          <w:tcPr>
            <w:tcW w:w="6300" w:type="dxa"/>
          </w:tcPr>
          <w:p w:rsidR="002A795D" w:rsidRDefault="002A795D" w:rsidP="00232832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В додатку до Програми розвитку освіти:</w:t>
            </w:r>
          </w:p>
          <w:p w:rsidR="002A795D" w:rsidRDefault="002A795D" w:rsidP="00232832">
            <w:pPr>
              <w:jc w:val="both"/>
              <w:rPr>
                <w:bCs/>
                <w:szCs w:val="28"/>
              </w:rPr>
            </w:pPr>
            <w:r w:rsidRPr="00ED6D4A">
              <w:rPr>
                <w:b/>
                <w:bCs/>
                <w:szCs w:val="28"/>
              </w:rPr>
              <w:t>пункт 1.2.2</w:t>
            </w:r>
            <w:r>
              <w:rPr>
                <w:bCs/>
                <w:szCs w:val="28"/>
              </w:rPr>
              <w:t xml:space="preserve"> – ЗНЗ № 22 - збільшити до 320 тис. грн., ЗНЗ №37, 39 - збільшити до 320 тис. грн. (Греков С.А., Казимірович В.В.).</w:t>
            </w:r>
          </w:p>
        </w:tc>
      </w:tr>
    </w:tbl>
    <w:p w:rsidR="002A795D" w:rsidRPr="003B048B" w:rsidRDefault="002A795D" w:rsidP="00E2433B">
      <w:pPr>
        <w:jc w:val="center"/>
      </w:pPr>
    </w:p>
    <w:sectPr w:rsidR="002A795D" w:rsidRPr="003B048B" w:rsidSect="00D3212D">
      <w:headerReference w:type="even" r:id="rId7"/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6A1" w:rsidRDefault="004306A1">
      <w:r>
        <w:separator/>
      </w:r>
    </w:p>
  </w:endnote>
  <w:endnote w:type="continuationSeparator" w:id="0">
    <w:p w:rsidR="004306A1" w:rsidRDefault="00430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6A1" w:rsidRDefault="004306A1">
      <w:r>
        <w:separator/>
      </w:r>
    </w:p>
  </w:footnote>
  <w:footnote w:type="continuationSeparator" w:id="0">
    <w:p w:rsidR="004306A1" w:rsidRDefault="00430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23A" w:rsidRDefault="0060523A" w:rsidP="002F575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0523A" w:rsidRDefault="0060523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23A" w:rsidRDefault="0060523A" w:rsidP="002F575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E6351">
      <w:rPr>
        <w:rStyle w:val="a5"/>
        <w:noProof/>
      </w:rPr>
      <w:t>5</w:t>
    </w:r>
    <w:r>
      <w:rPr>
        <w:rStyle w:val="a5"/>
      </w:rPr>
      <w:fldChar w:fldCharType="end"/>
    </w:r>
  </w:p>
  <w:p w:rsidR="0060523A" w:rsidRDefault="0060523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62021"/>
    <w:multiLevelType w:val="hybridMultilevel"/>
    <w:tmpl w:val="705C1598"/>
    <w:lvl w:ilvl="0" w:tplc="0422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21F2788F"/>
    <w:multiLevelType w:val="hybridMultilevel"/>
    <w:tmpl w:val="1FEABC98"/>
    <w:lvl w:ilvl="0" w:tplc="0422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293F184A"/>
    <w:multiLevelType w:val="hybridMultilevel"/>
    <w:tmpl w:val="14BCDE26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C5FA2"/>
    <w:multiLevelType w:val="hybridMultilevel"/>
    <w:tmpl w:val="057EFF5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22D"/>
    <w:rsid w:val="00040011"/>
    <w:rsid w:val="00073DBC"/>
    <w:rsid w:val="000A32A8"/>
    <w:rsid w:val="000F4F5E"/>
    <w:rsid w:val="001961B1"/>
    <w:rsid w:val="001C340A"/>
    <w:rsid w:val="001D0052"/>
    <w:rsid w:val="00232832"/>
    <w:rsid w:val="0023617F"/>
    <w:rsid w:val="00271BB0"/>
    <w:rsid w:val="002A578E"/>
    <w:rsid w:val="002A795D"/>
    <w:rsid w:val="002D729E"/>
    <w:rsid w:val="002F083A"/>
    <w:rsid w:val="002F5759"/>
    <w:rsid w:val="0031255D"/>
    <w:rsid w:val="00334A02"/>
    <w:rsid w:val="003B048B"/>
    <w:rsid w:val="004306A1"/>
    <w:rsid w:val="00447460"/>
    <w:rsid w:val="004F79F8"/>
    <w:rsid w:val="005A5F9B"/>
    <w:rsid w:val="005F6AF8"/>
    <w:rsid w:val="0060523A"/>
    <w:rsid w:val="00624B5F"/>
    <w:rsid w:val="00653D11"/>
    <w:rsid w:val="0065531F"/>
    <w:rsid w:val="00693C54"/>
    <w:rsid w:val="00696405"/>
    <w:rsid w:val="006B1202"/>
    <w:rsid w:val="006B3688"/>
    <w:rsid w:val="006E5913"/>
    <w:rsid w:val="00724196"/>
    <w:rsid w:val="0072748F"/>
    <w:rsid w:val="0073318C"/>
    <w:rsid w:val="007338C2"/>
    <w:rsid w:val="00735F1A"/>
    <w:rsid w:val="007367A9"/>
    <w:rsid w:val="00754FF8"/>
    <w:rsid w:val="00763A09"/>
    <w:rsid w:val="007E3D17"/>
    <w:rsid w:val="008330D5"/>
    <w:rsid w:val="008405D7"/>
    <w:rsid w:val="00860A76"/>
    <w:rsid w:val="008C7A16"/>
    <w:rsid w:val="00970CF2"/>
    <w:rsid w:val="009B41CD"/>
    <w:rsid w:val="009B7A67"/>
    <w:rsid w:val="009D405A"/>
    <w:rsid w:val="009D5B6A"/>
    <w:rsid w:val="00A46745"/>
    <w:rsid w:val="00A5110C"/>
    <w:rsid w:val="00A75A08"/>
    <w:rsid w:val="00A77005"/>
    <w:rsid w:val="00A94A93"/>
    <w:rsid w:val="00AB05A4"/>
    <w:rsid w:val="00AC26D5"/>
    <w:rsid w:val="00B07E34"/>
    <w:rsid w:val="00B17066"/>
    <w:rsid w:val="00B262EE"/>
    <w:rsid w:val="00B35FD7"/>
    <w:rsid w:val="00C069DA"/>
    <w:rsid w:val="00C30445"/>
    <w:rsid w:val="00C408F5"/>
    <w:rsid w:val="00C44163"/>
    <w:rsid w:val="00C91260"/>
    <w:rsid w:val="00D3212D"/>
    <w:rsid w:val="00D53570"/>
    <w:rsid w:val="00D76A84"/>
    <w:rsid w:val="00DF5B6A"/>
    <w:rsid w:val="00E1522D"/>
    <w:rsid w:val="00E2433B"/>
    <w:rsid w:val="00E92D46"/>
    <w:rsid w:val="00ED6D4A"/>
    <w:rsid w:val="00ED7D96"/>
    <w:rsid w:val="00EE6351"/>
    <w:rsid w:val="00F31E05"/>
    <w:rsid w:val="00FA0FDF"/>
    <w:rsid w:val="00FB02AB"/>
    <w:rsid w:val="00FF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decimalSymbol w:val=","/>
  <w:listSeparator w:val=";"/>
  <w15:chartTrackingRefBased/>
  <w15:docId w15:val="{F459D185-2672-402B-B097-67B942F11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22D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C340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3212D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D321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1857</Words>
  <Characters>10586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Orgvid5</dc:creator>
  <cp:keywords/>
  <cp:lastModifiedBy>Kompvid2</cp:lastModifiedBy>
  <cp:revision>2</cp:revision>
  <cp:lastPrinted>2017-01-25T13:06:00Z</cp:lastPrinted>
  <dcterms:created xsi:type="dcterms:W3CDTF">2017-02-22T16:00:00Z</dcterms:created>
  <dcterms:modified xsi:type="dcterms:W3CDTF">2017-02-22T16:00:00Z</dcterms:modified>
</cp:coreProperties>
</file>