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BCF" w:rsidRDefault="00F86BCF" w:rsidP="00C96454">
      <w:pPr>
        <w:autoSpaceDE w:val="0"/>
        <w:autoSpaceDN w:val="0"/>
        <w:adjustRightInd w:val="0"/>
        <w:ind w:hanging="140"/>
        <w:jc w:val="center"/>
        <w:rPr>
          <w:lang w:val="en-US"/>
        </w:rPr>
      </w:pPr>
    </w:p>
    <w:p w:rsidR="000577C2" w:rsidRDefault="000577C2" w:rsidP="00C96454">
      <w:pPr>
        <w:autoSpaceDE w:val="0"/>
        <w:autoSpaceDN w:val="0"/>
        <w:adjustRightInd w:val="0"/>
        <w:ind w:hanging="140"/>
        <w:jc w:val="center"/>
      </w:pPr>
    </w:p>
    <w:p w:rsidR="00BA65FE" w:rsidRPr="00BA65FE" w:rsidRDefault="00BA65FE" w:rsidP="00C96454">
      <w:pPr>
        <w:autoSpaceDE w:val="0"/>
        <w:autoSpaceDN w:val="0"/>
        <w:adjustRightInd w:val="0"/>
        <w:ind w:hanging="140"/>
        <w:jc w:val="center"/>
      </w:pPr>
    </w:p>
    <w:p w:rsidR="000577C2" w:rsidRPr="000577C2" w:rsidRDefault="000577C2" w:rsidP="00C96454">
      <w:pPr>
        <w:autoSpaceDE w:val="0"/>
        <w:autoSpaceDN w:val="0"/>
        <w:adjustRightInd w:val="0"/>
        <w:ind w:hanging="140"/>
        <w:jc w:val="center"/>
        <w:rPr>
          <w:lang w:val="en-US"/>
        </w:rPr>
      </w:pPr>
    </w:p>
    <w:p w:rsidR="00C96454" w:rsidRPr="00667BC0" w:rsidRDefault="00103DB3"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6853F6" w:rsidP="00C96454">
      <w:pPr>
        <w:jc w:val="center"/>
        <w:rPr>
          <w:b/>
          <w:sz w:val="32"/>
          <w:szCs w:val="32"/>
        </w:rPr>
      </w:pPr>
      <w:r>
        <w:rPr>
          <w:b/>
          <w:sz w:val="32"/>
          <w:szCs w:val="32"/>
        </w:rPr>
        <w:t>20</w:t>
      </w:r>
      <w:r w:rsidR="00410D32">
        <w:rPr>
          <w:b/>
          <w:sz w:val="32"/>
          <w:szCs w:val="32"/>
          <w:lang w:val="en-US"/>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BB5D2B" w:rsidRDefault="00DB1F68" w:rsidP="00BB5D2B">
      <w:pPr>
        <w:pStyle w:val="a1"/>
      </w:pPr>
    </w:p>
    <w:p w:rsidR="00C96454" w:rsidRDefault="00C96454" w:rsidP="00C96454">
      <w:pPr>
        <w:pStyle w:val="3"/>
        <w:jc w:val="center"/>
        <w:rPr>
          <w:b/>
          <w:sz w:val="32"/>
        </w:rPr>
      </w:pPr>
      <w:r w:rsidRPr="00667BC0">
        <w:rPr>
          <w:b/>
          <w:sz w:val="32"/>
        </w:rPr>
        <w:t>Р  І  Ш  Е  Н  Н  Я</w:t>
      </w:r>
    </w:p>
    <w:p w:rsidR="001C753D" w:rsidRPr="00CB14BE" w:rsidRDefault="001C753D" w:rsidP="00BB5D2B">
      <w:pPr>
        <w:pStyle w:val="a1"/>
        <w:rPr>
          <w:lang w:val="ru-RU"/>
        </w:rPr>
      </w:pPr>
    </w:p>
    <w:p w:rsidR="00C96454" w:rsidRPr="00E82AF9" w:rsidRDefault="00686463" w:rsidP="00C96454">
      <w:pPr>
        <w:rPr>
          <w:b/>
          <w:i/>
          <w:sz w:val="28"/>
          <w:szCs w:val="28"/>
          <w:u w:val="single"/>
        </w:rPr>
      </w:pPr>
      <w:r w:rsidRPr="00CB14BE">
        <w:rPr>
          <w:b/>
          <w:bCs/>
          <w:sz w:val="28"/>
          <w:u w:val="single"/>
          <w:lang w:val="ru-RU"/>
        </w:rPr>
        <w:t>2</w:t>
      </w:r>
      <w:r w:rsidR="006853F6">
        <w:rPr>
          <w:b/>
          <w:bCs/>
          <w:sz w:val="28"/>
          <w:u w:val="single"/>
          <w:lang w:val="ru-RU"/>
        </w:rPr>
        <w:t>4</w:t>
      </w:r>
      <w:r w:rsidR="00485BDA">
        <w:rPr>
          <w:b/>
          <w:bCs/>
          <w:sz w:val="28"/>
          <w:u w:val="single"/>
        </w:rPr>
        <w:t>.</w:t>
      </w:r>
      <w:r w:rsidR="006853F6">
        <w:rPr>
          <w:b/>
          <w:bCs/>
          <w:sz w:val="28"/>
          <w:u w:val="single"/>
        </w:rPr>
        <w:t>0</w:t>
      </w:r>
      <w:r w:rsidRPr="00CB14BE">
        <w:rPr>
          <w:b/>
          <w:bCs/>
          <w:sz w:val="28"/>
          <w:u w:val="single"/>
          <w:lang w:val="ru-RU"/>
        </w:rPr>
        <w:t>1</w:t>
      </w:r>
      <w:r w:rsidR="003A13B1">
        <w:rPr>
          <w:b/>
          <w:bCs/>
          <w:sz w:val="28"/>
          <w:u w:val="single"/>
        </w:rPr>
        <w:t>.</w:t>
      </w:r>
      <w:r w:rsidR="00C96454" w:rsidRPr="00E82AF9">
        <w:rPr>
          <w:b/>
          <w:bCs/>
          <w:sz w:val="28"/>
          <w:u w:val="single"/>
        </w:rPr>
        <w:t>201</w:t>
      </w:r>
      <w:r w:rsidR="006853F6">
        <w:rPr>
          <w:b/>
          <w:bCs/>
          <w:sz w:val="28"/>
          <w:u w:val="single"/>
        </w:rPr>
        <w:t>7</w:t>
      </w:r>
      <w:r w:rsidR="00C96454" w:rsidRPr="00E82AF9">
        <w:rPr>
          <w:b/>
          <w:bCs/>
          <w:sz w:val="28"/>
          <w:u w:val="single"/>
        </w:rPr>
        <w:t xml:space="preserve"> </w:t>
      </w:r>
      <w:r w:rsidR="00C96454" w:rsidRPr="00E82AF9">
        <w:rPr>
          <w:b/>
          <w:sz w:val="28"/>
          <w:u w:val="single"/>
        </w:rPr>
        <w:t>№</w:t>
      </w:r>
      <w:r w:rsidR="00064DC0">
        <w:rPr>
          <w:b/>
          <w:sz w:val="28"/>
          <w:u w:val="single"/>
        </w:rPr>
        <w:t xml:space="preserve"> 555</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60"/>
      </w:tblGrid>
      <w:tr w:rsidR="00037BCD" w:rsidRPr="00037BCD">
        <w:trPr>
          <w:trHeight w:val="1041"/>
        </w:trPr>
        <w:tc>
          <w:tcPr>
            <w:tcW w:w="9360" w:type="dxa"/>
          </w:tcPr>
          <w:p w:rsidR="00037BCD" w:rsidRDefault="00037BCD">
            <w:pPr>
              <w:tabs>
                <w:tab w:val="left" w:pos="9252"/>
              </w:tabs>
              <w:ind w:left="-108" w:right="-108"/>
              <w:jc w:val="center"/>
              <w:rPr>
                <w:b/>
                <w:sz w:val="28"/>
                <w:szCs w:val="28"/>
              </w:rPr>
            </w:pPr>
            <w:bookmarkStart w:id="0" w:name="_GoBack"/>
            <w:r>
              <w:rPr>
                <w:b/>
                <w:sz w:val="28"/>
                <w:szCs w:val="28"/>
              </w:rPr>
              <w:t xml:space="preserve">Про розгляд звернень фізичних та юридичних осіб щодо продажу земельних ділянок та затвердження проекту землеустрою щодо відведення земельної ділянки, власникам об’єктів нерухомого майна, що розташоване на них </w:t>
            </w:r>
            <w:bookmarkEnd w:id="0"/>
          </w:p>
        </w:tc>
      </w:tr>
    </w:tbl>
    <w:p w:rsidR="00037BCD" w:rsidRDefault="00037BCD" w:rsidP="00037BCD">
      <w:pPr>
        <w:pStyle w:val="aa"/>
        <w:rPr>
          <w:lang w:val="uk-UA"/>
        </w:rPr>
      </w:pPr>
    </w:p>
    <w:p w:rsidR="00037BCD" w:rsidRPr="00037BCD" w:rsidRDefault="00037BCD" w:rsidP="00037BCD">
      <w:pPr>
        <w:pStyle w:val="aa"/>
        <w:rPr>
          <w:lang w:val="uk-UA"/>
        </w:rPr>
      </w:pPr>
    </w:p>
    <w:p w:rsidR="00037BCD" w:rsidRDefault="00037BCD" w:rsidP="00037BCD">
      <w:pPr>
        <w:ind w:firstLine="708"/>
        <w:jc w:val="both"/>
        <w:rPr>
          <w:sz w:val="28"/>
          <w:szCs w:val="28"/>
        </w:rPr>
      </w:pPr>
      <w:r>
        <w:rPr>
          <w:sz w:val="28"/>
          <w:szCs w:val="28"/>
        </w:rPr>
        <w:t>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фізичних та юридичних осіб, проект землеустрою щодо відведення земельної ділянки, пропозиції департаменту містобудівного комплексу та земельних відносин міської ради, Чернівецька міська рада</w:t>
      </w:r>
    </w:p>
    <w:p w:rsidR="00037BCD" w:rsidRDefault="00037BCD" w:rsidP="00037BCD">
      <w:pPr>
        <w:ind w:firstLine="720"/>
        <w:jc w:val="center"/>
        <w:rPr>
          <w:b/>
          <w:sz w:val="12"/>
          <w:szCs w:val="12"/>
        </w:rPr>
      </w:pPr>
    </w:p>
    <w:p w:rsidR="00037BCD" w:rsidRDefault="00037BCD" w:rsidP="00037BCD">
      <w:pPr>
        <w:ind w:firstLine="720"/>
        <w:jc w:val="center"/>
        <w:rPr>
          <w:b/>
          <w:sz w:val="12"/>
          <w:szCs w:val="12"/>
        </w:rPr>
      </w:pPr>
    </w:p>
    <w:p w:rsidR="00037BCD" w:rsidRDefault="00037BCD" w:rsidP="00037BCD">
      <w:pPr>
        <w:ind w:firstLine="720"/>
        <w:jc w:val="center"/>
        <w:rPr>
          <w:b/>
          <w:sz w:val="28"/>
          <w:szCs w:val="28"/>
        </w:rPr>
      </w:pPr>
      <w:r>
        <w:rPr>
          <w:b/>
          <w:sz w:val="28"/>
          <w:szCs w:val="28"/>
        </w:rPr>
        <w:t>В И Р І Ш И Л А:</w:t>
      </w:r>
    </w:p>
    <w:p w:rsidR="00037BCD" w:rsidRDefault="00037BCD" w:rsidP="00037BCD">
      <w:pPr>
        <w:ind w:firstLine="720"/>
        <w:jc w:val="both"/>
        <w:rPr>
          <w:b/>
          <w:sz w:val="10"/>
          <w:szCs w:val="10"/>
        </w:rPr>
      </w:pPr>
    </w:p>
    <w:p w:rsidR="00037BCD" w:rsidRPr="00037BCD" w:rsidRDefault="00037BCD" w:rsidP="00037BCD">
      <w:pPr>
        <w:pStyle w:val="aa"/>
        <w:rPr>
          <w:lang w:val="ru-RU"/>
        </w:rPr>
      </w:pPr>
    </w:p>
    <w:p w:rsidR="00037BCD" w:rsidRDefault="00037BCD" w:rsidP="00037BCD">
      <w:pPr>
        <w:ind w:firstLine="720"/>
        <w:jc w:val="both"/>
        <w:rPr>
          <w:sz w:val="28"/>
          <w:szCs w:val="28"/>
          <w:lang w:val="ru-RU"/>
        </w:rPr>
      </w:pPr>
      <w:r>
        <w:rPr>
          <w:b/>
          <w:sz w:val="28"/>
          <w:szCs w:val="28"/>
        </w:rPr>
        <w:t>1. Затвердити</w:t>
      </w:r>
      <w:r>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 </w:t>
      </w:r>
      <w:r>
        <w:rPr>
          <w:sz w:val="28"/>
          <w:szCs w:val="28"/>
          <w:lang w:val="ru-RU"/>
        </w:rPr>
        <w:t>.</w:t>
      </w:r>
      <w:r>
        <w:rPr>
          <w:sz w:val="28"/>
          <w:szCs w:val="28"/>
        </w:rPr>
        <w:t xml:space="preserve"> </w:t>
      </w:r>
    </w:p>
    <w:p w:rsidR="00037BCD" w:rsidRDefault="00037BCD" w:rsidP="00037BCD">
      <w:pPr>
        <w:ind w:firstLine="708"/>
        <w:jc w:val="both"/>
        <w:rPr>
          <w:sz w:val="28"/>
          <w:szCs w:val="28"/>
          <w:lang w:val="ru-RU"/>
        </w:rPr>
      </w:pPr>
      <w:r>
        <w:rPr>
          <w:b/>
          <w:sz w:val="28"/>
          <w:szCs w:val="28"/>
        </w:rPr>
        <w:t xml:space="preserve">1.1. Покупцям </w:t>
      </w:r>
      <w:r>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037BCD" w:rsidRDefault="00037BCD" w:rsidP="00037BCD">
      <w:pPr>
        <w:ind w:firstLine="708"/>
        <w:jc w:val="both"/>
        <w:rPr>
          <w:sz w:val="28"/>
          <w:szCs w:val="28"/>
          <w:lang w:val="ru-RU"/>
        </w:rPr>
      </w:pPr>
      <w:r>
        <w:rPr>
          <w:b/>
          <w:sz w:val="28"/>
          <w:szCs w:val="28"/>
        </w:rPr>
        <w:t>1.2.</w:t>
      </w:r>
      <w:r>
        <w:rPr>
          <w:sz w:val="28"/>
          <w:szCs w:val="28"/>
        </w:rPr>
        <w:t xml:space="preserve">  Визнати припиненими договори оренди землі з моменту державної реєстрації права власності на земельні ділянки, зазначені у додатку до цього рішення.</w:t>
      </w:r>
    </w:p>
    <w:p w:rsidR="00037BCD" w:rsidRDefault="00037BCD" w:rsidP="00037BCD">
      <w:pPr>
        <w:pStyle w:val="aa"/>
        <w:rPr>
          <w:lang w:val="ru-RU"/>
        </w:rPr>
      </w:pPr>
    </w:p>
    <w:p w:rsidR="00037BCD" w:rsidRDefault="00037BCD" w:rsidP="00037BCD">
      <w:pPr>
        <w:ind w:firstLine="720"/>
        <w:jc w:val="both"/>
        <w:rPr>
          <w:b/>
          <w:sz w:val="28"/>
          <w:szCs w:val="28"/>
        </w:rPr>
      </w:pPr>
    </w:p>
    <w:p w:rsidR="00037BCD" w:rsidRDefault="00037BCD" w:rsidP="00037BCD">
      <w:pPr>
        <w:ind w:firstLine="720"/>
        <w:jc w:val="both"/>
        <w:rPr>
          <w:b/>
          <w:sz w:val="28"/>
          <w:szCs w:val="28"/>
        </w:rPr>
      </w:pPr>
    </w:p>
    <w:p w:rsidR="00D938ED" w:rsidRDefault="00D938ED" w:rsidP="00037BCD">
      <w:pPr>
        <w:ind w:firstLine="720"/>
        <w:jc w:val="both"/>
        <w:rPr>
          <w:b/>
          <w:sz w:val="28"/>
          <w:szCs w:val="28"/>
        </w:rPr>
      </w:pPr>
    </w:p>
    <w:p w:rsidR="00D938ED" w:rsidRDefault="00D938ED" w:rsidP="00037BCD">
      <w:pPr>
        <w:ind w:firstLine="720"/>
        <w:jc w:val="both"/>
        <w:rPr>
          <w:b/>
          <w:sz w:val="28"/>
          <w:szCs w:val="28"/>
        </w:rPr>
      </w:pPr>
    </w:p>
    <w:p w:rsidR="00037BCD" w:rsidRDefault="00037BCD" w:rsidP="00037BCD">
      <w:pPr>
        <w:ind w:firstLine="720"/>
        <w:jc w:val="both"/>
        <w:rPr>
          <w:sz w:val="28"/>
          <w:szCs w:val="28"/>
        </w:rPr>
      </w:pPr>
      <w:r>
        <w:rPr>
          <w:b/>
          <w:sz w:val="28"/>
          <w:szCs w:val="28"/>
        </w:rPr>
        <w:t xml:space="preserve">2. Затвердити </w:t>
      </w:r>
      <w:r w:rsidRPr="005824D3">
        <w:rPr>
          <w:b/>
          <w:sz w:val="28"/>
          <w:szCs w:val="28"/>
        </w:rPr>
        <w:t>Бакіновському</w:t>
      </w:r>
      <w:r>
        <w:rPr>
          <w:b/>
          <w:sz w:val="28"/>
          <w:szCs w:val="28"/>
        </w:rPr>
        <w:t xml:space="preserve"> Олександру Вікторовичу</w:t>
      </w:r>
      <w:r>
        <w:rPr>
          <w:sz w:val="28"/>
          <w:szCs w:val="28"/>
        </w:rPr>
        <w:t xml:space="preserve">, </w:t>
      </w:r>
      <w:r w:rsidR="00D938ED">
        <w:rPr>
          <w:sz w:val="28"/>
          <w:szCs w:val="28"/>
        </w:rPr>
        <w:t xml:space="preserve"> </w:t>
      </w:r>
      <w:r>
        <w:rPr>
          <w:b/>
          <w:sz w:val="28"/>
          <w:szCs w:val="28"/>
        </w:rPr>
        <w:t>Залеському Артуру Едуардовичу</w:t>
      </w:r>
      <w:r>
        <w:rPr>
          <w:sz w:val="28"/>
          <w:szCs w:val="28"/>
        </w:rPr>
        <w:t xml:space="preserve">, </w:t>
      </w:r>
      <w:r w:rsidRPr="005824D3">
        <w:rPr>
          <w:b/>
          <w:sz w:val="28"/>
          <w:szCs w:val="28"/>
        </w:rPr>
        <w:t>Світану</w:t>
      </w:r>
      <w:r>
        <w:rPr>
          <w:b/>
          <w:sz w:val="28"/>
          <w:szCs w:val="28"/>
        </w:rPr>
        <w:t xml:space="preserve"> Володимиру Васильовичу</w:t>
      </w:r>
      <w:r>
        <w:rPr>
          <w:sz w:val="28"/>
          <w:szCs w:val="28"/>
        </w:rPr>
        <w:t xml:space="preserve">, </w:t>
      </w:r>
      <w:r>
        <w:rPr>
          <w:b/>
          <w:sz w:val="28"/>
          <w:szCs w:val="28"/>
        </w:rPr>
        <w:t>Ніколаєву Олексію Володимировичу</w:t>
      </w:r>
      <w:r>
        <w:rPr>
          <w:sz w:val="28"/>
          <w:szCs w:val="28"/>
        </w:rPr>
        <w:t>,</w:t>
      </w:r>
      <w:r w:rsidR="00D938ED">
        <w:rPr>
          <w:sz w:val="28"/>
          <w:szCs w:val="28"/>
        </w:rPr>
        <w:t xml:space="preserve"> </w:t>
      </w:r>
      <w:r>
        <w:rPr>
          <w:sz w:val="28"/>
          <w:szCs w:val="28"/>
        </w:rPr>
        <w:t>проект землеустрою</w:t>
      </w:r>
      <w:r w:rsidR="00D938ED">
        <w:rPr>
          <w:sz w:val="28"/>
          <w:szCs w:val="28"/>
        </w:rPr>
        <w:t xml:space="preserve"> </w:t>
      </w:r>
      <w:r>
        <w:rPr>
          <w:sz w:val="28"/>
          <w:szCs w:val="28"/>
        </w:rPr>
        <w:t>щодо відведення земельної ділянки несільськогосподарського призначення</w:t>
      </w:r>
      <w:r w:rsidR="00D938ED">
        <w:rPr>
          <w:sz w:val="28"/>
          <w:szCs w:val="28"/>
        </w:rPr>
        <w:t xml:space="preserve">                        </w:t>
      </w:r>
      <w:r>
        <w:rPr>
          <w:sz w:val="28"/>
          <w:szCs w:val="28"/>
        </w:rPr>
        <w:t xml:space="preserve">у власність, шляхом викупу за адресою вул.Бережанська,17, площею </w:t>
      </w:r>
      <w:r w:rsidR="00D938ED">
        <w:rPr>
          <w:sz w:val="28"/>
          <w:szCs w:val="28"/>
        </w:rPr>
        <w:t xml:space="preserve"> </w:t>
      </w:r>
      <w:r>
        <w:rPr>
          <w:sz w:val="28"/>
          <w:szCs w:val="28"/>
        </w:rPr>
        <w:t>0,0683га (в спільну часткову власність по ¼ частині) (кадастровий номер 7310136300:14:003:0216), для будівництва та обслуговування будівель торгівлі код 03.07</w:t>
      </w:r>
      <w:r w:rsidR="00D938ED">
        <w:rPr>
          <w:sz w:val="28"/>
          <w:szCs w:val="28"/>
        </w:rPr>
        <w:t xml:space="preserve"> </w:t>
      </w:r>
      <w:r w:rsidR="006853F6">
        <w:rPr>
          <w:sz w:val="28"/>
          <w:szCs w:val="28"/>
        </w:rPr>
        <w:t>(</w:t>
      </w:r>
      <w:r w:rsidR="005F221C">
        <w:rPr>
          <w:sz w:val="28"/>
          <w:szCs w:val="28"/>
        </w:rPr>
        <w:t xml:space="preserve">обслуговування нежитлових приміщень </w:t>
      </w:r>
      <w:r w:rsidR="00D938ED">
        <w:rPr>
          <w:sz w:val="28"/>
          <w:szCs w:val="28"/>
        </w:rPr>
        <w:t xml:space="preserve">                        </w:t>
      </w:r>
      <w:r>
        <w:rPr>
          <w:sz w:val="28"/>
          <w:szCs w:val="28"/>
        </w:rPr>
        <w:t>(підстава: рішення міської ради VІІ скликання від 19.05.2016р. №223 (пункт 1 додатка 2)).</w:t>
      </w:r>
    </w:p>
    <w:p w:rsidR="00037BCD" w:rsidRDefault="00037BCD" w:rsidP="00037BCD">
      <w:pPr>
        <w:ind w:firstLine="720"/>
        <w:jc w:val="both"/>
        <w:rPr>
          <w:sz w:val="28"/>
          <w:szCs w:val="28"/>
        </w:rPr>
      </w:pPr>
      <w:r>
        <w:rPr>
          <w:b/>
          <w:sz w:val="28"/>
          <w:szCs w:val="28"/>
        </w:rPr>
        <w:t xml:space="preserve">2.1. Покупцям </w:t>
      </w:r>
      <w:r>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037BCD" w:rsidRDefault="00037BCD" w:rsidP="00037BCD">
      <w:pPr>
        <w:tabs>
          <w:tab w:val="left" w:pos="9354"/>
        </w:tabs>
        <w:ind w:firstLine="720"/>
        <w:jc w:val="both"/>
        <w:rPr>
          <w:sz w:val="29"/>
          <w:szCs w:val="29"/>
        </w:rPr>
      </w:pPr>
    </w:p>
    <w:p w:rsidR="00037BCD" w:rsidRDefault="00037BCD" w:rsidP="00037BCD">
      <w:pPr>
        <w:tabs>
          <w:tab w:val="left" w:pos="720"/>
        </w:tabs>
        <w:jc w:val="both"/>
        <w:rPr>
          <w:sz w:val="28"/>
          <w:szCs w:val="28"/>
        </w:rPr>
      </w:pPr>
      <w:r>
        <w:rPr>
          <w:b/>
          <w:sz w:val="28"/>
          <w:szCs w:val="28"/>
        </w:rPr>
        <w:tab/>
        <w:t>3.</w:t>
      </w:r>
      <w:r>
        <w:rPr>
          <w:sz w:val="28"/>
          <w:szCs w:val="28"/>
        </w:rPr>
        <w:t xml:space="preserve"> </w:t>
      </w:r>
      <w:r>
        <w:rPr>
          <w:b/>
          <w:bCs/>
          <w:sz w:val="28"/>
          <w:szCs w:val="28"/>
        </w:rPr>
        <w:t>Уповноважити</w:t>
      </w:r>
      <w:r>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w:t>
      </w:r>
      <w:r>
        <w:rPr>
          <w:bCs/>
          <w:sz w:val="28"/>
          <w:szCs w:val="28"/>
          <w:lang w:val="ru-RU"/>
        </w:rPr>
        <w:t xml:space="preserve"> </w:t>
      </w:r>
      <w:r>
        <w:rPr>
          <w:bCs/>
          <w:sz w:val="28"/>
          <w:szCs w:val="28"/>
        </w:rPr>
        <w:t xml:space="preserve">укласти договори про оплату авансового внеску в рахунок оплати ціни земельних ділянок зазначених </w:t>
      </w:r>
      <w:r>
        <w:rPr>
          <w:bCs/>
          <w:sz w:val="28"/>
          <w:szCs w:val="28"/>
          <w:lang w:val="ru-RU"/>
        </w:rPr>
        <w:t xml:space="preserve">                     </w:t>
      </w:r>
      <w:r>
        <w:rPr>
          <w:sz w:val="28"/>
          <w:szCs w:val="28"/>
        </w:rPr>
        <w:t>у цьому рішенні.</w:t>
      </w:r>
    </w:p>
    <w:p w:rsidR="00037BCD" w:rsidRDefault="00037BCD" w:rsidP="00037BCD">
      <w:pPr>
        <w:ind w:firstLine="708"/>
        <w:jc w:val="both"/>
        <w:rPr>
          <w:b/>
          <w:sz w:val="28"/>
          <w:szCs w:val="28"/>
          <w:lang w:val="ru-RU"/>
        </w:rPr>
      </w:pPr>
    </w:p>
    <w:p w:rsidR="00037BCD" w:rsidRDefault="00037BCD" w:rsidP="00037BCD">
      <w:pPr>
        <w:ind w:firstLine="708"/>
        <w:jc w:val="both"/>
        <w:rPr>
          <w:sz w:val="28"/>
          <w:szCs w:val="28"/>
        </w:rPr>
      </w:pPr>
      <w:r>
        <w:rPr>
          <w:b/>
          <w:sz w:val="28"/>
          <w:szCs w:val="28"/>
          <w:lang w:val="ru-RU"/>
        </w:rPr>
        <w:t>4</w:t>
      </w:r>
      <w:r>
        <w:rPr>
          <w:b/>
          <w:sz w:val="28"/>
          <w:szCs w:val="28"/>
        </w:rPr>
        <w:t>.</w:t>
      </w:r>
      <w:r>
        <w:rPr>
          <w:sz w:val="28"/>
          <w:szCs w:val="28"/>
        </w:rPr>
        <w:t xml:space="preserve"> Департаменту містобудівного комплексу та земельних відносин міської ради</w:t>
      </w:r>
      <w:r>
        <w:rPr>
          <w:sz w:val="28"/>
          <w:szCs w:val="28"/>
          <w:lang w:val="ru-RU"/>
        </w:rPr>
        <w:t xml:space="preserve"> </w:t>
      </w:r>
      <w:r>
        <w:rPr>
          <w:sz w:val="28"/>
          <w:szCs w:val="28"/>
        </w:rPr>
        <w:t xml:space="preserve">виступити замовником на виконання робіт для надання послуг щодо визначення експертної грошової оцінки </w:t>
      </w:r>
      <w:r>
        <w:rPr>
          <w:bCs/>
          <w:sz w:val="28"/>
          <w:szCs w:val="28"/>
        </w:rPr>
        <w:t>земельних ділянок</w:t>
      </w:r>
      <w:r>
        <w:rPr>
          <w:sz w:val="28"/>
          <w:szCs w:val="28"/>
        </w:rPr>
        <w:t xml:space="preserve"> зазначених у цьому рішенні.</w:t>
      </w:r>
    </w:p>
    <w:p w:rsidR="00037BCD" w:rsidRDefault="00037BCD" w:rsidP="00037BCD">
      <w:pPr>
        <w:pStyle w:val="aa"/>
        <w:rPr>
          <w:color w:val="FF0000"/>
          <w:sz w:val="10"/>
          <w:szCs w:val="10"/>
          <w:lang w:val="uk-UA"/>
        </w:rPr>
      </w:pPr>
      <w:r>
        <w:rPr>
          <w:lang w:val="uk-UA"/>
        </w:rPr>
        <w:t xml:space="preserve">         </w:t>
      </w:r>
      <w:r>
        <w:rPr>
          <w:color w:val="FF0000"/>
          <w:lang w:val="uk-UA"/>
        </w:rPr>
        <w:tab/>
      </w:r>
    </w:p>
    <w:p w:rsidR="00037BCD" w:rsidRDefault="00037BCD" w:rsidP="00037BCD">
      <w:pPr>
        <w:ind w:firstLine="708"/>
        <w:jc w:val="both"/>
        <w:rPr>
          <w:sz w:val="28"/>
          <w:szCs w:val="28"/>
          <w:lang w:val="ru-RU"/>
        </w:rPr>
      </w:pPr>
      <w:r>
        <w:rPr>
          <w:b/>
          <w:sz w:val="28"/>
          <w:szCs w:val="28"/>
        </w:rPr>
        <w:t xml:space="preserve">5.  </w:t>
      </w:r>
      <w:r>
        <w:rPr>
          <w:b/>
          <w:sz w:val="28"/>
          <w:szCs w:val="28"/>
          <w:lang w:val="ru-RU"/>
        </w:rPr>
        <w:t xml:space="preserve"> </w:t>
      </w:r>
      <w:r>
        <w:rPr>
          <w:sz w:val="28"/>
          <w:szCs w:val="28"/>
        </w:rPr>
        <w:t>Продати земельні ділянки за рахунок земель комунальної власності, зазначених  у цьому рішенні.</w:t>
      </w:r>
    </w:p>
    <w:p w:rsidR="00037BCD" w:rsidRDefault="00037BCD" w:rsidP="00037BCD">
      <w:pPr>
        <w:tabs>
          <w:tab w:val="left" w:pos="720"/>
          <w:tab w:val="left" w:pos="1260"/>
        </w:tabs>
        <w:jc w:val="both"/>
        <w:rPr>
          <w:b/>
          <w:sz w:val="10"/>
          <w:szCs w:val="10"/>
        </w:rPr>
      </w:pPr>
      <w:r>
        <w:rPr>
          <w:b/>
          <w:sz w:val="28"/>
          <w:szCs w:val="28"/>
        </w:rPr>
        <w:t xml:space="preserve">          </w:t>
      </w:r>
    </w:p>
    <w:p w:rsidR="00037BCD" w:rsidRDefault="00037BCD" w:rsidP="00037BCD">
      <w:pPr>
        <w:tabs>
          <w:tab w:val="left" w:pos="720"/>
          <w:tab w:val="left" w:pos="1260"/>
        </w:tabs>
        <w:jc w:val="both"/>
        <w:rPr>
          <w:sz w:val="28"/>
          <w:szCs w:val="28"/>
        </w:rPr>
      </w:pPr>
      <w:r>
        <w:rPr>
          <w:b/>
          <w:sz w:val="28"/>
          <w:szCs w:val="28"/>
        </w:rPr>
        <w:tab/>
        <w:t>6</w:t>
      </w:r>
      <w:r>
        <w:rPr>
          <w:sz w:val="28"/>
          <w:szCs w:val="28"/>
        </w:rPr>
        <w:t>.</w:t>
      </w:r>
      <w:r>
        <w:rPr>
          <w:b/>
          <w:sz w:val="28"/>
          <w:szCs w:val="28"/>
        </w:rPr>
        <w:t xml:space="preserve"> </w:t>
      </w:r>
      <w:r>
        <w:rPr>
          <w:sz w:val="28"/>
          <w:szCs w:val="28"/>
        </w:rPr>
        <w:t>Рішення підлягає оприлюдненню на офіційному веб-порталі Чернівецької міської ради.</w:t>
      </w:r>
    </w:p>
    <w:p w:rsidR="00037BCD" w:rsidRDefault="00037BCD" w:rsidP="00037BCD">
      <w:pPr>
        <w:pStyle w:val="a4"/>
        <w:jc w:val="both"/>
        <w:rPr>
          <w:rFonts w:ascii="Times New Roman" w:hAnsi="Times New Roman"/>
          <w:b/>
          <w:sz w:val="10"/>
          <w:szCs w:val="10"/>
        </w:rPr>
      </w:pPr>
      <w:r>
        <w:rPr>
          <w:rFonts w:ascii="Times New Roman" w:hAnsi="Times New Roman"/>
          <w:b/>
          <w:sz w:val="28"/>
          <w:szCs w:val="28"/>
        </w:rPr>
        <w:t xml:space="preserve">          </w:t>
      </w:r>
    </w:p>
    <w:p w:rsidR="00037BCD" w:rsidRDefault="00037BCD" w:rsidP="00037BCD">
      <w:pPr>
        <w:pStyle w:val="a4"/>
        <w:ind w:firstLine="708"/>
        <w:jc w:val="both"/>
        <w:rPr>
          <w:rFonts w:ascii="Times New Roman" w:hAnsi="Times New Roman"/>
          <w:sz w:val="28"/>
          <w:szCs w:val="28"/>
        </w:rPr>
      </w:pPr>
      <w:r>
        <w:rPr>
          <w:rFonts w:ascii="Times New Roman" w:hAnsi="Times New Roman"/>
          <w:b/>
          <w:sz w:val="28"/>
          <w:szCs w:val="28"/>
        </w:rPr>
        <w:t>7.</w:t>
      </w:r>
      <w:r>
        <w:rPr>
          <w:rFonts w:ascii="Times New Roman" w:hAnsi="Times New Roman"/>
          <w:sz w:val="28"/>
          <w:szCs w:val="28"/>
        </w:rPr>
        <w:t xml:space="preserve"> </w:t>
      </w:r>
      <w:r>
        <w:rPr>
          <w:rFonts w:ascii="Times New Roman" w:hAnsi="Times New Roman"/>
          <w:sz w:val="28"/>
          <w:szCs w:val="28"/>
          <w:lang w:val="ru-RU"/>
        </w:rPr>
        <w:t>О</w:t>
      </w:r>
      <w:r>
        <w:rPr>
          <w:rFonts w:ascii="Times New Roman" w:hAnsi="Times New Roman"/>
          <w:sz w:val="28"/>
          <w:szCs w:val="28"/>
        </w:rPr>
        <w:t xml:space="preserve">рганізацію виконання цього рішення покласти на </w:t>
      </w:r>
      <w:r>
        <w:rPr>
          <w:rFonts w:ascii="Times New Roman" w:hAnsi="Times New Roman"/>
          <w:bCs/>
          <w:sz w:val="28"/>
          <w:szCs w:val="28"/>
        </w:rPr>
        <w:t xml:space="preserve">директора </w:t>
      </w:r>
      <w:r>
        <w:rPr>
          <w:rFonts w:ascii="Times New Roman" w:hAnsi="Times New Roman"/>
          <w:sz w:val="28"/>
          <w:szCs w:val="28"/>
        </w:rPr>
        <w:t>департаменту містобудівного комплексу та земельних відносин міської ради</w:t>
      </w:r>
      <w:r>
        <w:rPr>
          <w:rFonts w:ascii="Times New Roman" w:hAnsi="Times New Roman"/>
          <w:bCs/>
          <w:sz w:val="28"/>
          <w:szCs w:val="28"/>
        </w:rPr>
        <w:t>.</w:t>
      </w:r>
      <w:r>
        <w:rPr>
          <w:bCs/>
          <w:sz w:val="28"/>
          <w:szCs w:val="28"/>
        </w:rPr>
        <w:t xml:space="preserve"> </w:t>
      </w:r>
      <w:r>
        <w:rPr>
          <w:sz w:val="10"/>
          <w:szCs w:val="10"/>
        </w:rPr>
        <w:t xml:space="preserve">     </w:t>
      </w:r>
      <w:r>
        <w:rPr>
          <w:b/>
          <w:bCs/>
          <w:sz w:val="28"/>
          <w:szCs w:val="28"/>
        </w:rPr>
        <w:t xml:space="preserve">       </w:t>
      </w:r>
    </w:p>
    <w:p w:rsidR="00037BCD"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Pr>
          <w:rFonts w:ascii="Times New Roman" w:hAnsi="Times New Roman"/>
          <w:b/>
          <w:bCs/>
          <w:sz w:val="28"/>
          <w:szCs w:val="28"/>
          <w:lang w:val="ru-RU"/>
        </w:rPr>
        <w:tab/>
        <w:t>8</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037BCD" w:rsidRDefault="00037BCD" w:rsidP="00037BCD">
      <w:pPr>
        <w:ind w:right="45"/>
        <w:rPr>
          <w:b/>
          <w:bCs/>
          <w:sz w:val="28"/>
          <w:szCs w:val="28"/>
          <w:lang w:val="en-US"/>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7134C8" w:rsidRDefault="007134C8" w:rsidP="00AC0C42">
      <w:pPr>
        <w:ind w:right="45"/>
        <w:rPr>
          <w:b/>
          <w:sz w:val="24"/>
          <w:szCs w:val="24"/>
          <w:lang w:val="ru-RU"/>
        </w:rPr>
      </w:pPr>
    </w:p>
    <w:p w:rsidR="007134C8" w:rsidRDefault="007134C8" w:rsidP="00AC0C42">
      <w:pPr>
        <w:ind w:right="45"/>
        <w:rPr>
          <w:b/>
          <w:sz w:val="24"/>
          <w:szCs w:val="24"/>
          <w:lang w:val="ru-RU"/>
        </w:rPr>
      </w:pPr>
    </w:p>
    <w:p w:rsidR="007134C8" w:rsidRDefault="007134C8" w:rsidP="00AC0C42">
      <w:pPr>
        <w:ind w:right="45"/>
        <w:rPr>
          <w:b/>
          <w:sz w:val="24"/>
          <w:szCs w:val="24"/>
          <w:lang w:val="ru-RU"/>
        </w:rPr>
      </w:pPr>
    </w:p>
    <w:p w:rsidR="007134C8" w:rsidRDefault="007134C8" w:rsidP="00AC0C42">
      <w:pPr>
        <w:ind w:right="45"/>
        <w:rPr>
          <w:b/>
          <w:sz w:val="24"/>
          <w:szCs w:val="24"/>
          <w:lang w:val="ru-RU"/>
        </w:rPr>
      </w:pPr>
    </w:p>
    <w:p w:rsidR="007134C8" w:rsidRDefault="007134C8" w:rsidP="00AC0C42">
      <w:pPr>
        <w:ind w:right="45"/>
        <w:rPr>
          <w:b/>
          <w:sz w:val="24"/>
          <w:szCs w:val="24"/>
          <w:lang w:val="ru-RU"/>
        </w:rPr>
      </w:pPr>
    </w:p>
    <w:sectPr w:rsidR="007134C8" w:rsidSect="00D938ED">
      <w:headerReference w:type="even" r:id="rId7"/>
      <w:headerReference w:type="default" r:id="rId8"/>
      <w:pgSz w:w="11906" w:h="16838"/>
      <w:pgMar w:top="567"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B41" w:rsidRDefault="00983B41">
      <w:r>
        <w:separator/>
      </w:r>
    </w:p>
  </w:endnote>
  <w:endnote w:type="continuationSeparator" w:id="0">
    <w:p w:rsidR="00983B41" w:rsidRDefault="0098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B41" w:rsidRDefault="00983B41">
      <w:r>
        <w:separator/>
      </w:r>
    </w:p>
  </w:footnote>
  <w:footnote w:type="continuationSeparator" w:id="0">
    <w:p w:rsidR="00983B41" w:rsidRDefault="00983B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8ED" w:rsidRDefault="00D938ED" w:rsidP="00002CE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938ED" w:rsidRDefault="00D938E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8ED" w:rsidRDefault="00D938ED" w:rsidP="00002CE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03DB3">
      <w:rPr>
        <w:rStyle w:val="a6"/>
        <w:noProof/>
      </w:rPr>
      <w:t>2</w:t>
    </w:r>
    <w:r>
      <w:rPr>
        <w:rStyle w:val="a6"/>
      </w:rPr>
      <w:fldChar w:fldCharType="end"/>
    </w:r>
  </w:p>
  <w:p w:rsidR="00D938ED" w:rsidRDefault="00D938E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2CE0"/>
    <w:rsid w:val="000051D7"/>
    <w:rsid w:val="000060C7"/>
    <w:rsid w:val="00006227"/>
    <w:rsid w:val="00006BBB"/>
    <w:rsid w:val="0001002C"/>
    <w:rsid w:val="00010A42"/>
    <w:rsid w:val="00011C9B"/>
    <w:rsid w:val="00020D65"/>
    <w:rsid w:val="00021DF2"/>
    <w:rsid w:val="00022118"/>
    <w:rsid w:val="000263B3"/>
    <w:rsid w:val="000313CE"/>
    <w:rsid w:val="00032D4A"/>
    <w:rsid w:val="00034764"/>
    <w:rsid w:val="00037347"/>
    <w:rsid w:val="00037BCD"/>
    <w:rsid w:val="00040A30"/>
    <w:rsid w:val="00051EC8"/>
    <w:rsid w:val="0005223F"/>
    <w:rsid w:val="00053EEE"/>
    <w:rsid w:val="000577C2"/>
    <w:rsid w:val="00057B19"/>
    <w:rsid w:val="0006027C"/>
    <w:rsid w:val="000606BC"/>
    <w:rsid w:val="0006182D"/>
    <w:rsid w:val="00064DC0"/>
    <w:rsid w:val="00065AE4"/>
    <w:rsid w:val="00066194"/>
    <w:rsid w:val="00066CC5"/>
    <w:rsid w:val="00067D29"/>
    <w:rsid w:val="00071614"/>
    <w:rsid w:val="00072DDF"/>
    <w:rsid w:val="000812DE"/>
    <w:rsid w:val="0008158D"/>
    <w:rsid w:val="00081BD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C40A0"/>
    <w:rsid w:val="000C55CF"/>
    <w:rsid w:val="000C706A"/>
    <w:rsid w:val="000D3F91"/>
    <w:rsid w:val="000D6FC1"/>
    <w:rsid w:val="000D7D3C"/>
    <w:rsid w:val="000E0937"/>
    <w:rsid w:val="000E2242"/>
    <w:rsid w:val="000E2D16"/>
    <w:rsid w:val="00101307"/>
    <w:rsid w:val="00101765"/>
    <w:rsid w:val="00103DB3"/>
    <w:rsid w:val="00105094"/>
    <w:rsid w:val="00110E78"/>
    <w:rsid w:val="00113890"/>
    <w:rsid w:val="00117E67"/>
    <w:rsid w:val="00120635"/>
    <w:rsid w:val="00122043"/>
    <w:rsid w:val="00125B88"/>
    <w:rsid w:val="00130071"/>
    <w:rsid w:val="0013318B"/>
    <w:rsid w:val="00133F06"/>
    <w:rsid w:val="00141A15"/>
    <w:rsid w:val="00146397"/>
    <w:rsid w:val="0014732A"/>
    <w:rsid w:val="00150BF4"/>
    <w:rsid w:val="0015738C"/>
    <w:rsid w:val="00165A64"/>
    <w:rsid w:val="001702AB"/>
    <w:rsid w:val="001827B0"/>
    <w:rsid w:val="001843F3"/>
    <w:rsid w:val="0018682C"/>
    <w:rsid w:val="001A1271"/>
    <w:rsid w:val="001A79D9"/>
    <w:rsid w:val="001B2068"/>
    <w:rsid w:val="001C6688"/>
    <w:rsid w:val="001C753D"/>
    <w:rsid w:val="001D03D9"/>
    <w:rsid w:val="001D326F"/>
    <w:rsid w:val="001D689A"/>
    <w:rsid w:val="001E3A95"/>
    <w:rsid w:val="001E6757"/>
    <w:rsid w:val="001F2F6C"/>
    <w:rsid w:val="001F4551"/>
    <w:rsid w:val="00207E17"/>
    <w:rsid w:val="0021317A"/>
    <w:rsid w:val="002135DB"/>
    <w:rsid w:val="00213DFD"/>
    <w:rsid w:val="00216614"/>
    <w:rsid w:val="0021671B"/>
    <w:rsid w:val="002203C9"/>
    <w:rsid w:val="00227169"/>
    <w:rsid w:val="00230636"/>
    <w:rsid w:val="002309E7"/>
    <w:rsid w:val="00232097"/>
    <w:rsid w:val="002400E9"/>
    <w:rsid w:val="0024187D"/>
    <w:rsid w:val="00242501"/>
    <w:rsid w:val="00244F4B"/>
    <w:rsid w:val="00247481"/>
    <w:rsid w:val="00251043"/>
    <w:rsid w:val="002527FD"/>
    <w:rsid w:val="00252EEC"/>
    <w:rsid w:val="00256E2D"/>
    <w:rsid w:val="0026295A"/>
    <w:rsid w:val="0026363D"/>
    <w:rsid w:val="00263D29"/>
    <w:rsid w:val="002651B2"/>
    <w:rsid w:val="002666E2"/>
    <w:rsid w:val="0026762C"/>
    <w:rsid w:val="002719F3"/>
    <w:rsid w:val="00271C1F"/>
    <w:rsid w:val="002731F9"/>
    <w:rsid w:val="0028350E"/>
    <w:rsid w:val="002936B3"/>
    <w:rsid w:val="002A041E"/>
    <w:rsid w:val="002A2616"/>
    <w:rsid w:val="002A2FCD"/>
    <w:rsid w:val="002A6AB5"/>
    <w:rsid w:val="002A76E2"/>
    <w:rsid w:val="002B0240"/>
    <w:rsid w:val="002B18FB"/>
    <w:rsid w:val="002C0A25"/>
    <w:rsid w:val="002C57FF"/>
    <w:rsid w:val="002D2AEF"/>
    <w:rsid w:val="002D4846"/>
    <w:rsid w:val="002E0BC0"/>
    <w:rsid w:val="002E3D9E"/>
    <w:rsid w:val="002E7E64"/>
    <w:rsid w:val="002F0EDA"/>
    <w:rsid w:val="002F4752"/>
    <w:rsid w:val="00300ACB"/>
    <w:rsid w:val="0030182C"/>
    <w:rsid w:val="0030433F"/>
    <w:rsid w:val="003068F3"/>
    <w:rsid w:val="003076A6"/>
    <w:rsid w:val="00314623"/>
    <w:rsid w:val="00315622"/>
    <w:rsid w:val="00316FF2"/>
    <w:rsid w:val="00317471"/>
    <w:rsid w:val="00317A65"/>
    <w:rsid w:val="00320C74"/>
    <w:rsid w:val="00324A41"/>
    <w:rsid w:val="00324AF0"/>
    <w:rsid w:val="00334409"/>
    <w:rsid w:val="00340683"/>
    <w:rsid w:val="003431B5"/>
    <w:rsid w:val="003442D1"/>
    <w:rsid w:val="003528C2"/>
    <w:rsid w:val="0036070B"/>
    <w:rsid w:val="00361E66"/>
    <w:rsid w:val="00366492"/>
    <w:rsid w:val="00371FB0"/>
    <w:rsid w:val="00374DA3"/>
    <w:rsid w:val="00375D1F"/>
    <w:rsid w:val="0037628A"/>
    <w:rsid w:val="00393488"/>
    <w:rsid w:val="00395B71"/>
    <w:rsid w:val="003A00F5"/>
    <w:rsid w:val="003A13B1"/>
    <w:rsid w:val="003A1A83"/>
    <w:rsid w:val="003A201D"/>
    <w:rsid w:val="003A5630"/>
    <w:rsid w:val="003B0EF6"/>
    <w:rsid w:val="003B4685"/>
    <w:rsid w:val="003B6283"/>
    <w:rsid w:val="003B6E9D"/>
    <w:rsid w:val="003C17F6"/>
    <w:rsid w:val="003C711C"/>
    <w:rsid w:val="003C7999"/>
    <w:rsid w:val="003D5281"/>
    <w:rsid w:val="003D540D"/>
    <w:rsid w:val="003D594F"/>
    <w:rsid w:val="003D7E18"/>
    <w:rsid w:val="003E0977"/>
    <w:rsid w:val="003E0EF1"/>
    <w:rsid w:val="003E2CEB"/>
    <w:rsid w:val="003E4F1F"/>
    <w:rsid w:val="00400F54"/>
    <w:rsid w:val="00401EA1"/>
    <w:rsid w:val="00410923"/>
    <w:rsid w:val="00410D32"/>
    <w:rsid w:val="0041309B"/>
    <w:rsid w:val="00413B95"/>
    <w:rsid w:val="00415DEF"/>
    <w:rsid w:val="0042079D"/>
    <w:rsid w:val="00426922"/>
    <w:rsid w:val="00427B7A"/>
    <w:rsid w:val="00427D9E"/>
    <w:rsid w:val="00430263"/>
    <w:rsid w:val="0043462E"/>
    <w:rsid w:val="0045015E"/>
    <w:rsid w:val="00450D14"/>
    <w:rsid w:val="00451DCC"/>
    <w:rsid w:val="004523B0"/>
    <w:rsid w:val="004524EB"/>
    <w:rsid w:val="00452AD9"/>
    <w:rsid w:val="00460A46"/>
    <w:rsid w:val="004611A6"/>
    <w:rsid w:val="0046181E"/>
    <w:rsid w:val="004621F6"/>
    <w:rsid w:val="004634AD"/>
    <w:rsid w:val="00471ED0"/>
    <w:rsid w:val="00475E1C"/>
    <w:rsid w:val="00481333"/>
    <w:rsid w:val="0048557A"/>
    <w:rsid w:val="00485BDA"/>
    <w:rsid w:val="00487EE6"/>
    <w:rsid w:val="00490915"/>
    <w:rsid w:val="00490A60"/>
    <w:rsid w:val="0049192F"/>
    <w:rsid w:val="00492FC8"/>
    <w:rsid w:val="004937D2"/>
    <w:rsid w:val="00493D22"/>
    <w:rsid w:val="004A0B15"/>
    <w:rsid w:val="004A209A"/>
    <w:rsid w:val="004B175E"/>
    <w:rsid w:val="004B17D8"/>
    <w:rsid w:val="004B3E7F"/>
    <w:rsid w:val="004C0D76"/>
    <w:rsid w:val="004C2018"/>
    <w:rsid w:val="004C41C1"/>
    <w:rsid w:val="004C4305"/>
    <w:rsid w:val="004C5541"/>
    <w:rsid w:val="004C7C65"/>
    <w:rsid w:val="004D567F"/>
    <w:rsid w:val="004D7334"/>
    <w:rsid w:val="004F3B0C"/>
    <w:rsid w:val="004F4CB7"/>
    <w:rsid w:val="00500FCB"/>
    <w:rsid w:val="005020FB"/>
    <w:rsid w:val="00503912"/>
    <w:rsid w:val="005053C3"/>
    <w:rsid w:val="00506E43"/>
    <w:rsid w:val="0050770F"/>
    <w:rsid w:val="00514126"/>
    <w:rsid w:val="00515736"/>
    <w:rsid w:val="005204D8"/>
    <w:rsid w:val="0052189A"/>
    <w:rsid w:val="005370FD"/>
    <w:rsid w:val="00537DA3"/>
    <w:rsid w:val="00544866"/>
    <w:rsid w:val="00544915"/>
    <w:rsid w:val="00545C06"/>
    <w:rsid w:val="00551A0F"/>
    <w:rsid w:val="00551A82"/>
    <w:rsid w:val="0056317C"/>
    <w:rsid w:val="00573DFD"/>
    <w:rsid w:val="005745F8"/>
    <w:rsid w:val="005824D3"/>
    <w:rsid w:val="005831BA"/>
    <w:rsid w:val="005831E4"/>
    <w:rsid w:val="00584EC4"/>
    <w:rsid w:val="00591087"/>
    <w:rsid w:val="00595C14"/>
    <w:rsid w:val="0059612A"/>
    <w:rsid w:val="005A08A7"/>
    <w:rsid w:val="005A3F6E"/>
    <w:rsid w:val="005A6B1C"/>
    <w:rsid w:val="005B1557"/>
    <w:rsid w:val="005B3327"/>
    <w:rsid w:val="005B4ED3"/>
    <w:rsid w:val="005B58E7"/>
    <w:rsid w:val="005C237B"/>
    <w:rsid w:val="005C3C70"/>
    <w:rsid w:val="005C7E56"/>
    <w:rsid w:val="005D42DB"/>
    <w:rsid w:val="005D5165"/>
    <w:rsid w:val="005D5313"/>
    <w:rsid w:val="005E6F54"/>
    <w:rsid w:val="005E7133"/>
    <w:rsid w:val="005F06BF"/>
    <w:rsid w:val="005F14EF"/>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6056A"/>
    <w:rsid w:val="00666507"/>
    <w:rsid w:val="00667BC0"/>
    <w:rsid w:val="00670699"/>
    <w:rsid w:val="006754BB"/>
    <w:rsid w:val="00682BF5"/>
    <w:rsid w:val="00683907"/>
    <w:rsid w:val="006844CE"/>
    <w:rsid w:val="006853F6"/>
    <w:rsid w:val="00686463"/>
    <w:rsid w:val="00686851"/>
    <w:rsid w:val="00686B23"/>
    <w:rsid w:val="006905D7"/>
    <w:rsid w:val="00693EA2"/>
    <w:rsid w:val="00695215"/>
    <w:rsid w:val="00695EC1"/>
    <w:rsid w:val="00696DB7"/>
    <w:rsid w:val="006A1806"/>
    <w:rsid w:val="006A7CF3"/>
    <w:rsid w:val="006B1038"/>
    <w:rsid w:val="006B7369"/>
    <w:rsid w:val="006C0373"/>
    <w:rsid w:val="006C4BFB"/>
    <w:rsid w:val="006C6048"/>
    <w:rsid w:val="006D2EA4"/>
    <w:rsid w:val="006D5EDC"/>
    <w:rsid w:val="006E515B"/>
    <w:rsid w:val="007134C8"/>
    <w:rsid w:val="007203E2"/>
    <w:rsid w:val="007203ED"/>
    <w:rsid w:val="00723F6C"/>
    <w:rsid w:val="007245A1"/>
    <w:rsid w:val="00724867"/>
    <w:rsid w:val="00725ACC"/>
    <w:rsid w:val="0073424D"/>
    <w:rsid w:val="00734A97"/>
    <w:rsid w:val="00736CC9"/>
    <w:rsid w:val="00737199"/>
    <w:rsid w:val="007434AA"/>
    <w:rsid w:val="007455AC"/>
    <w:rsid w:val="00747B21"/>
    <w:rsid w:val="00747FC7"/>
    <w:rsid w:val="00753B3D"/>
    <w:rsid w:val="00754510"/>
    <w:rsid w:val="00755E63"/>
    <w:rsid w:val="007561D4"/>
    <w:rsid w:val="00757421"/>
    <w:rsid w:val="0075758C"/>
    <w:rsid w:val="00761E8C"/>
    <w:rsid w:val="00766716"/>
    <w:rsid w:val="0077076D"/>
    <w:rsid w:val="00770ED2"/>
    <w:rsid w:val="00785225"/>
    <w:rsid w:val="00787172"/>
    <w:rsid w:val="007871E9"/>
    <w:rsid w:val="00793DD0"/>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5706"/>
    <w:rsid w:val="007D6F76"/>
    <w:rsid w:val="007D7927"/>
    <w:rsid w:val="007E1D8B"/>
    <w:rsid w:val="007E5306"/>
    <w:rsid w:val="007E7396"/>
    <w:rsid w:val="007F23B9"/>
    <w:rsid w:val="007F6054"/>
    <w:rsid w:val="0080059D"/>
    <w:rsid w:val="00802D31"/>
    <w:rsid w:val="00812C15"/>
    <w:rsid w:val="008147BD"/>
    <w:rsid w:val="00817EA6"/>
    <w:rsid w:val="008220B7"/>
    <w:rsid w:val="00823FC3"/>
    <w:rsid w:val="00827A3F"/>
    <w:rsid w:val="0083165A"/>
    <w:rsid w:val="00831AFE"/>
    <w:rsid w:val="008400B3"/>
    <w:rsid w:val="00841291"/>
    <w:rsid w:val="00842B60"/>
    <w:rsid w:val="00850993"/>
    <w:rsid w:val="00850CC7"/>
    <w:rsid w:val="0086280D"/>
    <w:rsid w:val="008649A8"/>
    <w:rsid w:val="0087289B"/>
    <w:rsid w:val="00877F5F"/>
    <w:rsid w:val="00881E70"/>
    <w:rsid w:val="008833B3"/>
    <w:rsid w:val="0088552E"/>
    <w:rsid w:val="00894468"/>
    <w:rsid w:val="008A2EAF"/>
    <w:rsid w:val="008A3BB2"/>
    <w:rsid w:val="008A5E37"/>
    <w:rsid w:val="008A6B1E"/>
    <w:rsid w:val="008B2487"/>
    <w:rsid w:val="008B3CEF"/>
    <w:rsid w:val="008B7381"/>
    <w:rsid w:val="008C2D43"/>
    <w:rsid w:val="008C308E"/>
    <w:rsid w:val="008C54E6"/>
    <w:rsid w:val="008C79B6"/>
    <w:rsid w:val="008D497A"/>
    <w:rsid w:val="008E3943"/>
    <w:rsid w:val="008F0033"/>
    <w:rsid w:val="008F0320"/>
    <w:rsid w:val="008F10BF"/>
    <w:rsid w:val="008F3CCC"/>
    <w:rsid w:val="00903C23"/>
    <w:rsid w:val="009054EC"/>
    <w:rsid w:val="009070EA"/>
    <w:rsid w:val="009074CC"/>
    <w:rsid w:val="00911F87"/>
    <w:rsid w:val="009132EC"/>
    <w:rsid w:val="009133D9"/>
    <w:rsid w:val="009154F3"/>
    <w:rsid w:val="009226C4"/>
    <w:rsid w:val="00927C78"/>
    <w:rsid w:val="009313E8"/>
    <w:rsid w:val="00933B05"/>
    <w:rsid w:val="00934C1E"/>
    <w:rsid w:val="009374A2"/>
    <w:rsid w:val="0094141A"/>
    <w:rsid w:val="00942294"/>
    <w:rsid w:val="00944E33"/>
    <w:rsid w:val="00946C30"/>
    <w:rsid w:val="00954A77"/>
    <w:rsid w:val="00954E09"/>
    <w:rsid w:val="00955D0E"/>
    <w:rsid w:val="00957EC2"/>
    <w:rsid w:val="00962520"/>
    <w:rsid w:val="00966A63"/>
    <w:rsid w:val="00967945"/>
    <w:rsid w:val="00972247"/>
    <w:rsid w:val="00981685"/>
    <w:rsid w:val="0098266C"/>
    <w:rsid w:val="00983B41"/>
    <w:rsid w:val="00986E6D"/>
    <w:rsid w:val="0099065D"/>
    <w:rsid w:val="0099437E"/>
    <w:rsid w:val="00994677"/>
    <w:rsid w:val="009A67AA"/>
    <w:rsid w:val="009A7214"/>
    <w:rsid w:val="009B751C"/>
    <w:rsid w:val="009B7840"/>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4D84"/>
    <w:rsid w:val="00A66023"/>
    <w:rsid w:val="00A66867"/>
    <w:rsid w:val="00A674C5"/>
    <w:rsid w:val="00A71073"/>
    <w:rsid w:val="00A72F83"/>
    <w:rsid w:val="00A81CC6"/>
    <w:rsid w:val="00A83A5A"/>
    <w:rsid w:val="00A85CD1"/>
    <w:rsid w:val="00AA2A0B"/>
    <w:rsid w:val="00AA4FCE"/>
    <w:rsid w:val="00AB2049"/>
    <w:rsid w:val="00AB3886"/>
    <w:rsid w:val="00AB3CEE"/>
    <w:rsid w:val="00AB6642"/>
    <w:rsid w:val="00AB6E48"/>
    <w:rsid w:val="00AC0C42"/>
    <w:rsid w:val="00AC1282"/>
    <w:rsid w:val="00AC3A5B"/>
    <w:rsid w:val="00AD0903"/>
    <w:rsid w:val="00AD3B78"/>
    <w:rsid w:val="00AE5F1F"/>
    <w:rsid w:val="00AF0029"/>
    <w:rsid w:val="00AF35DD"/>
    <w:rsid w:val="00AF7DE7"/>
    <w:rsid w:val="00B00858"/>
    <w:rsid w:val="00B052CA"/>
    <w:rsid w:val="00B1207B"/>
    <w:rsid w:val="00B16692"/>
    <w:rsid w:val="00B16A72"/>
    <w:rsid w:val="00B33509"/>
    <w:rsid w:val="00B37751"/>
    <w:rsid w:val="00B42935"/>
    <w:rsid w:val="00B433D7"/>
    <w:rsid w:val="00B4347D"/>
    <w:rsid w:val="00B43CAF"/>
    <w:rsid w:val="00B462FB"/>
    <w:rsid w:val="00B53B65"/>
    <w:rsid w:val="00B63609"/>
    <w:rsid w:val="00B63B6D"/>
    <w:rsid w:val="00B71069"/>
    <w:rsid w:val="00B73C68"/>
    <w:rsid w:val="00B75535"/>
    <w:rsid w:val="00B7647F"/>
    <w:rsid w:val="00B770F2"/>
    <w:rsid w:val="00B869AE"/>
    <w:rsid w:val="00B86BDC"/>
    <w:rsid w:val="00B976E5"/>
    <w:rsid w:val="00B977BB"/>
    <w:rsid w:val="00BA1933"/>
    <w:rsid w:val="00BA65FE"/>
    <w:rsid w:val="00BB4C1B"/>
    <w:rsid w:val="00BB53D4"/>
    <w:rsid w:val="00BB5D2B"/>
    <w:rsid w:val="00BB6C6F"/>
    <w:rsid w:val="00BB79AB"/>
    <w:rsid w:val="00BC0673"/>
    <w:rsid w:val="00BC45D2"/>
    <w:rsid w:val="00BC54BB"/>
    <w:rsid w:val="00BD49F9"/>
    <w:rsid w:val="00BE2173"/>
    <w:rsid w:val="00BE508F"/>
    <w:rsid w:val="00BF3D74"/>
    <w:rsid w:val="00BF42EE"/>
    <w:rsid w:val="00BF4AB1"/>
    <w:rsid w:val="00BF5993"/>
    <w:rsid w:val="00BF5F22"/>
    <w:rsid w:val="00C00373"/>
    <w:rsid w:val="00C0202D"/>
    <w:rsid w:val="00C031B3"/>
    <w:rsid w:val="00C119C9"/>
    <w:rsid w:val="00C142EB"/>
    <w:rsid w:val="00C2201C"/>
    <w:rsid w:val="00C278E1"/>
    <w:rsid w:val="00C304FB"/>
    <w:rsid w:val="00C30927"/>
    <w:rsid w:val="00C33392"/>
    <w:rsid w:val="00C36F19"/>
    <w:rsid w:val="00C37A93"/>
    <w:rsid w:val="00C37D56"/>
    <w:rsid w:val="00C4330D"/>
    <w:rsid w:val="00C479EC"/>
    <w:rsid w:val="00C50171"/>
    <w:rsid w:val="00C52281"/>
    <w:rsid w:val="00C55B6B"/>
    <w:rsid w:val="00C5738E"/>
    <w:rsid w:val="00C64D3C"/>
    <w:rsid w:val="00C73835"/>
    <w:rsid w:val="00C778F4"/>
    <w:rsid w:val="00C87024"/>
    <w:rsid w:val="00C872BF"/>
    <w:rsid w:val="00C914D6"/>
    <w:rsid w:val="00C92B4A"/>
    <w:rsid w:val="00C9482E"/>
    <w:rsid w:val="00C9628E"/>
    <w:rsid w:val="00C96454"/>
    <w:rsid w:val="00CA0DDC"/>
    <w:rsid w:val="00CA21FA"/>
    <w:rsid w:val="00CA4971"/>
    <w:rsid w:val="00CA5DE6"/>
    <w:rsid w:val="00CB1164"/>
    <w:rsid w:val="00CB14BE"/>
    <w:rsid w:val="00CB1B31"/>
    <w:rsid w:val="00CB33CD"/>
    <w:rsid w:val="00CB37D2"/>
    <w:rsid w:val="00CB3AC5"/>
    <w:rsid w:val="00CC01B2"/>
    <w:rsid w:val="00CC4B00"/>
    <w:rsid w:val="00CC751B"/>
    <w:rsid w:val="00CC7788"/>
    <w:rsid w:val="00CD0ADB"/>
    <w:rsid w:val="00CD3B4F"/>
    <w:rsid w:val="00CD7C14"/>
    <w:rsid w:val="00CE0037"/>
    <w:rsid w:val="00CE3095"/>
    <w:rsid w:val="00CF2033"/>
    <w:rsid w:val="00CF60C2"/>
    <w:rsid w:val="00D0445E"/>
    <w:rsid w:val="00D127B8"/>
    <w:rsid w:val="00D15F16"/>
    <w:rsid w:val="00D16A73"/>
    <w:rsid w:val="00D16C1A"/>
    <w:rsid w:val="00D20B53"/>
    <w:rsid w:val="00D21FC6"/>
    <w:rsid w:val="00D244C3"/>
    <w:rsid w:val="00D37988"/>
    <w:rsid w:val="00D37F51"/>
    <w:rsid w:val="00D44C40"/>
    <w:rsid w:val="00D44C67"/>
    <w:rsid w:val="00D5087C"/>
    <w:rsid w:val="00D51BB4"/>
    <w:rsid w:val="00D5443F"/>
    <w:rsid w:val="00D66345"/>
    <w:rsid w:val="00D824D6"/>
    <w:rsid w:val="00D924EF"/>
    <w:rsid w:val="00D938ED"/>
    <w:rsid w:val="00D94E10"/>
    <w:rsid w:val="00DA1811"/>
    <w:rsid w:val="00DA62B1"/>
    <w:rsid w:val="00DB1F68"/>
    <w:rsid w:val="00DB2E1A"/>
    <w:rsid w:val="00DB5E1A"/>
    <w:rsid w:val="00DD1D71"/>
    <w:rsid w:val="00DE0573"/>
    <w:rsid w:val="00DE72A6"/>
    <w:rsid w:val="00DE74DE"/>
    <w:rsid w:val="00DF1436"/>
    <w:rsid w:val="00DF2C85"/>
    <w:rsid w:val="00DF734F"/>
    <w:rsid w:val="00E024EF"/>
    <w:rsid w:val="00E025B6"/>
    <w:rsid w:val="00E05C80"/>
    <w:rsid w:val="00E06E48"/>
    <w:rsid w:val="00E10E84"/>
    <w:rsid w:val="00E12AF8"/>
    <w:rsid w:val="00E22588"/>
    <w:rsid w:val="00E2267E"/>
    <w:rsid w:val="00E310A6"/>
    <w:rsid w:val="00E311D7"/>
    <w:rsid w:val="00E329CF"/>
    <w:rsid w:val="00E32E70"/>
    <w:rsid w:val="00E402CF"/>
    <w:rsid w:val="00E4185D"/>
    <w:rsid w:val="00E518FC"/>
    <w:rsid w:val="00E55B47"/>
    <w:rsid w:val="00E57C51"/>
    <w:rsid w:val="00E6262C"/>
    <w:rsid w:val="00E72D72"/>
    <w:rsid w:val="00E74A35"/>
    <w:rsid w:val="00E8195E"/>
    <w:rsid w:val="00E81E75"/>
    <w:rsid w:val="00E82AF9"/>
    <w:rsid w:val="00E82FAA"/>
    <w:rsid w:val="00E835AD"/>
    <w:rsid w:val="00E929F3"/>
    <w:rsid w:val="00E94BE9"/>
    <w:rsid w:val="00EA0668"/>
    <w:rsid w:val="00EA757A"/>
    <w:rsid w:val="00EB06E1"/>
    <w:rsid w:val="00EB1792"/>
    <w:rsid w:val="00EB5ADA"/>
    <w:rsid w:val="00EB66AA"/>
    <w:rsid w:val="00EC1DB7"/>
    <w:rsid w:val="00EC7AEA"/>
    <w:rsid w:val="00ED4B04"/>
    <w:rsid w:val="00ED4D0F"/>
    <w:rsid w:val="00ED4F81"/>
    <w:rsid w:val="00ED520B"/>
    <w:rsid w:val="00EE05EE"/>
    <w:rsid w:val="00EE0B08"/>
    <w:rsid w:val="00EE0F2C"/>
    <w:rsid w:val="00EE13BB"/>
    <w:rsid w:val="00EE6A09"/>
    <w:rsid w:val="00EE7F61"/>
    <w:rsid w:val="00EF048D"/>
    <w:rsid w:val="00EF147F"/>
    <w:rsid w:val="00EF559F"/>
    <w:rsid w:val="00EF65F1"/>
    <w:rsid w:val="00EF666D"/>
    <w:rsid w:val="00EF6FF4"/>
    <w:rsid w:val="00F021D4"/>
    <w:rsid w:val="00F06C47"/>
    <w:rsid w:val="00F10A48"/>
    <w:rsid w:val="00F10BD3"/>
    <w:rsid w:val="00F1421C"/>
    <w:rsid w:val="00F1575B"/>
    <w:rsid w:val="00F30AE5"/>
    <w:rsid w:val="00F42110"/>
    <w:rsid w:val="00F550F7"/>
    <w:rsid w:val="00F5576A"/>
    <w:rsid w:val="00F5583C"/>
    <w:rsid w:val="00F61A8F"/>
    <w:rsid w:val="00F62727"/>
    <w:rsid w:val="00F65077"/>
    <w:rsid w:val="00F665CD"/>
    <w:rsid w:val="00F74F85"/>
    <w:rsid w:val="00F76217"/>
    <w:rsid w:val="00F845F7"/>
    <w:rsid w:val="00F84C73"/>
    <w:rsid w:val="00F86BCF"/>
    <w:rsid w:val="00F91D47"/>
    <w:rsid w:val="00FA0152"/>
    <w:rsid w:val="00FA06B0"/>
    <w:rsid w:val="00FA6D28"/>
    <w:rsid w:val="00FA739A"/>
    <w:rsid w:val="00FB28AD"/>
    <w:rsid w:val="00FB3C5E"/>
    <w:rsid w:val="00FB6577"/>
    <w:rsid w:val="00FC43F7"/>
    <w:rsid w:val="00FC458E"/>
    <w:rsid w:val="00FC6A70"/>
    <w:rsid w:val="00FD1469"/>
    <w:rsid w:val="00FD5196"/>
    <w:rsid w:val="00FD7901"/>
    <w:rsid w:val="00FD7F40"/>
    <w:rsid w:val="00FE508D"/>
    <w:rsid w:val="00FE573A"/>
    <w:rsid w:val="00FF059D"/>
    <w:rsid w:val="00FF1DEB"/>
    <w:rsid w:val="00FF3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2A787C-A810-4B84-99FA-ACC53194F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3182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2016-09-05T11:20:00Z</cp:lastPrinted>
  <dcterms:created xsi:type="dcterms:W3CDTF">2017-02-02T08:41:00Z</dcterms:created>
  <dcterms:modified xsi:type="dcterms:W3CDTF">2017-02-02T08:41:00Z</dcterms:modified>
</cp:coreProperties>
</file>