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75C" w:rsidRPr="00612CFF" w:rsidRDefault="0026475C" w:rsidP="0026475C">
      <w:pPr>
        <w:autoSpaceDE w:val="0"/>
        <w:autoSpaceDN w:val="0"/>
        <w:adjustRightInd w:val="0"/>
        <w:rPr>
          <w:b/>
          <w:bCs/>
          <w:lang w:val="uk-UA"/>
        </w:rPr>
      </w:pPr>
    </w:p>
    <w:p w:rsidR="0026475C" w:rsidRDefault="0026475C" w:rsidP="0026475C">
      <w:pPr>
        <w:autoSpaceDE w:val="0"/>
        <w:autoSpaceDN w:val="0"/>
        <w:adjustRightInd w:val="0"/>
        <w:rPr>
          <w:b/>
          <w:bCs/>
          <w:lang w:val="uk-UA"/>
        </w:rPr>
      </w:pPr>
    </w:p>
    <w:p w:rsidR="00C85F3C" w:rsidRPr="00C85F3C" w:rsidRDefault="00C85F3C" w:rsidP="0026475C">
      <w:pPr>
        <w:autoSpaceDE w:val="0"/>
        <w:autoSpaceDN w:val="0"/>
        <w:adjustRightInd w:val="0"/>
        <w:rPr>
          <w:b/>
          <w:bCs/>
          <w:lang w:val="uk-UA"/>
        </w:rPr>
      </w:pPr>
    </w:p>
    <w:p w:rsidR="0026475C" w:rsidRDefault="0026475C" w:rsidP="0026475C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en-US"/>
        </w:rPr>
        <w:t xml:space="preserve">                                                                    </w:t>
      </w:r>
      <w:r w:rsidR="007A5275">
        <w:rPr>
          <w:b/>
          <w:bCs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75C" w:rsidRDefault="007A5275" w:rsidP="0026475C">
      <w:pPr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475C" w:rsidRDefault="0026475C" w:rsidP="0026475C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26475C" w:rsidRDefault="0026475C" w:rsidP="0026475C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6475C">
        <w:rPr>
          <w:b/>
          <w:bCs/>
          <w:sz w:val="36"/>
          <w:szCs w:val="36"/>
          <w:lang w:val="uk-UA"/>
        </w:rPr>
        <w:t xml:space="preserve">                                    </w:t>
      </w:r>
      <w:r w:rsidR="0026475C">
        <w:rPr>
          <w:b/>
          <w:bCs/>
          <w:sz w:val="36"/>
          <w:szCs w:val="36"/>
        </w:rPr>
        <w:t>У К Р А Ї Н А</w:t>
      </w:r>
    </w:p>
    <w:p w:rsidR="0026475C" w:rsidRDefault="0026475C" w:rsidP="0026475C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26475C" w:rsidRDefault="0026475C" w:rsidP="0026475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</w:t>
      </w:r>
      <w:r w:rsidR="00612CFF">
        <w:rPr>
          <w:b/>
          <w:bCs/>
          <w:sz w:val="32"/>
          <w:szCs w:val="32"/>
          <w:lang w:val="uk-UA"/>
        </w:rPr>
        <w:t>20</w:t>
      </w:r>
      <w:r>
        <w:rPr>
          <w:b/>
          <w:bCs/>
          <w:sz w:val="32"/>
          <w:szCs w:val="32"/>
          <w:lang w:val="uk-UA"/>
        </w:rPr>
        <w:t xml:space="preserve">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26475C" w:rsidRDefault="0026475C" w:rsidP="0026475C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26475C" w:rsidRPr="00512A1D" w:rsidRDefault="00612CFF" w:rsidP="0026475C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</w:rPr>
        <w:t>10</w:t>
      </w:r>
      <w:r w:rsidR="0026475C">
        <w:rPr>
          <w:b w:val="0"/>
          <w:iCs/>
        </w:rPr>
        <w:t>.</w:t>
      </w:r>
      <w:r>
        <w:rPr>
          <w:b w:val="0"/>
          <w:iCs/>
        </w:rPr>
        <w:t>0</w:t>
      </w:r>
      <w:r w:rsidR="0026475C">
        <w:rPr>
          <w:b w:val="0"/>
          <w:iCs/>
        </w:rPr>
        <w:t>1</w:t>
      </w:r>
      <w:r>
        <w:rPr>
          <w:b w:val="0"/>
          <w:iCs/>
        </w:rPr>
        <w:t>.2017</w:t>
      </w:r>
      <w:r w:rsidR="0026475C">
        <w:rPr>
          <w:b w:val="0"/>
          <w:iCs/>
        </w:rPr>
        <w:t xml:space="preserve"> № </w:t>
      </w:r>
      <w:r w:rsidR="00F613E3">
        <w:rPr>
          <w:b w:val="0"/>
          <w:iCs/>
          <w:lang w:val="en-US"/>
        </w:rPr>
        <w:t xml:space="preserve">527                    </w:t>
      </w:r>
      <w:r w:rsidR="0026475C" w:rsidRPr="00512A1D">
        <w:rPr>
          <w:b w:val="0"/>
          <w:i/>
        </w:rPr>
        <w:tab/>
      </w:r>
      <w:r w:rsidR="0026475C" w:rsidRPr="00512A1D">
        <w:rPr>
          <w:b w:val="0"/>
          <w:i/>
        </w:rPr>
        <w:tab/>
        <w:t xml:space="preserve">                                          </w:t>
      </w:r>
      <w:r w:rsidR="0026475C" w:rsidRPr="008F45FC">
        <w:rPr>
          <w:b w:val="0"/>
          <w:i/>
        </w:rPr>
        <w:t xml:space="preserve">          </w:t>
      </w:r>
      <w:r w:rsidR="0026475C" w:rsidRPr="00512A1D">
        <w:rPr>
          <w:b w:val="0"/>
          <w:i/>
        </w:rPr>
        <w:t xml:space="preserve"> </w:t>
      </w:r>
      <w:r w:rsidR="0026475C" w:rsidRPr="00512A1D">
        <w:rPr>
          <w:b w:val="0"/>
        </w:rPr>
        <w:t>м. Чернівці</w:t>
      </w:r>
    </w:p>
    <w:p w:rsidR="0026475C" w:rsidRPr="008F762C" w:rsidRDefault="0026475C" w:rsidP="0026475C">
      <w:pPr>
        <w:jc w:val="center"/>
        <w:rPr>
          <w:b/>
          <w:bCs/>
          <w:sz w:val="28"/>
          <w:szCs w:val="28"/>
          <w:lang w:val="uk-UA"/>
        </w:rPr>
      </w:pPr>
    </w:p>
    <w:p w:rsidR="0026475C" w:rsidRPr="008F762C" w:rsidRDefault="0026475C" w:rsidP="0026475C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8F762C">
        <w:rPr>
          <w:b/>
          <w:bCs/>
          <w:sz w:val="28"/>
          <w:szCs w:val="28"/>
          <w:lang w:val="uk-UA"/>
        </w:rPr>
        <w:t xml:space="preserve">Про надання згоди на прийняття у комунальну власність територіальної громади м. Чернівців </w:t>
      </w:r>
      <w:r>
        <w:rPr>
          <w:b/>
          <w:bCs/>
          <w:sz w:val="28"/>
          <w:szCs w:val="28"/>
          <w:lang w:val="uk-UA"/>
        </w:rPr>
        <w:t>газопровод</w:t>
      </w:r>
      <w:r w:rsidR="0077204F">
        <w:rPr>
          <w:b/>
          <w:bCs/>
          <w:sz w:val="28"/>
          <w:szCs w:val="28"/>
          <w:lang w:val="uk-UA"/>
        </w:rPr>
        <w:t>у-вводу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 w:rsidR="0077204F">
        <w:rPr>
          <w:b/>
          <w:bCs/>
          <w:sz w:val="28"/>
          <w:szCs w:val="28"/>
          <w:lang w:val="uk-UA"/>
        </w:rPr>
        <w:t>його</w:t>
      </w:r>
      <w:r w:rsidRPr="008F762C">
        <w:rPr>
          <w:b/>
          <w:bCs/>
          <w:sz w:val="28"/>
          <w:szCs w:val="28"/>
          <w:lang w:val="uk-UA"/>
        </w:rPr>
        <w:t xml:space="preserve"> у господарське відання без переходу права власності публічному акціонерному товариству по газопостачанню та газифікації  ”Чернівцігаз”</w:t>
      </w:r>
    </w:p>
    <w:bookmarkEnd w:id="0"/>
    <w:p w:rsidR="0026475C" w:rsidRPr="008F762C" w:rsidRDefault="0026475C" w:rsidP="0026475C">
      <w:pPr>
        <w:jc w:val="center"/>
        <w:rPr>
          <w:color w:val="0000FF"/>
          <w:sz w:val="28"/>
          <w:szCs w:val="28"/>
          <w:lang w:val="uk-UA"/>
        </w:rPr>
      </w:pPr>
    </w:p>
    <w:p w:rsidR="0026475C" w:rsidRPr="008F762C" w:rsidRDefault="0026475C" w:rsidP="0026475C">
      <w:pPr>
        <w:jc w:val="both"/>
        <w:rPr>
          <w:sz w:val="28"/>
          <w:szCs w:val="28"/>
          <w:lang w:val="uk-UA"/>
        </w:rPr>
      </w:pPr>
      <w:r w:rsidRPr="008F762C">
        <w:rPr>
          <w:b/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>Відповідно до статей 26, 60 Закону України «Про місцеве самоврядування в Україні», статті 4-1 Закону України “Про передачу об’єктів права державної та комунальної власності”, беручи до уваги письмов</w:t>
      </w:r>
      <w:r>
        <w:rPr>
          <w:sz w:val="28"/>
          <w:szCs w:val="28"/>
          <w:lang w:val="uk-UA"/>
        </w:rPr>
        <w:t>і</w:t>
      </w:r>
      <w:r w:rsidRPr="008F762C">
        <w:rPr>
          <w:sz w:val="28"/>
          <w:szCs w:val="28"/>
          <w:lang w:val="uk-UA"/>
        </w:rPr>
        <w:t xml:space="preserve"> погодження публічного акціонерного товариства по газопостачанню та газифікації ”Чернівцігаз” від </w:t>
      </w:r>
      <w:r w:rsidR="0077204F">
        <w:rPr>
          <w:sz w:val="28"/>
          <w:szCs w:val="28"/>
          <w:lang w:val="uk-UA"/>
        </w:rPr>
        <w:t>07</w:t>
      </w:r>
      <w:r w:rsidRPr="008F762C">
        <w:rPr>
          <w:sz w:val="28"/>
          <w:szCs w:val="28"/>
          <w:lang w:val="uk-UA"/>
        </w:rPr>
        <w:t>.</w:t>
      </w:r>
      <w:r w:rsidR="0077204F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>.2016</w:t>
      </w:r>
      <w:r w:rsidRPr="008F762C">
        <w:rPr>
          <w:sz w:val="28"/>
          <w:szCs w:val="28"/>
          <w:lang w:val="uk-UA"/>
        </w:rPr>
        <w:t>р. № 04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-ЛВ-</w:t>
      </w:r>
      <w:r w:rsidR="0077204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9</w:t>
      </w:r>
      <w:r w:rsidR="0077204F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-0</w:t>
      </w:r>
      <w:r w:rsidR="0077204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16</w:t>
      </w:r>
      <w:r w:rsidRPr="008F762C">
        <w:rPr>
          <w:sz w:val="28"/>
          <w:szCs w:val="28"/>
          <w:lang w:val="uk-UA"/>
        </w:rPr>
        <w:t>, Чернівецька міська рада</w:t>
      </w:r>
    </w:p>
    <w:p w:rsidR="0026475C" w:rsidRDefault="0026475C" w:rsidP="0026475C">
      <w:pPr>
        <w:jc w:val="both"/>
        <w:rPr>
          <w:sz w:val="28"/>
          <w:szCs w:val="28"/>
          <w:lang w:val="uk-UA"/>
        </w:rPr>
      </w:pPr>
    </w:p>
    <w:p w:rsidR="0026475C" w:rsidRPr="008F762C" w:rsidRDefault="0026475C" w:rsidP="0026475C">
      <w:pPr>
        <w:jc w:val="both"/>
        <w:rPr>
          <w:b/>
          <w:sz w:val="28"/>
          <w:szCs w:val="28"/>
          <w:lang w:val="uk-UA"/>
        </w:rPr>
      </w:pP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26475C" w:rsidRPr="008F762C" w:rsidRDefault="0026475C" w:rsidP="0026475C">
      <w:pPr>
        <w:jc w:val="both"/>
        <w:rPr>
          <w:sz w:val="28"/>
          <w:szCs w:val="28"/>
          <w:lang w:val="uk-UA"/>
        </w:rPr>
      </w:pPr>
    </w:p>
    <w:p w:rsidR="0026475C" w:rsidRDefault="0026475C" w:rsidP="0077204F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</w:t>
      </w:r>
      <w:r>
        <w:rPr>
          <w:sz w:val="28"/>
          <w:szCs w:val="28"/>
          <w:lang w:val="uk-UA"/>
        </w:rPr>
        <w:t xml:space="preserve"> </w:t>
      </w:r>
      <w:r w:rsidR="0077204F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оліетиленового розподільчого газопроводу-вводу </w:t>
      </w:r>
      <w:r w:rsidR="0077204F">
        <w:rPr>
          <w:sz w:val="28"/>
          <w:szCs w:val="28"/>
          <w:lang w:val="uk-UA"/>
        </w:rPr>
        <w:t>низького</w:t>
      </w:r>
      <w:r>
        <w:rPr>
          <w:sz w:val="28"/>
          <w:szCs w:val="28"/>
          <w:lang w:val="uk-UA"/>
        </w:rPr>
        <w:t xml:space="preserve"> тиску</w:t>
      </w:r>
      <w:r w:rsidRPr="008F762C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про</w:t>
      </w:r>
      <w:r w:rsidR="0077204F">
        <w:rPr>
          <w:sz w:val="28"/>
          <w:szCs w:val="28"/>
          <w:lang w:val="uk-UA"/>
        </w:rPr>
        <w:t>сп</w:t>
      </w:r>
      <w:r w:rsidR="00612CFF">
        <w:rPr>
          <w:sz w:val="28"/>
          <w:szCs w:val="28"/>
          <w:lang w:val="uk-UA"/>
        </w:rPr>
        <w:t>екті</w:t>
      </w:r>
      <w:r w:rsidRPr="008F762C">
        <w:rPr>
          <w:sz w:val="28"/>
          <w:szCs w:val="28"/>
          <w:lang w:val="uk-UA"/>
        </w:rPr>
        <w:t xml:space="preserve"> </w:t>
      </w:r>
      <w:r w:rsidR="0077204F">
        <w:rPr>
          <w:sz w:val="28"/>
          <w:szCs w:val="28"/>
          <w:lang w:val="uk-UA"/>
        </w:rPr>
        <w:t>Незалежності довжиною 220</w:t>
      </w:r>
      <w:r>
        <w:rPr>
          <w:sz w:val="28"/>
          <w:szCs w:val="28"/>
          <w:lang w:val="uk-UA"/>
        </w:rPr>
        <w:t xml:space="preserve"> погонних метрів, (</w:t>
      </w:r>
      <w:r w:rsidRPr="008F762C">
        <w:rPr>
          <w:sz w:val="28"/>
          <w:szCs w:val="28"/>
          <w:lang w:val="uk-UA"/>
        </w:rPr>
        <w:t>вартіст</w:t>
      </w:r>
      <w:r>
        <w:rPr>
          <w:sz w:val="28"/>
          <w:szCs w:val="28"/>
          <w:lang w:val="uk-UA"/>
        </w:rPr>
        <w:t>ь відсутня), з передачею його</w:t>
      </w:r>
      <w:r w:rsidRPr="008F762C">
        <w:rPr>
          <w:sz w:val="28"/>
          <w:szCs w:val="28"/>
          <w:lang w:val="uk-UA"/>
        </w:rPr>
        <w:t xml:space="preserve"> у господарське відання без переходу права власності (баланс, користування та обслуговування) публічному акціонерному товариству по газопостачанню та газифікації ”Чернівцігаз”</w:t>
      </w:r>
      <w:r w:rsidR="00C85F3C">
        <w:rPr>
          <w:sz w:val="28"/>
          <w:szCs w:val="28"/>
          <w:lang w:val="uk-UA"/>
        </w:rPr>
        <w:t>.</w:t>
      </w:r>
    </w:p>
    <w:p w:rsidR="0077204F" w:rsidRDefault="0077204F" w:rsidP="0026475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6475C" w:rsidRDefault="0026475C" w:rsidP="0026475C">
      <w:pPr>
        <w:ind w:firstLine="708"/>
        <w:jc w:val="both"/>
        <w:rPr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>2.</w:t>
      </w:r>
      <w:r w:rsidRPr="008F762C">
        <w:rPr>
          <w:sz w:val="28"/>
          <w:szCs w:val="28"/>
          <w:lang w:val="uk-UA"/>
        </w:rPr>
        <w:t xml:space="preserve"> Департаменту житлово-комунального господарств</w:t>
      </w:r>
      <w:r>
        <w:rPr>
          <w:sz w:val="28"/>
          <w:szCs w:val="28"/>
          <w:lang w:val="uk-UA"/>
        </w:rPr>
        <w:t>а міської ради</w:t>
      </w:r>
      <w:r w:rsidRPr="008F762C">
        <w:rPr>
          <w:sz w:val="28"/>
          <w:szCs w:val="28"/>
          <w:lang w:val="uk-UA"/>
        </w:rPr>
        <w:t xml:space="preserve"> приймання-передавання нерухомого майна, вказаного в пункт</w:t>
      </w:r>
      <w:r w:rsidR="0077204F">
        <w:rPr>
          <w:sz w:val="28"/>
          <w:szCs w:val="28"/>
          <w:lang w:val="uk-UA"/>
        </w:rPr>
        <w:t>і</w:t>
      </w:r>
      <w:r w:rsidRPr="008F762C">
        <w:rPr>
          <w:sz w:val="28"/>
          <w:szCs w:val="28"/>
          <w:lang w:val="uk-UA"/>
        </w:rPr>
        <w:t xml:space="preserve"> </w:t>
      </w:r>
      <w:r w:rsidRPr="002B0A77">
        <w:rPr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 </w:t>
      </w:r>
      <w:r w:rsidRPr="002437A9">
        <w:rPr>
          <w:sz w:val="28"/>
          <w:szCs w:val="28"/>
          <w:lang w:val="uk-UA"/>
        </w:rPr>
        <w:t>ц</w:t>
      </w:r>
      <w:r w:rsidRPr="008F762C">
        <w:rPr>
          <w:sz w:val="28"/>
          <w:szCs w:val="28"/>
          <w:lang w:val="uk-UA"/>
        </w:rPr>
        <w:t>ього рішення, здійснити відповідно до вимог чинного законодавства України.</w:t>
      </w:r>
    </w:p>
    <w:p w:rsidR="0026475C" w:rsidRDefault="0026475C" w:rsidP="0026475C">
      <w:pPr>
        <w:ind w:firstLine="708"/>
        <w:jc w:val="both"/>
        <w:rPr>
          <w:sz w:val="28"/>
          <w:szCs w:val="28"/>
          <w:lang w:val="uk-UA"/>
        </w:rPr>
      </w:pPr>
    </w:p>
    <w:p w:rsidR="0026475C" w:rsidRPr="008F762C" w:rsidRDefault="0026475C" w:rsidP="0026475C">
      <w:pPr>
        <w:ind w:firstLine="708"/>
        <w:jc w:val="both"/>
        <w:rPr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>3.</w:t>
      </w:r>
      <w:r w:rsidRPr="008F762C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26475C" w:rsidRPr="008E7DCF" w:rsidRDefault="0026475C" w:rsidP="0026475C">
      <w:pPr>
        <w:jc w:val="both"/>
        <w:rPr>
          <w:lang w:val="uk-UA"/>
        </w:rPr>
      </w:pPr>
    </w:p>
    <w:p w:rsidR="0026475C" w:rsidRPr="008F762C" w:rsidRDefault="0026475C" w:rsidP="0026475C">
      <w:pPr>
        <w:ind w:firstLine="708"/>
        <w:jc w:val="both"/>
        <w:rPr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>4.</w:t>
      </w:r>
      <w:r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  <w:r w:rsidRPr="008F762C">
        <w:rPr>
          <w:sz w:val="28"/>
          <w:szCs w:val="28"/>
          <w:lang w:val="uk-UA"/>
        </w:rPr>
        <w:t xml:space="preserve">                   </w:t>
      </w:r>
    </w:p>
    <w:p w:rsidR="0026475C" w:rsidRPr="008E7DCF" w:rsidRDefault="0026475C" w:rsidP="0026475C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26475C" w:rsidRPr="008F762C" w:rsidRDefault="0026475C" w:rsidP="0026475C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 xml:space="preserve">5.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26475C" w:rsidRDefault="0026475C" w:rsidP="0026475C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26475C" w:rsidRPr="00777547" w:rsidRDefault="0026475C" w:rsidP="00777547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</w:t>
      </w:r>
      <w:r w:rsidR="00777547">
        <w:rPr>
          <w:b/>
          <w:bCs/>
          <w:sz w:val="28"/>
          <w:szCs w:val="28"/>
          <w:lang w:val="uk-UA"/>
        </w:rPr>
        <w:t xml:space="preserve">                    О. Каспрук</w:t>
      </w:r>
      <w:r w:rsidRPr="008F762C">
        <w:rPr>
          <w:b/>
          <w:bCs/>
          <w:sz w:val="28"/>
          <w:szCs w:val="28"/>
          <w:lang w:val="uk-UA"/>
        </w:rPr>
        <w:t xml:space="preserve">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sectPr w:rsidR="0026475C" w:rsidRPr="00777547" w:rsidSect="0026475C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75C"/>
    <w:rsid w:val="00080382"/>
    <w:rsid w:val="000A2CD9"/>
    <w:rsid w:val="0026475C"/>
    <w:rsid w:val="0032739B"/>
    <w:rsid w:val="004D7325"/>
    <w:rsid w:val="00523F2A"/>
    <w:rsid w:val="00612CFF"/>
    <w:rsid w:val="00687ADD"/>
    <w:rsid w:val="0077204F"/>
    <w:rsid w:val="00777547"/>
    <w:rsid w:val="007A5275"/>
    <w:rsid w:val="009912A4"/>
    <w:rsid w:val="00C256E2"/>
    <w:rsid w:val="00C85F3C"/>
    <w:rsid w:val="00F6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E00A5"/>
  <w15:chartTrackingRefBased/>
  <w15:docId w15:val="{A88AD640-CAF9-4465-8EBF-94087E8D7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75C"/>
    <w:rPr>
      <w:sz w:val="24"/>
      <w:szCs w:val="24"/>
    </w:rPr>
  </w:style>
  <w:style w:type="paragraph" w:styleId="3">
    <w:name w:val="heading 3"/>
    <w:basedOn w:val="a"/>
    <w:next w:val="a"/>
    <w:qFormat/>
    <w:rsid w:val="0026475C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6475C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26475C"/>
    <w:pPr>
      <w:spacing w:after="120"/>
    </w:pPr>
    <w:rPr>
      <w:sz w:val="16"/>
      <w:szCs w:val="16"/>
    </w:rPr>
  </w:style>
  <w:style w:type="paragraph" w:styleId="2">
    <w:name w:val="Body Text 2"/>
    <w:basedOn w:val="a"/>
    <w:rsid w:val="0026475C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</vt:lpstr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2017-01-24T10:07:00Z</dcterms:created>
  <dcterms:modified xsi:type="dcterms:W3CDTF">2017-01-24T10:07:00Z</dcterms:modified>
</cp:coreProperties>
</file>