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0F" w:rsidRPr="00634F88" w:rsidRDefault="00873FFC" w:rsidP="00C4690F">
      <w:pPr>
        <w:jc w:val="center"/>
        <w:rPr>
          <w:sz w:val="36"/>
          <w:szCs w:val="36"/>
          <w:lang w:val="uk-UA"/>
        </w:rPr>
      </w:pPr>
      <w:r>
        <w:rPr>
          <w:noProof/>
          <w:sz w:val="36"/>
          <w:szCs w:val="36"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4DF5">
        <w:rPr>
          <w:sz w:val="36"/>
          <w:szCs w:val="36"/>
          <w:lang w:val="uk-UA"/>
        </w:rPr>
        <w:t xml:space="preserve">                                   </w:t>
      </w:r>
    </w:p>
    <w:p w:rsidR="00C4690F" w:rsidRPr="00634F88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634F88">
        <w:rPr>
          <w:b/>
          <w:sz w:val="36"/>
          <w:szCs w:val="36"/>
          <w:lang w:val="uk-UA"/>
        </w:rPr>
        <w:t>У К Р А Ї Н А</w:t>
      </w:r>
    </w:p>
    <w:p w:rsidR="00C4690F" w:rsidRPr="00634F88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634F88">
        <w:rPr>
          <w:b/>
          <w:sz w:val="36"/>
          <w:szCs w:val="36"/>
          <w:lang w:val="uk-UA"/>
        </w:rPr>
        <w:t>Чернівецька міська рада</w:t>
      </w:r>
    </w:p>
    <w:p w:rsidR="00C4690F" w:rsidRPr="00634F88" w:rsidRDefault="00464C4D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en-US"/>
        </w:rPr>
        <w:t xml:space="preserve">18 </w:t>
      </w:r>
      <w:r w:rsidR="00C4690F" w:rsidRPr="00634F88">
        <w:rPr>
          <w:b/>
          <w:sz w:val="30"/>
          <w:szCs w:val="30"/>
          <w:lang w:val="uk-UA"/>
        </w:rPr>
        <w:t>сесія VІ</w:t>
      </w:r>
      <w:r w:rsidR="00BC3362" w:rsidRPr="00634F88">
        <w:rPr>
          <w:b/>
          <w:sz w:val="30"/>
          <w:szCs w:val="30"/>
          <w:lang w:val="uk-UA"/>
        </w:rPr>
        <w:t>I</w:t>
      </w:r>
      <w:r w:rsidR="00C4690F" w:rsidRPr="00634F88">
        <w:rPr>
          <w:b/>
          <w:sz w:val="30"/>
          <w:szCs w:val="30"/>
          <w:lang w:val="uk-UA"/>
        </w:rPr>
        <w:t xml:space="preserve"> скликання</w:t>
      </w:r>
    </w:p>
    <w:p w:rsidR="00C4690F" w:rsidRPr="00634F88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634F88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634F88" w:rsidRDefault="00C4690F" w:rsidP="00C4690F">
      <w:pPr>
        <w:rPr>
          <w:sz w:val="16"/>
          <w:szCs w:val="16"/>
          <w:lang w:val="uk-UA"/>
        </w:rPr>
      </w:pPr>
    </w:p>
    <w:p w:rsidR="00C4690F" w:rsidRPr="00634F88" w:rsidRDefault="00464C4D" w:rsidP="00C4690F">
      <w:pPr>
        <w:pStyle w:val="Normal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464C4D">
        <w:rPr>
          <w:bCs/>
          <w:sz w:val="28"/>
          <w:szCs w:val="28"/>
          <w:u w:val="single"/>
          <w:lang w:val="en-US"/>
        </w:rPr>
        <w:t>01</w:t>
      </w:r>
      <w:r w:rsidRPr="00464C4D">
        <w:rPr>
          <w:bCs/>
          <w:sz w:val="28"/>
          <w:szCs w:val="28"/>
          <w:u w:val="single"/>
          <w:lang w:val="uk-UA"/>
        </w:rPr>
        <w:t>.</w:t>
      </w:r>
      <w:r w:rsidRPr="00464C4D">
        <w:rPr>
          <w:bCs/>
          <w:sz w:val="28"/>
          <w:szCs w:val="28"/>
          <w:u w:val="single"/>
          <w:lang w:val="en-US"/>
        </w:rPr>
        <w:t>12</w:t>
      </w:r>
      <w:r w:rsidRPr="00464C4D">
        <w:rPr>
          <w:bCs/>
          <w:sz w:val="28"/>
          <w:szCs w:val="28"/>
          <w:u w:val="single"/>
          <w:lang w:val="uk-UA"/>
        </w:rPr>
        <w:t>.</w:t>
      </w:r>
      <w:r w:rsidRPr="00464C4D">
        <w:rPr>
          <w:bCs/>
          <w:sz w:val="28"/>
          <w:szCs w:val="28"/>
          <w:u w:val="single"/>
          <w:lang w:val="en-US"/>
        </w:rPr>
        <w:t>2016</w:t>
      </w:r>
      <w:r>
        <w:rPr>
          <w:bCs/>
          <w:sz w:val="28"/>
          <w:szCs w:val="28"/>
          <w:lang w:val="en-US"/>
        </w:rPr>
        <w:t xml:space="preserve"> </w:t>
      </w:r>
      <w:r w:rsidR="00C4690F" w:rsidRPr="00634F88">
        <w:rPr>
          <w:bCs/>
          <w:sz w:val="28"/>
          <w:szCs w:val="28"/>
          <w:lang w:val="uk-UA"/>
        </w:rPr>
        <w:t>№</w:t>
      </w:r>
      <w:r w:rsidR="00EF176A" w:rsidRPr="00EF176A">
        <w:rPr>
          <w:bCs/>
          <w:sz w:val="28"/>
          <w:szCs w:val="28"/>
          <w:u w:val="single"/>
          <w:lang w:val="en-US"/>
        </w:rPr>
        <w:t>485</w:t>
      </w:r>
      <w:r w:rsidR="00C4690F" w:rsidRPr="00634F88">
        <w:rPr>
          <w:sz w:val="28"/>
          <w:szCs w:val="28"/>
          <w:lang w:val="uk-UA"/>
        </w:rPr>
        <w:tab/>
        <w:t>м. Чернівці</w:t>
      </w:r>
    </w:p>
    <w:p w:rsidR="00C4690F" w:rsidRPr="00634F88" w:rsidRDefault="00C4690F" w:rsidP="00C4690F">
      <w:pPr>
        <w:tabs>
          <w:tab w:val="left" w:pos="6521"/>
        </w:tabs>
        <w:ind w:firstLine="851"/>
        <w:jc w:val="both"/>
        <w:rPr>
          <w:sz w:val="28"/>
          <w:szCs w:val="28"/>
          <w:lang w:val="uk-UA"/>
        </w:rPr>
      </w:pPr>
    </w:p>
    <w:p w:rsidR="00B92EA1" w:rsidRPr="00464C4D" w:rsidRDefault="00464C4D" w:rsidP="000251F3">
      <w:pPr>
        <w:pStyle w:val="a8"/>
        <w:tabs>
          <w:tab w:val="left" w:pos="9072"/>
        </w:tabs>
        <w:ind w:right="-2"/>
        <w:jc w:val="center"/>
        <w:rPr>
          <w:b/>
          <w:bCs/>
          <w:szCs w:val="28"/>
          <w:lang w:val="uk-UA" w:eastAsia="uk-UA"/>
        </w:rPr>
      </w:pPr>
      <w:bookmarkStart w:id="0" w:name="_GoBack"/>
      <w:r>
        <w:rPr>
          <w:b/>
          <w:szCs w:val="28"/>
          <w:lang w:val="uk-UA"/>
        </w:rPr>
        <w:t xml:space="preserve">Про проект рішення міської ради </w:t>
      </w:r>
      <w:r>
        <w:rPr>
          <w:b/>
          <w:szCs w:val="28"/>
          <w:lang w:val="de-DE"/>
        </w:rPr>
        <w:t>VII</w:t>
      </w:r>
      <w:r w:rsidRPr="00464C4D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скликання «</w:t>
      </w:r>
      <w:r w:rsidR="00B92EA1" w:rsidRPr="00634F88">
        <w:rPr>
          <w:b/>
          <w:szCs w:val="28"/>
          <w:lang w:val="uk-UA"/>
        </w:rPr>
        <w:t>Про надання</w:t>
      </w:r>
      <w:r w:rsidR="00385918" w:rsidRPr="00634F88">
        <w:rPr>
          <w:b/>
          <w:szCs w:val="28"/>
          <w:lang w:val="uk-UA"/>
        </w:rPr>
        <w:t xml:space="preserve"> гарантії Чернівецької міської ради для забезпечення виконання боргових зобов’язань</w:t>
      </w:r>
      <w:r w:rsidR="00B92EA1" w:rsidRPr="00634F88">
        <w:rPr>
          <w:b/>
          <w:szCs w:val="28"/>
          <w:lang w:val="uk-UA"/>
        </w:rPr>
        <w:t xml:space="preserve">  міському комунальному</w:t>
      </w:r>
      <w:r w:rsidR="00FA0DA3" w:rsidRPr="00634F88">
        <w:rPr>
          <w:b/>
          <w:szCs w:val="28"/>
          <w:lang w:val="uk-UA"/>
        </w:rPr>
        <w:t xml:space="preserve"> </w:t>
      </w:r>
      <w:r w:rsidR="00B92EA1" w:rsidRPr="00634F88">
        <w:rPr>
          <w:b/>
          <w:szCs w:val="28"/>
          <w:lang w:val="uk-UA"/>
        </w:rPr>
        <w:t>підприємству «Чернівцітеплокомуненерго»</w:t>
      </w:r>
      <w:r w:rsidR="00E712BE" w:rsidRPr="00634F88">
        <w:rPr>
          <w:b/>
          <w:szCs w:val="28"/>
          <w:lang w:val="uk-UA"/>
        </w:rPr>
        <w:t xml:space="preserve"> </w:t>
      </w:r>
      <w:r w:rsidR="00385918" w:rsidRPr="00634F88">
        <w:rPr>
          <w:b/>
          <w:szCs w:val="28"/>
          <w:lang w:val="uk-UA"/>
        </w:rPr>
        <w:t>за</w:t>
      </w:r>
      <w:r w:rsidR="000251F3" w:rsidRPr="00634F88">
        <w:rPr>
          <w:b/>
          <w:szCs w:val="28"/>
          <w:lang w:val="uk-UA"/>
        </w:rPr>
        <w:t xml:space="preserve"> кредитом</w:t>
      </w:r>
      <w:r w:rsidR="00B92EA1" w:rsidRPr="00634F88">
        <w:rPr>
          <w:b/>
          <w:szCs w:val="28"/>
          <w:lang w:val="uk-UA"/>
        </w:rPr>
        <w:t xml:space="preserve"> </w:t>
      </w:r>
      <w:r w:rsidR="000251F3" w:rsidRPr="00634F88">
        <w:rPr>
          <w:b/>
          <w:szCs w:val="28"/>
          <w:lang w:val="uk-UA"/>
        </w:rPr>
        <w:t>Північної Екологічної Фінансової Корпорації (НЕФКО)</w:t>
      </w:r>
      <w:r>
        <w:rPr>
          <w:b/>
          <w:szCs w:val="28"/>
          <w:lang w:val="uk-UA"/>
        </w:rPr>
        <w:t>»</w:t>
      </w:r>
      <w:r w:rsidRPr="00464C4D">
        <w:rPr>
          <w:b/>
          <w:szCs w:val="28"/>
          <w:lang w:val="uk-UA"/>
        </w:rPr>
        <w:t xml:space="preserve"> </w:t>
      </w:r>
    </w:p>
    <w:bookmarkEnd w:id="0"/>
    <w:p w:rsidR="00B92EA1" w:rsidRPr="00634F88" w:rsidRDefault="00B92EA1" w:rsidP="00B92EA1">
      <w:pPr>
        <w:pStyle w:val="a8"/>
        <w:ind w:right="-2"/>
        <w:rPr>
          <w:szCs w:val="28"/>
          <w:lang w:val="uk-UA"/>
        </w:rPr>
      </w:pPr>
    </w:p>
    <w:p w:rsidR="00B92EA1" w:rsidRPr="00634F88" w:rsidRDefault="00E712BE" w:rsidP="00E712BE">
      <w:pPr>
        <w:pStyle w:val="a8"/>
        <w:ind w:right="-2" w:firstLine="708"/>
        <w:jc w:val="both"/>
        <w:rPr>
          <w:szCs w:val="28"/>
          <w:lang w:val="uk-UA"/>
        </w:rPr>
      </w:pPr>
      <w:r w:rsidRPr="00634F88">
        <w:rPr>
          <w:szCs w:val="28"/>
          <w:lang w:val="uk-UA"/>
        </w:rPr>
        <w:t>В</w:t>
      </w:r>
      <w:r w:rsidR="00B92EA1" w:rsidRPr="00634F88">
        <w:rPr>
          <w:szCs w:val="28"/>
          <w:lang w:val="uk-UA"/>
        </w:rPr>
        <w:t>ідповідно до статей 17, 18, 74 Бюджетного кодексу України, статей 26, 60, 70, частини І статті 59  Закону України «Про місцеве самоврядування в Україні», постанови Кабінету Міністрів України від 14 травня 2012 року №541 «Про затвердження Порядку надання місцевих гарантій»</w:t>
      </w:r>
      <w:r w:rsidR="00FA0DA3" w:rsidRPr="00634F88">
        <w:rPr>
          <w:szCs w:val="28"/>
          <w:lang w:val="uk-UA"/>
        </w:rPr>
        <w:t xml:space="preserve">, </w:t>
      </w:r>
      <w:r w:rsidR="00464C4D">
        <w:rPr>
          <w:szCs w:val="28"/>
          <w:lang w:val="uk-UA"/>
        </w:rPr>
        <w:t xml:space="preserve">беручи до уваги пропозиції депутатів міської ради </w:t>
      </w:r>
      <w:r w:rsidR="00FA0DA3" w:rsidRPr="00634F88">
        <w:rPr>
          <w:szCs w:val="28"/>
          <w:lang w:val="uk-UA"/>
        </w:rPr>
        <w:t xml:space="preserve">Чернівецька </w:t>
      </w:r>
      <w:r w:rsidR="00B92EA1" w:rsidRPr="00634F88">
        <w:rPr>
          <w:szCs w:val="28"/>
          <w:lang w:val="uk-UA"/>
        </w:rPr>
        <w:t>міська рада</w:t>
      </w:r>
    </w:p>
    <w:p w:rsidR="00B92EA1" w:rsidRPr="00634F88" w:rsidRDefault="00B92EA1" w:rsidP="00B92EA1">
      <w:pPr>
        <w:pStyle w:val="a8"/>
        <w:ind w:right="-2"/>
        <w:jc w:val="both"/>
        <w:rPr>
          <w:szCs w:val="28"/>
          <w:lang w:val="uk-UA"/>
        </w:rPr>
      </w:pPr>
    </w:p>
    <w:p w:rsidR="00B92EA1" w:rsidRPr="00634F88" w:rsidRDefault="00B92EA1" w:rsidP="00E712BE">
      <w:pPr>
        <w:pStyle w:val="a8"/>
        <w:ind w:right="-2"/>
        <w:jc w:val="center"/>
        <w:rPr>
          <w:b/>
          <w:szCs w:val="28"/>
          <w:lang w:val="uk-UA"/>
        </w:rPr>
      </w:pPr>
      <w:r w:rsidRPr="00634F88">
        <w:rPr>
          <w:b/>
          <w:szCs w:val="28"/>
          <w:lang w:val="uk-UA"/>
        </w:rPr>
        <w:t>В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И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Р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І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Ш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И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Л</w:t>
      </w:r>
      <w:r w:rsidR="00FA0DA3" w:rsidRPr="00634F88">
        <w:rPr>
          <w:b/>
          <w:szCs w:val="28"/>
          <w:lang w:val="uk-UA"/>
        </w:rPr>
        <w:t xml:space="preserve"> </w:t>
      </w:r>
      <w:r w:rsidRPr="00634F88">
        <w:rPr>
          <w:b/>
          <w:szCs w:val="28"/>
          <w:lang w:val="uk-UA"/>
        </w:rPr>
        <w:t>А:</w:t>
      </w:r>
    </w:p>
    <w:p w:rsidR="00B92EA1" w:rsidRPr="00634F88" w:rsidRDefault="00B92EA1" w:rsidP="00B92EA1">
      <w:pPr>
        <w:pStyle w:val="a8"/>
        <w:ind w:right="-2"/>
        <w:jc w:val="both"/>
        <w:rPr>
          <w:szCs w:val="28"/>
          <w:lang w:val="uk-UA"/>
        </w:rPr>
      </w:pPr>
    </w:p>
    <w:p w:rsidR="00464C4D" w:rsidRDefault="00464C4D" w:rsidP="00634F8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bookmarkStart w:id="1" w:name="n1217"/>
      <w:bookmarkStart w:id="2" w:name="n1218"/>
      <w:bookmarkEnd w:id="1"/>
      <w:bookmarkEnd w:id="2"/>
      <w:r w:rsidRPr="00464C4D">
        <w:rPr>
          <w:sz w:val="28"/>
          <w:szCs w:val="28"/>
          <w:lang w:val="uk-UA"/>
        </w:rPr>
        <w:t xml:space="preserve">Зняти на довивчення проект рішення міської ради </w:t>
      </w:r>
      <w:r w:rsidRPr="00464C4D">
        <w:rPr>
          <w:sz w:val="28"/>
          <w:szCs w:val="28"/>
          <w:lang w:val="de-DE"/>
        </w:rPr>
        <w:t>VII</w:t>
      </w:r>
      <w:r w:rsidRPr="00464C4D">
        <w:rPr>
          <w:sz w:val="28"/>
          <w:szCs w:val="28"/>
          <w:lang w:val="uk-UA"/>
        </w:rPr>
        <w:t xml:space="preserve"> скликання «Про надання гарантії Чернівецької міської ради для забезпечення виконання боргових зобов’язань міському комунальному підприємству «Чернівцітепло-комуненерго» за кредитом Північної Екологічної Фінансової Корпорації (НЕФКО)».</w:t>
      </w:r>
    </w:p>
    <w:p w:rsidR="00464C4D" w:rsidRDefault="00464C4D" w:rsidP="00464C4D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64C4D" w:rsidRDefault="0098076D" w:rsidP="00634F8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64C4D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464C4D" w:rsidRDefault="00464C4D" w:rsidP="00464C4D">
      <w:pPr>
        <w:pStyle w:val="aa"/>
        <w:rPr>
          <w:sz w:val="28"/>
          <w:szCs w:val="28"/>
          <w:lang w:val="uk-UA"/>
        </w:rPr>
      </w:pPr>
    </w:p>
    <w:p w:rsidR="00464C4D" w:rsidRDefault="00CD42E9" w:rsidP="00634F8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64C4D">
        <w:rPr>
          <w:sz w:val="28"/>
          <w:szCs w:val="28"/>
          <w:lang w:val="uk-UA"/>
        </w:rPr>
        <w:t>Організацію виконання</w:t>
      </w:r>
      <w:r w:rsidR="00C4690F" w:rsidRPr="00464C4D">
        <w:rPr>
          <w:sz w:val="28"/>
          <w:szCs w:val="28"/>
          <w:lang w:val="uk-UA"/>
        </w:rPr>
        <w:t xml:space="preserve"> </w:t>
      </w:r>
      <w:r w:rsidRPr="00464C4D">
        <w:rPr>
          <w:sz w:val="28"/>
          <w:szCs w:val="28"/>
          <w:lang w:val="uk-UA"/>
        </w:rPr>
        <w:t xml:space="preserve">цього </w:t>
      </w:r>
      <w:r w:rsidR="00C4690F" w:rsidRPr="00464C4D">
        <w:rPr>
          <w:sz w:val="28"/>
          <w:szCs w:val="28"/>
          <w:lang w:val="uk-UA"/>
        </w:rPr>
        <w:t>рішення покласти на заступник</w:t>
      </w:r>
      <w:r w:rsidR="00921842" w:rsidRPr="00464C4D">
        <w:rPr>
          <w:sz w:val="28"/>
          <w:szCs w:val="28"/>
          <w:lang w:val="uk-UA"/>
        </w:rPr>
        <w:t>а</w:t>
      </w:r>
      <w:r w:rsidR="00C4690F" w:rsidRPr="00464C4D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7859EC" w:rsidRPr="00464C4D">
        <w:rPr>
          <w:sz w:val="28"/>
          <w:szCs w:val="28"/>
          <w:lang w:val="uk-UA"/>
        </w:rPr>
        <w:t xml:space="preserve">  </w:t>
      </w:r>
      <w:r w:rsidR="00921842" w:rsidRPr="00464C4D">
        <w:rPr>
          <w:sz w:val="28"/>
          <w:szCs w:val="28"/>
          <w:lang w:val="uk-UA"/>
        </w:rPr>
        <w:t>Середюка В.Б.</w:t>
      </w:r>
    </w:p>
    <w:p w:rsidR="00464C4D" w:rsidRDefault="00464C4D" w:rsidP="00464C4D">
      <w:pPr>
        <w:pStyle w:val="aa"/>
        <w:rPr>
          <w:sz w:val="28"/>
          <w:szCs w:val="28"/>
          <w:lang w:val="uk-UA"/>
        </w:rPr>
      </w:pPr>
    </w:p>
    <w:p w:rsidR="00CD42E9" w:rsidRPr="00464C4D" w:rsidRDefault="00341FCA" w:rsidP="00634F88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64C4D">
        <w:rPr>
          <w:sz w:val="28"/>
          <w:szCs w:val="28"/>
          <w:lang w:val="uk-UA"/>
        </w:rPr>
        <w:t>Контроль за виконанням рішення покласти на постійні</w:t>
      </w:r>
      <w:r w:rsidR="00CD42E9" w:rsidRPr="00464C4D">
        <w:rPr>
          <w:sz w:val="28"/>
          <w:szCs w:val="28"/>
          <w:lang w:val="uk-UA"/>
        </w:rPr>
        <w:t xml:space="preserve"> комісі</w:t>
      </w:r>
      <w:r w:rsidRPr="00464C4D">
        <w:rPr>
          <w:sz w:val="28"/>
          <w:szCs w:val="28"/>
          <w:lang w:val="uk-UA"/>
        </w:rPr>
        <w:t>ї</w:t>
      </w:r>
      <w:r w:rsidR="00CD42E9" w:rsidRPr="00464C4D">
        <w:rPr>
          <w:sz w:val="28"/>
          <w:szCs w:val="28"/>
          <w:lang w:val="uk-UA"/>
        </w:rPr>
        <w:t xml:space="preserve"> міської ради з питань</w:t>
      </w:r>
      <w:r w:rsidRPr="00464C4D">
        <w:rPr>
          <w:sz w:val="28"/>
          <w:szCs w:val="28"/>
          <w:lang w:val="uk-UA"/>
        </w:rPr>
        <w:t>:</w:t>
      </w:r>
      <w:r w:rsidR="00CD42E9" w:rsidRPr="00464C4D">
        <w:rPr>
          <w:sz w:val="28"/>
          <w:szCs w:val="28"/>
          <w:lang w:val="uk-UA"/>
        </w:rPr>
        <w:t xml:space="preserve"> бюджету та фінансів</w:t>
      </w:r>
      <w:r w:rsidRPr="00464C4D">
        <w:rPr>
          <w:sz w:val="28"/>
          <w:szCs w:val="28"/>
          <w:lang w:val="uk-UA"/>
        </w:rPr>
        <w:t xml:space="preserve">; </w:t>
      </w:r>
      <w:r w:rsidR="00D8235A" w:rsidRPr="00464C4D">
        <w:rPr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Pr="00464C4D">
        <w:rPr>
          <w:sz w:val="28"/>
          <w:szCs w:val="28"/>
          <w:lang w:val="uk-UA"/>
        </w:rPr>
        <w:t>.</w:t>
      </w:r>
    </w:p>
    <w:p w:rsidR="00CD42E9" w:rsidRPr="00634F88" w:rsidRDefault="00CD42E9" w:rsidP="00634F88">
      <w:pPr>
        <w:ind w:firstLine="426"/>
        <w:jc w:val="both"/>
        <w:rPr>
          <w:sz w:val="28"/>
          <w:szCs w:val="28"/>
          <w:lang w:val="uk-UA"/>
        </w:rPr>
      </w:pPr>
    </w:p>
    <w:p w:rsidR="00C4690F" w:rsidRPr="00634F88" w:rsidRDefault="008D15E1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>
        <w:rPr>
          <w:rFonts w:ascii="Times New Roman" w:hAnsi="Times New Roman" w:cs="Times New Roman"/>
          <w:i w:val="0"/>
          <w:lang w:val="uk-UA"/>
        </w:rPr>
        <w:t xml:space="preserve">Чернівецький міський голова                                                          </w:t>
      </w:r>
      <w:r w:rsidR="00C4690F" w:rsidRPr="00634F88">
        <w:rPr>
          <w:rFonts w:ascii="Times New Roman" w:hAnsi="Times New Roman" w:cs="Times New Roman"/>
          <w:i w:val="0"/>
          <w:lang w:val="uk-UA"/>
        </w:rPr>
        <w:t>О.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634F88">
        <w:rPr>
          <w:rFonts w:ascii="Times New Roman" w:hAnsi="Times New Roman" w:cs="Times New Roman"/>
          <w:i w:val="0"/>
          <w:lang w:val="uk-UA"/>
        </w:rPr>
        <w:t>Каспрук</w:t>
      </w:r>
    </w:p>
    <w:p w:rsidR="00C4690F" w:rsidRDefault="00C4690F" w:rsidP="00C4690F">
      <w:pPr>
        <w:pStyle w:val="Normal"/>
        <w:spacing w:before="120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20"/>
        <w:gridCol w:w="2268"/>
        <w:gridCol w:w="1984"/>
      </w:tblGrid>
      <w:tr w:rsidR="00C4690F" w:rsidRPr="00C6330B" w:rsidTr="00C9562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820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ind w:right="1021"/>
              <w:rPr>
                <w:b/>
                <w:sz w:val="24"/>
                <w:szCs w:val="24"/>
                <w:lang w:val="uk-UA"/>
              </w:rPr>
            </w:pPr>
            <w:r w:rsidRPr="000B0BA8">
              <w:rPr>
                <w:b/>
                <w:sz w:val="24"/>
                <w:szCs w:val="24"/>
                <w:lang w:val="uk-UA"/>
              </w:rPr>
              <w:t>Виконавець:</w:t>
            </w:r>
          </w:p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ind w:left="34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C4690F" w:rsidRPr="00C6330B" w:rsidTr="00C95624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C4690F" w:rsidRPr="000B0BA8" w:rsidRDefault="00464C4D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сектору міжнародних зв’язків </w:t>
            </w:r>
            <w:r w:rsidR="00C4690F">
              <w:rPr>
                <w:sz w:val="24"/>
                <w:szCs w:val="24"/>
                <w:lang w:val="uk-UA"/>
              </w:rPr>
              <w:t xml:space="preserve"> відділу інвестицій та міжнародних зв’язків міської ради</w:t>
            </w:r>
          </w:p>
        </w:tc>
        <w:tc>
          <w:tcPr>
            <w:tcW w:w="2268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highlight w:val="yellow"/>
                <w:lang w:val="uk-UA"/>
              </w:rPr>
            </w:pPr>
          </w:p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984" w:type="dxa"/>
          </w:tcPr>
          <w:p w:rsidR="00C4690F" w:rsidRPr="000B0BA8" w:rsidRDefault="00464C4D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Д.Чорней</w:t>
            </w:r>
          </w:p>
          <w:p w:rsidR="00C4690F" w:rsidRPr="000B0BA8" w:rsidRDefault="00C4690F" w:rsidP="00E91555">
            <w:pPr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_________201</w:t>
            </w:r>
            <w:r w:rsidR="00E91555">
              <w:rPr>
                <w:sz w:val="24"/>
                <w:szCs w:val="24"/>
                <w:lang w:val="uk-UA"/>
              </w:rPr>
              <w:t>6</w:t>
            </w:r>
          </w:p>
        </w:tc>
      </w:tr>
      <w:tr w:rsidR="00C4690F" w:rsidRPr="00C6330B" w:rsidTr="00C95624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4690F" w:rsidRPr="000B0BA8" w:rsidRDefault="00C4690F" w:rsidP="00C95624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b/>
                <w:sz w:val="24"/>
                <w:szCs w:val="24"/>
                <w:lang w:val="uk-UA"/>
              </w:rPr>
            </w:pPr>
            <w:r w:rsidRPr="000B0BA8">
              <w:rPr>
                <w:b/>
                <w:sz w:val="24"/>
                <w:szCs w:val="24"/>
                <w:lang w:val="uk-UA"/>
              </w:rPr>
              <w:t>Погоджено:</w:t>
            </w: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В.Середюк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_________201</w:t>
            </w:r>
            <w:r>
              <w:rPr>
                <w:sz w:val="24"/>
                <w:szCs w:val="24"/>
                <w:lang w:val="uk-UA"/>
              </w:rPr>
              <w:t>6</w:t>
            </w: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Начальник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B0BA8">
              <w:rPr>
                <w:sz w:val="24"/>
                <w:szCs w:val="24"/>
                <w:lang w:val="uk-UA"/>
              </w:rPr>
              <w:t>фінансового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B0BA8">
              <w:rPr>
                <w:sz w:val="24"/>
                <w:szCs w:val="24"/>
                <w:lang w:val="uk-UA"/>
              </w:rPr>
              <w:t>управління міської ради</w:t>
            </w: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 xml:space="preserve">Л. Бамбуляк 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B0BA8">
              <w:rPr>
                <w:sz w:val="24"/>
                <w:szCs w:val="24"/>
                <w:lang w:val="uk-UA"/>
              </w:rPr>
              <w:t>______201</w:t>
            </w:r>
            <w:r>
              <w:rPr>
                <w:sz w:val="24"/>
                <w:szCs w:val="24"/>
                <w:lang w:val="uk-UA"/>
              </w:rPr>
              <w:t>6</w:t>
            </w: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Начальник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B0BA8">
              <w:rPr>
                <w:sz w:val="24"/>
                <w:szCs w:val="24"/>
                <w:lang w:val="uk-UA"/>
              </w:rPr>
              <w:t>юридичного управління міської ради</w:t>
            </w: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 xml:space="preserve">О. Шиба 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_________201</w:t>
            </w:r>
            <w:r>
              <w:rPr>
                <w:sz w:val="24"/>
                <w:szCs w:val="24"/>
                <w:lang w:val="uk-UA"/>
              </w:rPr>
              <w:t>6</w:t>
            </w: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Начальник відділу організаційної роботи та контролю міської ради</w:t>
            </w: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У. Онуфрійчук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_________201</w:t>
            </w:r>
            <w:r>
              <w:rPr>
                <w:sz w:val="24"/>
                <w:szCs w:val="24"/>
                <w:lang w:val="uk-UA"/>
              </w:rPr>
              <w:t>6</w:t>
            </w: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Голова постійної комісії міської ради з питань бюджету та фінансів</w:t>
            </w: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0B0BA8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sz w:val="24"/>
                <w:szCs w:val="24"/>
                <w:lang w:val="uk-UA"/>
              </w:rPr>
              <w:t>Якимчук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_________201</w:t>
            </w:r>
            <w:r>
              <w:rPr>
                <w:sz w:val="24"/>
                <w:szCs w:val="24"/>
                <w:lang w:val="uk-UA"/>
              </w:rPr>
              <w:t>6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  <w:tr w:rsidR="00BD0143" w:rsidRPr="00C6330B" w:rsidTr="003F6E90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820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Голова постійної комісії міської ради з питань житлово-комунального господарства та охорони навколишнього середовища</w:t>
            </w:r>
          </w:p>
        </w:tc>
        <w:tc>
          <w:tcPr>
            <w:tcW w:w="2268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 Бабух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  <w:r w:rsidRPr="000B0BA8">
              <w:rPr>
                <w:sz w:val="24"/>
                <w:szCs w:val="24"/>
                <w:lang w:val="uk-UA"/>
              </w:rPr>
              <w:t>_________201</w:t>
            </w:r>
            <w:r>
              <w:rPr>
                <w:sz w:val="24"/>
                <w:szCs w:val="24"/>
                <w:lang w:val="uk-UA"/>
              </w:rPr>
              <w:t>6</w:t>
            </w:r>
          </w:p>
          <w:p w:rsidR="00BD0143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  <w:p w:rsidR="00BD0143" w:rsidRPr="000B0BA8" w:rsidRDefault="00BD0143" w:rsidP="003F6E90">
            <w:pPr>
              <w:tabs>
                <w:tab w:val="left" w:pos="6521"/>
              </w:tabs>
              <w:spacing w:line="6" w:lineRule="atLeast"/>
              <w:rPr>
                <w:sz w:val="24"/>
                <w:szCs w:val="24"/>
                <w:lang w:val="uk-UA"/>
              </w:rPr>
            </w:pPr>
          </w:p>
        </w:tc>
      </w:tr>
    </w:tbl>
    <w:p w:rsidR="00BD0143" w:rsidRPr="0040573A" w:rsidRDefault="00BD0143" w:rsidP="00BD0143">
      <w:pPr>
        <w:pStyle w:val="9"/>
        <w:ind w:firstLine="708"/>
        <w:jc w:val="both"/>
        <w:rPr>
          <w:lang w:val="uk-UA"/>
        </w:rPr>
      </w:pPr>
    </w:p>
    <w:p w:rsidR="00BD0143" w:rsidRPr="0040573A" w:rsidRDefault="00BD0143" w:rsidP="00BD0143">
      <w:pPr>
        <w:pStyle w:val="9"/>
        <w:ind w:left="6372" w:firstLine="708"/>
        <w:rPr>
          <w:lang w:val="uk-UA"/>
        </w:rPr>
      </w:pPr>
    </w:p>
    <w:p w:rsidR="00BD0143" w:rsidRPr="0040573A" w:rsidRDefault="00BD0143" w:rsidP="00BD0143">
      <w:pPr>
        <w:rPr>
          <w:lang w:val="uk-UA"/>
        </w:rPr>
      </w:pPr>
    </w:p>
    <w:p w:rsidR="00BD0143" w:rsidRPr="0040573A" w:rsidRDefault="00BD0143" w:rsidP="00BD0143">
      <w:pPr>
        <w:rPr>
          <w:lang w:val="uk-UA"/>
        </w:rPr>
      </w:pPr>
    </w:p>
    <w:p w:rsidR="00BD0143" w:rsidRPr="00B91E32" w:rsidRDefault="00BD0143" w:rsidP="00BD0143">
      <w:pPr>
        <w:ind w:left="180"/>
        <w:rPr>
          <w:b/>
          <w:lang w:val="uk-UA"/>
        </w:rPr>
      </w:pPr>
      <w:r w:rsidRPr="00B91E32">
        <w:rPr>
          <w:b/>
          <w:lang w:val="uk-UA"/>
        </w:rPr>
        <w:t>Рішення надіслано:</w:t>
      </w:r>
    </w:p>
    <w:p w:rsidR="00BD0143" w:rsidRPr="0040573A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>1. Загальний відділ.</w:t>
      </w:r>
    </w:p>
    <w:p w:rsidR="00BD0143" w:rsidRPr="0040573A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 xml:space="preserve">2. </w:t>
      </w:r>
      <w:r w:rsidRPr="0040573A">
        <w:rPr>
          <w:lang w:val="uk-UA"/>
        </w:rPr>
        <w:t>Фінансове управління</w:t>
      </w:r>
      <w:r>
        <w:rPr>
          <w:lang w:val="uk-UA"/>
        </w:rPr>
        <w:t>.</w:t>
      </w:r>
    </w:p>
    <w:p w:rsidR="00BD0143" w:rsidRPr="0040573A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 xml:space="preserve">3. </w:t>
      </w:r>
      <w:r w:rsidRPr="0040573A">
        <w:rPr>
          <w:lang w:val="uk-UA"/>
        </w:rPr>
        <w:t>Юридичне управління</w:t>
      </w:r>
      <w:r>
        <w:rPr>
          <w:lang w:val="uk-UA"/>
        </w:rPr>
        <w:t>.</w:t>
      </w:r>
    </w:p>
    <w:p w:rsidR="00BD0143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>4.</w:t>
      </w:r>
      <w:r w:rsidRPr="00C968B4">
        <w:rPr>
          <w:lang w:val="uk-UA"/>
        </w:rPr>
        <w:t xml:space="preserve"> </w:t>
      </w:r>
      <w:r>
        <w:rPr>
          <w:lang w:val="uk-UA"/>
        </w:rPr>
        <w:t>Відділ інвестицій та міжнародних зв’язків.</w:t>
      </w:r>
    </w:p>
    <w:p w:rsidR="00BD0143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>5. Відділ економічного розвитку громад при виконавчому комітеті</w:t>
      </w:r>
    </w:p>
    <w:p w:rsidR="00BD0143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>6. Середюк В.Б.</w:t>
      </w:r>
    </w:p>
    <w:p w:rsidR="00BD0143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>7.  Департамент житлово-комунального господарства.</w:t>
      </w:r>
    </w:p>
    <w:p w:rsidR="00BD0143" w:rsidRDefault="00BD0143" w:rsidP="00BD0143">
      <w:pPr>
        <w:ind w:left="180"/>
        <w:jc w:val="both"/>
        <w:rPr>
          <w:lang w:val="uk-UA"/>
        </w:rPr>
      </w:pPr>
      <w:r>
        <w:rPr>
          <w:lang w:val="uk-UA"/>
        </w:rPr>
        <w:t>8.  МКП «Чернівцітеплокомуненерго»</w:t>
      </w:r>
    </w:p>
    <w:p w:rsidR="00BD0143" w:rsidRDefault="00BD0143" w:rsidP="00BD0143">
      <w:pPr>
        <w:ind w:left="180"/>
        <w:jc w:val="both"/>
        <w:rPr>
          <w:lang w:val="uk-UA"/>
        </w:rPr>
      </w:pPr>
    </w:p>
    <w:p w:rsidR="00BD0143" w:rsidRPr="0040573A" w:rsidRDefault="00BD0143" w:rsidP="00BD0143">
      <w:pPr>
        <w:ind w:left="180"/>
        <w:jc w:val="both"/>
        <w:rPr>
          <w:lang w:val="uk-UA"/>
        </w:rPr>
      </w:pPr>
    </w:p>
    <w:p w:rsidR="00BD0143" w:rsidRPr="0040573A" w:rsidRDefault="00BD0143" w:rsidP="00BD0143">
      <w:pPr>
        <w:rPr>
          <w:lang w:val="uk-UA"/>
        </w:rPr>
      </w:pPr>
    </w:p>
    <w:p w:rsidR="00BD0143" w:rsidRPr="00C968B4" w:rsidRDefault="00BD0143" w:rsidP="00BD0143">
      <w:pPr>
        <w:rPr>
          <w:lang w:val="uk-UA"/>
        </w:rPr>
      </w:pPr>
    </w:p>
    <w:p w:rsidR="00BD0143" w:rsidRPr="00082450" w:rsidRDefault="00BD0143" w:rsidP="00BD0143">
      <w:pPr>
        <w:rPr>
          <w:lang w:val="uk-UA"/>
        </w:rPr>
      </w:pPr>
      <w:r>
        <w:rPr>
          <w:lang w:val="uk-UA"/>
        </w:rPr>
        <w:t>Рішення оприлюднено «____»____________ 2016 р. _________________ ________________________</w:t>
      </w:r>
    </w:p>
    <w:p w:rsidR="0022020E" w:rsidRPr="00082450" w:rsidRDefault="0022020E">
      <w:pPr>
        <w:rPr>
          <w:lang w:val="uk-UA"/>
        </w:rPr>
      </w:pPr>
    </w:p>
    <w:sectPr w:rsidR="0022020E" w:rsidRPr="00082450" w:rsidSect="00E51D08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7B" w:rsidRDefault="0098237B">
      <w:r>
        <w:separator/>
      </w:r>
    </w:p>
  </w:endnote>
  <w:endnote w:type="continuationSeparator" w:id="0">
    <w:p w:rsidR="0098237B" w:rsidRDefault="0098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7B" w:rsidRDefault="0098237B">
      <w:r>
        <w:separator/>
      </w:r>
    </w:p>
  </w:footnote>
  <w:footnote w:type="continuationSeparator" w:id="0">
    <w:p w:rsidR="0098237B" w:rsidRDefault="00982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C37" w:rsidRDefault="00D26C37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D26C37" w:rsidRDefault="00D26C37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C37" w:rsidRDefault="00D26C37" w:rsidP="00C4690F">
    <w:pPr>
      <w:pStyle w:val="a3"/>
      <w:rPr>
        <w:rStyle w:val="a4"/>
      </w:rPr>
    </w:pPr>
  </w:p>
  <w:p w:rsidR="00D26C37" w:rsidRDefault="00D26C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D2ECA"/>
    <w:multiLevelType w:val="hybridMultilevel"/>
    <w:tmpl w:val="B9080CDC"/>
    <w:lvl w:ilvl="0" w:tplc="CD1AE77E">
      <w:start w:val="1"/>
      <w:numFmt w:val="decimal"/>
      <w:lvlText w:val="%1."/>
      <w:lvlJc w:val="left"/>
      <w:pPr>
        <w:ind w:left="560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1">
    <w:nsid w:val="65652A84"/>
    <w:multiLevelType w:val="multilevel"/>
    <w:tmpl w:val="6EB48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97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476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0F"/>
    <w:rsid w:val="00006876"/>
    <w:rsid w:val="00020B0C"/>
    <w:rsid w:val="000251F3"/>
    <w:rsid w:val="000269B1"/>
    <w:rsid w:val="00052FCF"/>
    <w:rsid w:val="00082450"/>
    <w:rsid w:val="00091B58"/>
    <w:rsid w:val="00093023"/>
    <w:rsid w:val="000C08D3"/>
    <w:rsid w:val="000D2DB7"/>
    <w:rsid w:val="000E370D"/>
    <w:rsid w:val="000E621A"/>
    <w:rsid w:val="00100896"/>
    <w:rsid w:val="00101C35"/>
    <w:rsid w:val="00137296"/>
    <w:rsid w:val="001437F1"/>
    <w:rsid w:val="00145F58"/>
    <w:rsid w:val="00157993"/>
    <w:rsid w:val="00167612"/>
    <w:rsid w:val="00174066"/>
    <w:rsid w:val="001765FA"/>
    <w:rsid w:val="0018339D"/>
    <w:rsid w:val="001B6CAE"/>
    <w:rsid w:val="001C0BD3"/>
    <w:rsid w:val="002004C1"/>
    <w:rsid w:val="0020276E"/>
    <w:rsid w:val="00203B78"/>
    <w:rsid w:val="00213472"/>
    <w:rsid w:val="0021520F"/>
    <w:rsid w:val="0022020E"/>
    <w:rsid w:val="00237241"/>
    <w:rsid w:val="00247CC9"/>
    <w:rsid w:val="00257A2C"/>
    <w:rsid w:val="00284C3A"/>
    <w:rsid w:val="002A5DD9"/>
    <w:rsid w:val="002D493C"/>
    <w:rsid w:val="00307D9F"/>
    <w:rsid w:val="003343A2"/>
    <w:rsid w:val="00341FCA"/>
    <w:rsid w:val="00366F7D"/>
    <w:rsid w:val="003806A2"/>
    <w:rsid w:val="00385918"/>
    <w:rsid w:val="00397BFB"/>
    <w:rsid w:val="003B6235"/>
    <w:rsid w:val="003D4B39"/>
    <w:rsid w:val="003E0EE9"/>
    <w:rsid w:val="003E4E37"/>
    <w:rsid w:val="003F6E90"/>
    <w:rsid w:val="00427DD9"/>
    <w:rsid w:val="00437B27"/>
    <w:rsid w:val="00454EFF"/>
    <w:rsid w:val="00460BF1"/>
    <w:rsid w:val="00464C4D"/>
    <w:rsid w:val="00467FE6"/>
    <w:rsid w:val="00471273"/>
    <w:rsid w:val="004E6809"/>
    <w:rsid w:val="004F053A"/>
    <w:rsid w:val="005337F8"/>
    <w:rsid w:val="00536622"/>
    <w:rsid w:val="00543CAE"/>
    <w:rsid w:val="00556F10"/>
    <w:rsid w:val="00592789"/>
    <w:rsid w:val="005B3C98"/>
    <w:rsid w:val="005B64CB"/>
    <w:rsid w:val="005C0BE9"/>
    <w:rsid w:val="00621F06"/>
    <w:rsid w:val="00630BFE"/>
    <w:rsid w:val="00634F88"/>
    <w:rsid w:val="00642564"/>
    <w:rsid w:val="00642EC4"/>
    <w:rsid w:val="00646954"/>
    <w:rsid w:val="006519EA"/>
    <w:rsid w:val="006543A9"/>
    <w:rsid w:val="00661EB6"/>
    <w:rsid w:val="00664B1F"/>
    <w:rsid w:val="006833F0"/>
    <w:rsid w:val="00687B87"/>
    <w:rsid w:val="00692C26"/>
    <w:rsid w:val="00694DF5"/>
    <w:rsid w:val="006B221F"/>
    <w:rsid w:val="006F7ADE"/>
    <w:rsid w:val="00714860"/>
    <w:rsid w:val="00735504"/>
    <w:rsid w:val="0074521C"/>
    <w:rsid w:val="00773A73"/>
    <w:rsid w:val="007859EC"/>
    <w:rsid w:val="007878E6"/>
    <w:rsid w:val="007B3F28"/>
    <w:rsid w:val="007C036C"/>
    <w:rsid w:val="007C3588"/>
    <w:rsid w:val="007C6B35"/>
    <w:rsid w:val="00806563"/>
    <w:rsid w:val="00814D75"/>
    <w:rsid w:val="00840523"/>
    <w:rsid w:val="0085011C"/>
    <w:rsid w:val="00852202"/>
    <w:rsid w:val="00873FFC"/>
    <w:rsid w:val="00880AAC"/>
    <w:rsid w:val="00886AE5"/>
    <w:rsid w:val="008B37D8"/>
    <w:rsid w:val="008C401A"/>
    <w:rsid w:val="008D15E1"/>
    <w:rsid w:val="008F6A5A"/>
    <w:rsid w:val="009068F8"/>
    <w:rsid w:val="00917253"/>
    <w:rsid w:val="00921842"/>
    <w:rsid w:val="00925FF2"/>
    <w:rsid w:val="0093539E"/>
    <w:rsid w:val="00967865"/>
    <w:rsid w:val="0097081F"/>
    <w:rsid w:val="00975D76"/>
    <w:rsid w:val="0098076D"/>
    <w:rsid w:val="0098237B"/>
    <w:rsid w:val="00992D29"/>
    <w:rsid w:val="00A07872"/>
    <w:rsid w:val="00A13E61"/>
    <w:rsid w:val="00A433C0"/>
    <w:rsid w:val="00A45FE7"/>
    <w:rsid w:val="00A55B35"/>
    <w:rsid w:val="00A57C35"/>
    <w:rsid w:val="00A67189"/>
    <w:rsid w:val="00A82443"/>
    <w:rsid w:val="00AE0EFF"/>
    <w:rsid w:val="00AE5D2E"/>
    <w:rsid w:val="00B14DA8"/>
    <w:rsid w:val="00B21E4D"/>
    <w:rsid w:val="00B431E9"/>
    <w:rsid w:val="00B92EA1"/>
    <w:rsid w:val="00BA2AC3"/>
    <w:rsid w:val="00BB3045"/>
    <w:rsid w:val="00BC3362"/>
    <w:rsid w:val="00BC44A5"/>
    <w:rsid w:val="00BD0143"/>
    <w:rsid w:val="00C0676E"/>
    <w:rsid w:val="00C177DE"/>
    <w:rsid w:val="00C23F3C"/>
    <w:rsid w:val="00C24303"/>
    <w:rsid w:val="00C3728C"/>
    <w:rsid w:val="00C4690F"/>
    <w:rsid w:val="00C747F8"/>
    <w:rsid w:val="00C758DA"/>
    <w:rsid w:val="00C95624"/>
    <w:rsid w:val="00CD42E9"/>
    <w:rsid w:val="00CF7B46"/>
    <w:rsid w:val="00D05177"/>
    <w:rsid w:val="00D26C37"/>
    <w:rsid w:val="00D347BF"/>
    <w:rsid w:val="00D609CA"/>
    <w:rsid w:val="00D70E1D"/>
    <w:rsid w:val="00D74EDE"/>
    <w:rsid w:val="00D8235A"/>
    <w:rsid w:val="00D95A65"/>
    <w:rsid w:val="00DA0659"/>
    <w:rsid w:val="00DA3FAC"/>
    <w:rsid w:val="00DB4D65"/>
    <w:rsid w:val="00DF3722"/>
    <w:rsid w:val="00E10D82"/>
    <w:rsid w:val="00E16238"/>
    <w:rsid w:val="00E3245E"/>
    <w:rsid w:val="00E33C56"/>
    <w:rsid w:val="00E36950"/>
    <w:rsid w:val="00E5186E"/>
    <w:rsid w:val="00E51D08"/>
    <w:rsid w:val="00E57C57"/>
    <w:rsid w:val="00E712BE"/>
    <w:rsid w:val="00E763E0"/>
    <w:rsid w:val="00E76A80"/>
    <w:rsid w:val="00E91555"/>
    <w:rsid w:val="00EA6B6A"/>
    <w:rsid w:val="00ED6898"/>
    <w:rsid w:val="00EF007C"/>
    <w:rsid w:val="00EF176A"/>
    <w:rsid w:val="00F1503F"/>
    <w:rsid w:val="00F2011F"/>
    <w:rsid w:val="00F7055D"/>
    <w:rsid w:val="00F94EB7"/>
    <w:rsid w:val="00FA0DA3"/>
    <w:rsid w:val="00FA3906"/>
    <w:rsid w:val="00FC388C"/>
    <w:rsid w:val="00FD0442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FontStyle13">
    <w:name w:val="Font Style13"/>
    <w:rsid w:val="00D74EDE"/>
    <w:rPr>
      <w:rFonts w:ascii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B92EA1"/>
    <w:pPr>
      <w:widowControl/>
      <w:autoSpaceDE/>
      <w:autoSpaceDN/>
      <w:adjustRightInd/>
      <w:jc w:val="center"/>
    </w:pPr>
    <w:rPr>
      <w:b/>
      <w:sz w:val="36"/>
      <w:lang w:val="x-none"/>
    </w:rPr>
  </w:style>
  <w:style w:type="character" w:customStyle="1" w:styleId="a7">
    <w:name w:val="Название Знак"/>
    <w:link w:val="a6"/>
    <w:rsid w:val="00B92EA1"/>
    <w:rPr>
      <w:b/>
      <w:sz w:val="36"/>
      <w:lang w:eastAsia="ru-RU"/>
    </w:rPr>
  </w:style>
  <w:style w:type="paragraph" w:styleId="a8">
    <w:name w:val="Body Text"/>
    <w:basedOn w:val="a"/>
    <w:link w:val="a9"/>
    <w:rsid w:val="00B92EA1"/>
    <w:pPr>
      <w:widowControl/>
      <w:autoSpaceDE/>
      <w:autoSpaceDN/>
      <w:adjustRightInd/>
    </w:pPr>
    <w:rPr>
      <w:sz w:val="28"/>
    </w:rPr>
  </w:style>
  <w:style w:type="character" w:customStyle="1" w:styleId="a9">
    <w:name w:val="Основной текст Знак"/>
    <w:link w:val="a8"/>
    <w:rsid w:val="00B92EA1"/>
    <w:rPr>
      <w:sz w:val="28"/>
      <w:lang w:val="ru-RU" w:eastAsia="ru-RU"/>
    </w:rPr>
  </w:style>
  <w:style w:type="paragraph" w:styleId="aa">
    <w:name w:val="List Paragraph"/>
    <w:basedOn w:val="a"/>
    <w:uiPriority w:val="34"/>
    <w:qFormat/>
    <w:rsid w:val="00CD42E9"/>
    <w:pPr>
      <w:ind w:left="708"/>
    </w:pPr>
  </w:style>
  <w:style w:type="paragraph" w:styleId="ab">
    <w:name w:val="Balloon Text"/>
    <w:basedOn w:val="a"/>
    <w:link w:val="ac"/>
    <w:rsid w:val="0038591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85918"/>
    <w:rPr>
      <w:rFonts w:ascii="Tahoma" w:hAnsi="Tahoma" w:cs="Tahoma"/>
      <w:sz w:val="16"/>
      <w:szCs w:val="16"/>
      <w:lang w:val="ru-RU" w:eastAsia="ru-RU"/>
    </w:rPr>
  </w:style>
  <w:style w:type="paragraph" w:styleId="30">
    <w:name w:val="Body Text Indent 3"/>
    <w:basedOn w:val="a"/>
    <w:link w:val="31"/>
    <w:rsid w:val="0084052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40523"/>
    <w:rPr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FontStyle13">
    <w:name w:val="Font Style13"/>
    <w:rsid w:val="00D74EDE"/>
    <w:rPr>
      <w:rFonts w:ascii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B92EA1"/>
    <w:pPr>
      <w:widowControl/>
      <w:autoSpaceDE/>
      <w:autoSpaceDN/>
      <w:adjustRightInd/>
      <w:jc w:val="center"/>
    </w:pPr>
    <w:rPr>
      <w:b/>
      <w:sz w:val="36"/>
      <w:lang w:val="x-none"/>
    </w:rPr>
  </w:style>
  <w:style w:type="character" w:customStyle="1" w:styleId="a7">
    <w:name w:val="Название Знак"/>
    <w:link w:val="a6"/>
    <w:rsid w:val="00B92EA1"/>
    <w:rPr>
      <w:b/>
      <w:sz w:val="36"/>
      <w:lang w:eastAsia="ru-RU"/>
    </w:rPr>
  </w:style>
  <w:style w:type="paragraph" w:styleId="a8">
    <w:name w:val="Body Text"/>
    <w:basedOn w:val="a"/>
    <w:link w:val="a9"/>
    <w:rsid w:val="00B92EA1"/>
    <w:pPr>
      <w:widowControl/>
      <w:autoSpaceDE/>
      <w:autoSpaceDN/>
      <w:adjustRightInd/>
    </w:pPr>
    <w:rPr>
      <w:sz w:val="28"/>
    </w:rPr>
  </w:style>
  <w:style w:type="character" w:customStyle="1" w:styleId="a9">
    <w:name w:val="Основной текст Знак"/>
    <w:link w:val="a8"/>
    <w:rsid w:val="00B92EA1"/>
    <w:rPr>
      <w:sz w:val="28"/>
      <w:lang w:val="ru-RU" w:eastAsia="ru-RU"/>
    </w:rPr>
  </w:style>
  <w:style w:type="paragraph" w:styleId="aa">
    <w:name w:val="List Paragraph"/>
    <w:basedOn w:val="a"/>
    <w:uiPriority w:val="34"/>
    <w:qFormat/>
    <w:rsid w:val="00CD42E9"/>
    <w:pPr>
      <w:ind w:left="708"/>
    </w:pPr>
  </w:style>
  <w:style w:type="paragraph" w:styleId="ab">
    <w:name w:val="Balloon Text"/>
    <w:basedOn w:val="a"/>
    <w:link w:val="ac"/>
    <w:rsid w:val="0038591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85918"/>
    <w:rPr>
      <w:rFonts w:ascii="Tahoma" w:hAnsi="Tahoma" w:cs="Tahoma"/>
      <w:sz w:val="16"/>
      <w:szCs w:val="16"/>
      <w:lang w:val="ru-RU" w:eastAsia="ru-RU"/>
    </w:rPr>
  </w:style>
  <w:style w:type="paragraph" w:styleId="30">
    <w:name w:val="Body Text Indent 3"/>
    <w:basedOn w:val="a"/>
    <w:link w:val="31"/>
    <w:rsid w:val="0084052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40523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9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F4D8E-674A-4EBD-8DFF-5E772E0E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manilich</cp:lastModifiedBy>
  <cp:revision>2</cp:revision>
  <cp:lastPrinted>2016-12-08T13:48:00Z</cp:lastPrinted>
  <dcterms:created xsi:type="dcterms:W3CDTF">2017-02-21T10:18:00Z</dcterms:created>
  <dcterms:modified xsi:type="dcterms:W3CDTF">2017-02-21T10:18:00Z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0x010100D763514BE1C6464AA52EB960E0D8DD69</vt:lpwstr>
  </property>
  <property fmtid="{D5CDD505-2E9C-101B-9397-08002B2CF9AE}" pid="3" name="_dlc_DocId">
    <vt:lpwstr>MFWF-361-40214</vt:lpwstr>
  </property>
  <property fmtid="{D5CDD505-2E9C-101B-9397-08002B2CF9AE}" pid="4" name="_dlc_DocIdItemGuid">
    <vt:lpwstr>b270778f-3710-41a0-a32c-247a6870d312</vt:lpwstr>
  </property>
  <property fmtid="{D5CDD505-2E9C-101B-9397-08002B2CF9AE}" pid="5" name="_dlc_DocIdUrl">
    <vt:lpwstr>http://workflow/12000/12100/12110/_layouts/DocIdRedir.aspx?ID=MFWF-361-40214, MFWF-361-40214</vt:lpwstr>
  </property>
</Properties>
</file>