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DA7" w:rsidRPr="0010306E" w:rsidRDefault="006B230C" w:rsidP="00F74DA7">
      <w:pPr>
        <w:pStyle w:val="21"/>
        <w:widowControl w:val="0"/>
        <w:spacing w:after="120" w:line="240" w:lineRule="auto"/>
        <w:jc w:val="center"/>
        <w:outlineLvl w:val="1"/>
        <w:rPr>
          <w:rFonts w:ascii="Times New Roman" w:hAnsi="Times New Roman"/>
          <w:lang w:val="uk-UA"/>
        </w:rPr>
      </w:pPr>
      <w:bookmarkStart w:id="0" w:name="_GoBack"/>
      <w:bookmarkEnd w:id="0"/>
      <w:r>
        <w:rPr>
          <w:rFonts w:ascii="Times New Roman" w:hAnsi="Times New Roman"/>
          <w:noProof/>
          <w:sz w:val="20"/>
          <w:lang w:val="ru-RU"/>
        </w:rPr>
        <w:drawing>
          <wp:inline distT="0" distB="0" distL="0" distR="0">
            <wp:extent cx="428625" cy="63817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p>
    <w:p w:rsidR="00F74DA7" w:rsidRPr="0010306E" w:rsidRDefault="00F74DA7" w:rsidP="00F74DA7">
      <w:pPr>
        <w:pStyle w:val="a3"/>
        <w:widowControl w:val="0"/>
        <w:spacing w:after="120"/>
        <w:rPr>
          <w:sz w:val="36"/>
          <w:szCs w:val="36"/>
        </w:rPr>
      </w:pPr>
      <w:r w:rsidRPr="0010306E">
        <w:rPr>
          <w:sz w:val="36"/>
          <w:szCs w:val="36"/>
        </w:rPr>
        <w:t>У К Р А Ї Н А</w:t>
      </w:r>
    </w:p>
    <w:p w:rsidR="00F74DA7" w:rsidRPr="0010306E" w:rsidRDefault="00F74DA7" w:rsidP="00F74DA7">
      <w:pPr>
        <w:pStyle w:val="1"/>
        <w:widowControl w:val="0"/>
        <w:spacing w:after="120" w:line="240" w:lineRule="auto"/>
        <w:ind w:left="0" w:firstLine="0"/>
        <w:rPr>
          <w:b w:val="0"/>
          <w:sz w:val="36"/>
          <w:szCs w:val="36"/>
        </w:rPr>
      </w:pPr>
      <w:r w:rsidRPr="0010306E">
        <w:rPr>
          <w:sz w:val="36"/>
          <w:szCs w:val="36"/>
        </w:rPr>
        <w:t>Чернівецька міська рада</w:t>
      </w:r>
    </w:p>
    <w:p w:rsidR="00F74DA7" w:rsidRPr="0010306E" w:rsidRDefault="00F74DA7" w:rsidP="00F74DA7">
      <w:pPr>
        <w:pStyle w:val="4"/>
        <w:widowControl w:val="0"/>
        <w:spacing w:after="120" w:line="240" w:lineRule="auto"/>
        <w:rPr>
          <w:b/>
          <w:bCs/>
          <w:sz w:val="36"/>
          <w:szCs w:val="36"/>
        </w:rPr>
      </w:pPr>
      <w:r w:rsidRPr="0010306E">
        <w:rPr>
          <w:b/>
          <w:bCs/>
          <w:sz w:val="36"/>
          <w:szCs w:val="36"/>
        </w:rPr>
        <w:t>1</w:t>
      </w:r>
      <w:r>
        <w:rPr>
          <w:b/>
          <w:bCs/>
          <w:sz w:val="36"/>
          <w:szCs w:val="36"/>
          <w:lang w:val="ru-RU"/>
        </w:rPr>
        <w:t>5</w:t>
      </w:r>
      <w:r w:rsidRPr="0010306E">
        <w:rPr>
          <w:b/>
          <w:bCs/>
          <w:sz w:val="36"/>
          <w:szCs w:val="36"/>
        </w:rPr>
        <w:t xml:space="preserve"> сесія VII скликання</w:t>
      </w:r>
    </w:p>
    <w:p w:rsidR="00F74DA7" w:rsidRPr="0010306E" w:rsidRDefault="00F74DA7" w:rsidP="00F74DA7">
      <w:pPr>
        <w:pStyle w:val="4"/>
        <w:widowControl w:val="0"/>
        <w:spacing w:after="120" w:line="240" w:lineRule="auto"/>
        <w:rPr>
          <w:b/>
          <w:szCs w:val="32"/>
        </w:rPr>
      </w:pPr>
      <w:r w:rsidRPr="0010306E">
        <w:rPr>
          <w:b/>
          <w:szCs w:val="32"/>
        </w:rPr>
        <w:t>Р І Ш Е Н Н Я</w:t>
      </w:r>
    </w:p>
    <w:p w:rsidR="00F74DA7" w:rsidRPr="0010306E" w:rsidRDefault="00F74DA7" w:rsidP="00F74DA7">
      <w:pPr>
        <w:widowControl w:val="0"/>
        <w:spacing w:after="120"/>
        <w:rPr>
          <w:sz w:val="28"/>
        </w:rPr>
      </w:pPr>
      <w:r>
        <w:rPr>
          <w:sz w:val="28"/>
          <w:u w:val="single"/>
        </w:rPr>
        <w:t>31</w:t>
      </w:r>
      <w:r w:rsidRPr="0010306E">
        <w:rPr>
          <w:sz w:val="28"/>
          <w:u w:val="single"/>
        </w:rPr>
        <w:t>.</w:t>
      </w:r>
      <w:r>
        <w:rPr>
          <w:sz w:val="28"/>
          <w:u w:val="single"/>
        </w:rPr>
        <w:t>1</w:t>
      </w:r>
      <w:r w:rsidRPr="0010306E">
        <w:rPr>
          <w:sz w:val="28"/>
          <w:u w:val="single"/>
        </w:rPr>
        <w:t xml:space="preserve">0.2016 </w:t>
      </w:r>
      <w:r w:rsidRPr="0010306E">
        <w:rPr>
          <w:sz w:val="28"/>
        </w:rPr>
        <w:t xml:space="preserve">№ </w:t>
      </w:r>
      <w:r w:rsidR="001E0074">
        <w:rPr>
          <w:sz w:val="28"/>
        </w:rPr>
        <w:t>462</w:t>
      </w:r>
      <w:r w:rsidRPr="0010306E">
        <w:rPr>
          <w:sz w:val="28"/>
        </w:rPr>
        <w:tab/>
      </w:r>
      <w:r w:rsidRPr="0010306E">
        <w:rPr>
          <w:sz w:val="28"/>
        </w:rPr>
        <w:tab/>
      </w:r>
      <w:r w:rsidRPr="0010306E">
        <w:rPr>
          <w:sz w:val="28"/>
        </w:rPr>
        <w:tab/>
      </w:r>
      <w:r w:rsidRPr="0010306E">
        <w:rPr>
          <w:sz w:val="28"/>
        </w:rPr>
        <w:tab/>
      </w:r>
      <w:r w:rsidRPr="0010306E">
        <w:rPr>
          <w:sz w:val="28"/>
        </w:rPr>
        <w:tab/>
      </w:r>
      <w:r w:rsidRPr="0010306E">
        <w:rPr>
          <w:sz w:val="28"/>
        </w:rPr>
        <w:tab/>
      </w:r>
      <w:r w:rsidRPr="0010306E">
        <w:rPr>
          <w:sz w:val="28"/>
        </w:rPr>
        <w:tab/>
      </w:r>
      <w:r w:rsidRPr="0010306E">
        <w:rPr>
          <w:sz w:val="28"/>
        </w:rPr>
        <w:tab/>
      </w:r>
      <w:r w:rsidRPr="0010306E">
        <w:rPr>
          <w:sz w:val="28"/>
          <w:szCs w:val="28"/>
        </w:rPr>
        <w:t>м. Чернівці</w:t>
      </w:r>
    </w:p>
    <w:p w:rsidR="00F74DA7" w:rsidRDefault="00F74DA7" w:rsidP="00F74DA7">
      <w:pPr>
        <w:pStyle w:val="rvps70"/>
        <w:spacing w:after="120" w:afterAutospacing="0"/>
        <w:jc w:val="center"/>
        <w:rPr>
          <w:rStyle w:val="rvts7"/>
          <w:b/>
          <w:sz w:val="28"/>
          <w:szCs w:val="28"/>
          <w:lang w:val="uk-UA"/>
        </w:rPr>
      </w:pPr>
      <w:r w:rsidRPr="0010306E">
        <w:rPr>
          <w:rStyle w:val="rvts7"/>
          <w:b/>
          <w:sz w:val="28"/>
          <w:szCs w:val="28"/>
          <w:lang w:val="uk-UA"/>
        </w:rPr>
        <w:t xml:space="preserve">Про утворення управлінського органу Наглядової ради </w:t>
      </w:r>
      <w:r>
        <w:rPr>
          <w:rStyle w:val="rvts7"/>
          <w:b/>
          <w:sz w:val="28"/>
          <w:szCs w:val="28"/>
          <w:lang w:val="uk-UA"/>
        </w:rPr>
        <w:t xml:space="preserve">на комунальних підприємствах міста </w:t>
      </w:r>
      <w:r w:rsidRPr="0010306E">
        <w:rPr>
          <w:rStyle w:val="rvts7"/>
          <w:b/>
          <w:sz w:val="28"/>
          <w:szCs w:val="28"/>
          <w:lang w:val="uk-UA"/>
        </w:rPr>
        <w:t xml:space="preserve">та затвердження нової редакції Статуту </w:t>
      </w:r>
      <w:r>
        <w:rPr>
          <w:rStyle w:val="rvts7"/>
          <w:b/>
          <w:sz w:val="28"/>
          <w:szCs w:val="28"/>
          <w:lang w:val="uk-UA"/>
        </w:rPr>
        <w:t xml:space="preserve">міського </w:t>
      </w:r>
      <w:r w:rsidRPr="0010306E">
        <w:rPr>
          <w:rStyle w:val="rvts7"/>
          <w:b/>
          <w:sz w:val="28"/>
          <w:szCs w:val="28"/>
          <w:lang w:val="uk-UA"/>
        </w:rPr>
        <w:t xml:space="preserve">комунального підприємства КП «Чернівціспецкомунтранс» </w:t>
      </w:r>
    </w:p>
    <w:p w:rsidR="00F74DA7" w:rsidRPr="0010306E" w:rsidRDefault="00F74DA7" w:rsidP="00F74DA7">
      <w:pPr>
        <w:pStyle w:val="rvps70"/>
        <w:spacing w:after="120" w:afterAutospacing="0"/>
        <w:jc w:val="center"/>
        <w:rPr>
          <w:color w:val="FF0000"/>
          <w:sz w:val="20"/>
          <w:szCs w:val="20"/>
          <w:lang w:val="uk-UA"/>
        </w:rPr>
      </w:pPr>
    </w:p>
    <w:p w:rsidR="00F74DA7" w:rsidRPr="0010306E" w:rsidRDefault="00F74DA7" w:rsidP="00F74DA7">
      <w:pPr>
        <w:pStyle w:val="rvps70"/>
        <w:spacing w:before="0" w:beforeAutospacing="0" w:after="120" w:afterAutospacing="0"/>
        <w:ind w:firstLine="902"/>
        <w:jc w:val="both"/>
        <w:rPr>
          <w:sz w:val="28"/>
          <w:szCs w:val="28"/>
          <w:lang w:val="uk-UA"/>
        </w:rPr>
      </w:pPr>
      <w:r w:rsidRPr="0010306E">
        <w:rPr>
          <w:rStyle w:val="rvts7"/>
          <w:sz w:val="28"/>
          <w:szCs w:val="28"/>
          <w:lang w:val="uk-UA"/>
        </w:rPr>
        <w:t>З метою удосконалення управління об’єктами комунальної власності, створення сприятливих умов для оптимізації структури комунального сектору економіки та запровадження ринкових методів управління об’єктами комунальної власності,</w:t>
      </w:r>
      <w:r w:rsidRPr="0010306E">
        <w:rPr>
          <w:sz w:val="28"/>
          <w:szCs w:val="28"/>
          <w:lang w:val="uk-UA"/>
        </w:rPr>
        <w:t xml:space="preserve"> </w:t>
      </w:r>
      <w:r w:rsidRPr="0010306E">
        <w:rPr>
          <w:rStyle w:val="rvts7"/>
          <w:sz w:val="28"/>
          <w:szCs w:val="28"/>
          <w:lang w:val="uk-UA"/>
        </w:rPr>
        <w:t xml:space="preserve">відповідно до статті 26 Закону України «Про місцеве самоврядування в Україні» та статті 78 Господарського кодексу України, </w:t>
      </w:r>
      <w:r w:rsidRPr="0010306E">
        <w:rPr>
          <w:sz w:val="28"/>
          <w:szCs w:val="28"/>
          <w:lang w:val="uk-UA"/>
        </w:rPr>
        <w:t>Чернівецька міська рада</w:t>
      </w:r>
    </w:p>
    <w:p w:rsidR="00F74DA7" w:rsidRPr="000710BC" w:rsidRDefault="00F74DA7" w:rsidP="00F74DA7">
      <w:pPr>
        <w:widowControl w:val="0"/>
        <w:spacing w:after="120"/>
        <w:jc w:val="center"/>
        <w:rPr>
          <w:b/>
          <w:sz w:val="28"/>
        </w:rPr>
      </w:pPr>
      <w:r w:rsidRPr="000710BC">
        <w:rPr>
          <w:b/>
          <w:sz w:val="28"/>
          <w:szCs w:val="28"/>
        </w:rPr>
        <w:t>В И Р І Ш</w:t>
      </w:r>
      <w:r w:rsidRPr="000710BC">
        <w:rPr>
          <w:b/>
          <w:sz w:val="28"/>
        </w:rPr>
        <w:t xml:space="preserve"> И Л А:</w:t>
      </w:r>
    </w:p>
    <w:p w:rsidR="00F74DA7" w:rsidRDefault="00F74DA7" w:rsidP="00F74DA7">
      <w:pPr>
        <w:pStyle w:val="rvps70"/>
        <w:spacing w:before="0" w:beforeAutospacing="0" w:after="0" w:afterAutospacing="0"/>
        <w:ind w:firstLine="567"/>
        <w:jc w:val="both"/>
        <w:rPr>
          <w:lang w:val="uk-UA"/>
        </w:rPr>
      </w:pPr>
      <w:r>
        <w:rPr>
          <w:rStyle w:val="rvts7"/>
          <w:sz w:val="28"/>
          <w:szCs w:val="28"/>
          <w:lang w:val="uk-UA"/>
        </w:rPr>
        <w:t>1.</w:t>
      </w:r>
      <w:r>
        <w:rPr>
          <w:rStyle w:val="rvts7"/>
          <w:sz w:val="28"/>
          <w:szCs w:val="28"/>
          <w:lang w:val="uk-UA"/>
        </w:rPr>
        <w:tab/>
        <w:t>Визначити критерієм утворення управлінського органу Наглядової ради на комунальних підприємствах, один з напрямків діяльності:</w:t>
      </w:r>
    </w:p>
    <w:p w:rsidR="00F74DA7" w:rsidRDefault="00F74DA7" w:rsidP="00F74DA7">
      <w:pPr>
        <w:pStyle w:val="rvps70"/>
        <w:spacing w:before="0" w:beforeAutospacing="0" w:after="0" w:afterAutospacing="0"/>
        <w:ind w:firstLine="567"/>
        <w:jc w:val="both"/>
        <w:rPr>
          <w:rStyle w:val="rvts7"/>
          <w:sz w:val="28"/>
          <w:szCs w:val="28"/>
          <w:lang w:val="uk-UA"/>
        </w:rPr>
      </w:pPr>
      <w:r>
        <w:rPr>
          <w:rStyle w:val="rvts7"/>
          <w:sz w:val="28"/>
          <w:szCs w:val="28"/>
          <w:lang w:val="uk-UA"/>
        </w:rPr>
        <w:t xml:space="preserve">1.1. </w:t>
      </w:r>
      <w:r w:rsidRPr="00D7020D">
        <w:rPr>
          <w:rStyle w:val="rvts7"/>
          <w:sz w:val="28"/>
          <w:szCs w:val="28"/>
          <w:lang w:val="uk-UA"/>
        </w:rPr>
        <w:t>Жи</w:t>
      </w:r>
      <w:r>
        <w:rPr>
          <w:rStyle w:val="rvts7"/>
          <w:sz w:val="28"/>
          <w:szCs w:val="28"/>
          <w:lang w:val="uk-UA"/>
        </w:rPr>
        <w:t xml:space="preserve">ттєзабезпечення </w:t>
      </w:r>
      <w:r w:rsidRPr="00D7020D">
        <w:rPr>
          <w:rStyle w:val="rvts7"/>
          <w:sz w:val="28"/>
          <w:szCs w:val="28"/>
          <w:lang w:val="uk-UA"/>
        </w:rPr>
        <w:t>громади міста</w:t>
      </w:r>
      <w:r>
        <w:rPr>
          <w:rStyle w:val="rvts7"/>
          <w:sz w:val="28"/>
          <w:szCs w:val="28"/>
          <w:lang w:val="uk-UA"/>
        </w:rPr>
        <w:t>.</w:t>
      </w:r>
    </w:p>
    <w:p w:rsidR="00F74DA7" w:rsidRDefault="00F74DA7" w:rsidP="00F74DA7">
      <w:pPr>
        <w:pStyle w:val="rvps70"/>
        <w:spacing w:before="0" w:beforeAutospacing="0" w:after="0" w:afterAutospacing="0"/>
        <w:ind w:firstLine="567"/>
        <w:jc w:val="both"/>
        <w:rPr>
          <w:rStyle w:val="rvts7"/>
          <w:sz w:val="28"/>
          <w:szCs w:val="28"/>
          <w:lang w:val="uk-UA"/>
        </w:rPr>
      </w:pPr>
      <w:r>
        <w:rPr>
          <w:rStyle w:val="rvts7"/>
          <w:sz w:val="28"/>
          <w:szCs w:val="28"/>
          <w:lang w:val="uk-UA"/>
        </w:rPr>
        <w:t>1.2. Участь в соціально-економічному розвитку міста.</w:t>
      </w:r>
    </w:p>
    <w:p w:rsidR="00F74DA7" w:rsidRDefault="00F74DA7" w:rsidP="00F74DA7">
      <w:pPr>
        <w:pStyle w:val="rvps70"/>
        <w:spacing w:before="0" w:beforeAutospacing="0" w:after="0" w:afterAutospacing="0"/>
        <w:ind w:firstLine="567"/>
        <w:jc w:val="both"/>
        <w:rPr>
          <w:rStyle w:val="rvts7"/>
          <w:sz w:val="28"/>
          <w:szCs w:val="28"/>
          <w:lang w:val="uk-UA"/>
        </w:rPr>
      </w:pPr>
      <w:r>
        <w:rPr>
          <w:rStyle w:val="rvts7"/>
          <w:sz w:val="28"/>
          <w:szCs w:val="28"/>
          <w:lang w:val="uk-UA"/>
        </w:rPr>
        <w:t>1.3. Проведення культурно-масових заходів та організація відпочинку.</w:t>
      </w:r>
    </w:p>
    <w:p w:rsidR="00F74DA7" w:rsidRPr="00046C13" w:rsidRDefault="00F74DA7" w:rsidP="00F74DA7">
      <w:pPr>
        <w:pStyle w:val="rvps70"/>
        <w:spacing w:before="0" w:beforeAutospacing="0" w:after="0" w:afterAutospacing="0"/>
        <w:ind w:firstLine="567"/>
        <w:jc w:val="both"/>
        <w:rPr>
          <w:rStyle w:val="rvts7"/>
          <w:sz w:val="28"/>
          <w:szCs w:val="28"/>
          <w:lang w:val="uk-UA"/>
        </w:rPr>
      </w:pPr>
      <w:r>
        <w:rPr>
          <w:rStyle w:val="rvts7"/>
          <w:sz w:val="28"/>
          <w:szCs w:val="28"/>
          <w:lang w:val="uk-UA"/>
        </w:rPr>
        <w:t>2.</w:t>
      </w:r>
      <w:r>
        <w:rPr>
          <w:rStyle w:val="rvts7"/>
          <w:sz w:val="28"/>
          <w:szCs w:val="28"/>
          <w:lang w:val="uk-UA"/>
        </w:rPr>
        <w:tab/>
        <w:t>П</w:t>
      </w:r>
      <w:r w:rsidRPr="00046C13">
        <w:rPr>
          <w:rStyle w:val="rvts7"/>
          <w:sz w:val="28"/>
          <w:szCs w:val="28"/>
          <w:lang w:val="uk-UA"/>
        </w:rPr>
        <w:t>орядок утворення, організації діяльності та ліквідації Наглядової ради та її комітетів, порядок пр</w:t>
      </w:r>
      <w:r>
        <w:rPr>
          <w:rStyle w:val="rvts7"/>
          <w:sz w:val="28"/>
          <w:szCs w:val="28"/>
          <w:lang w:val="uk-UA"/>
        </w:rPr>
        <w:t>изначення членів Наглядової рад визначається особливостями організаційної структури та специфікою діяльності відповідного підприємства і затверджується в Статуті підприємства.</w:t>
      </w:r>
    </w:p>
    <w:p w:rsidR="00F74DA7" w:rsidRPr="00504D0C" w:rsidRDefault="00F74DA7" w:rsidP="00F74DA7">
      <w:pPr>
        <w:pStyle w:val="rvps70"/>
        <w:spacing w:before="0" w:beforeAutospacing="0" w:after="0" w:afterAutospacing="0"/>
        <w:ind w:firstLine="567"/>
        <w:jc w:val="both"/>
        <w:rPr>
          <w:sz w:val="28"/>
          <w:szCs w:val="28"/>
          <w:lang w:val="uk-UA"/>
        </w:rPr>
      </w:pPr>
      <w:r>
        <w:rPr>
          <w:sz w:val="28"/>
          <w:szCs w:val="28"/>
          <w:lang w:val="uk-UA"/>
        </w:rPr>
        <w:t>3</w:t>
      </w:r>
      <w:r w:rsidRPr="00504D0C">
        <w:rPr>
          <w:sz w:val="28"/>
          <w:szCs w:val="28"/>
          <w:lang w:val="uk-UA"/>
        </w:rPr>
        <w:t>.</w:t>
      </w:r>
      <w:r>
        <w:rPr>
          <w:sz w:val="28"/>
          <w:szCs w:val="28"/>
          <w:lang w:val="uk-UA"/>
        </w:rPr>
        <w:tab/>
      </w:r>
      <w:r w:rsidRPr="00504D0C">
        <w:rPr>
          <w:rStyle w:val="rvts7"/>
          <w:sz w:val="28"/>
          <w:szCs w:val="28"/>
          <w:lang w:val="uk-UA"/>
        </w:rPr>
        <w:t>Утворити управлінський орган міського комунального підприємства «Чернівціспецкомунтранс» - Наглядову раду у складі трьох чоловік.</w:t>
      </w:r>
    </w:p>
    <w:p w:rsidR="00F74DA7" w:rsidRPr="00504D0C" w:rsidRDefault="00F74DA7" w:rsidP="00F74DA7">
      <w:pPr>
        <w:pStyle w:val="rvps70"/>
        <w:spacing w:before="0" w:beforeAutospacing="0" w:after="0" w:afterAutospacing="0"/>
        <w:ind w:firstLine="567"/>
        <w:jc w:val="both"/>
        <w:rPr>
          <w:rStyle w:val="rvts7"/>
          <w:sz w:val="28"/>
          <w:szCs w:val="28"/>
          <w:lang w:val="uk-UA"/>
        </w:rPr>
      </w:pPr>
      <w:r>
        <w:rPr>
          <w:rStyle w:val="rvts7"/>
          <w:sz w:val="28"/>
          <w:szCs w:val="28"/>
          <w:lang w:val="uk-UA"/>
        </w:rPr>
        <w:t>4</w:t>
      </w:r>
      <w:r w:rsidRPr="00504D0C">
        <w:rPr>
          <w:rStyle w:val="rvts7"/>
          <w:sz w:val="28"/>
          <w:szCs w:val="28"/>
          <w:lang w:val="uk-UA"/>
        </w:rPr>
        <w:t>.</w:t>
      </w:r>
      <w:r>
        <w:rPr>
          <w:rStyle w:val="rvts7"/>
          <w:sz w:val="28"/>
          <w:szCs w:val="28"/>
          <w:lang w:val="uk-UA"/>
        </w:rPr>
        <w:tab/>
      </w:r>
      <w:r w:rsidRPr="00504D0C">
        <w:rPr>
          <w:rStyle w:val="rvts7"/>
          <w:sz w:val="28"/>
          <w:szCs w:val="28"/>
          <w:lang w:val="uk-UA"/>
        </w:rPr>
        <w:t>Затвердити нову редакцію Статуту міського комунального підпри</w:t>
      </w:r>
      <w:r>
        <w:rPr>
          <w:rStyle w:val="rvts7"/>
          <w:sz w:val="28"/>
          <w:szCs w:val="28"/>
          <w:lang w:val="uk-UA"/>
        </w:rPr>
        <w:t>ємства «Чернівціспецкомунтранс»</w:t>
      </w:r>
      <w:r w:rsidRPr="00504D0C">
        <w:rPr>
          <w:rStyle w:val="rvts7"/>
          <w:sz w:val="28"/>
          <w:szCs w:val="28"/>
          <w:lang w:val="uk-UA"/>
        </w:rPr>
        <w:t xml:space="preserve"> (додається).</w:t>
      </w:r>
    </w:p>
    <w:p w:rsidR="00F74DA7" w:rsidRDefault="00F74DA7" w:rsidP="00F74DA7">
      <w:pPr>
        <w:ind w:firstLine="567"/>
        <w:jc w:val="both"/>
        <w:rPr>
          <w:sz w:val="28"/>
          <w:szCs w:val="28"/>
        </w:rPr>
      </w:pPr>
      <w:r>
        <w:rPr>
          <w:rStyle w:val="rvts7"/>
          <w:sz w:val="28"/>
          <w:szCs w:val="28"/>
        </w:rPr>
        <w:t>5</w:t>
      </w:r>
      <w:r w:rsidRPr="00504D0C">
        <w:rPr>
          <w:rStyle w:val="rvts7"/>
          <w:sz w:val="28"/>
          <w:szCs w:val="28"/>
        </w:rPr>
        <w:t>.</w:t>
      </w:r>
      <w:r>
        <w:rPr>
          <w:rStyle w:val="rvts7"/>
          <w:sz w:val="28"/>
          <w:szCs w:val="28"/>
        </w:rPr>
        <w:tab/>
      </w:r>
      <w:r w:rsidRPr="00504D0C">
        <w:rPr>
          <w:rStyle w:val="rvts7"/>
          <w:sz w:val="28"/>
          <w:szCs w:val="28"/>
        </w:rPr>
        <w:t>Міському комунальному підприємству «Чернівціспецкомунтранс» здійснити державну реєстрацію Статуту міського комунального підприємства у порядку, встановленому чинним законодавством України.</w:t>
      </w:r>
      <w:r w:rsidRPr="008D264C">
        <w:rPr>
          <w:sz w:val="28"/>
          <w:szCs w:val="28"/>
        </w:rPr>
        <w:t xml:space="preserve"> </w:t>
      </w:r>
    </w:p>
    <w:p w:rsidR="00F74DA7" w:rsidRPr="00504D0C" w:rsidRDefault="00F74DA7" w:rsidP="00F74DA7">
      <w:pPr>
        <w:ind w:firstLine="567"/>
        <w:jc w:val="both"/>
        <w:rPr>
          <w:sz w:val="28"/>
          <w:szCs w:val="28"/>
        </w:rPr>
      </w:pPr>
      <w:r>
        <w:rPr>
          <w:sz w:val="28"/>
          <w:szCs w:val="28"/>
        </w:rPr>
        <w:t xml:space="preserve">6. </w:t>
      </w:r>
      <w:r w:rsidRPr="00504D0C">
        <w:rPr>
          <w:sz w:val="28"/>
          <w:szCs w:val="28"/>
        </w:rPr>
        <w:t>Визнати такими, що втратили чинність:</w:t>
      </w:r>
    </w:p>
    <w:p w:rsidR="00F74DA7" w:rsidRPr="00504D0C" w:rsidRDefault="00F74DA7" w:rsidP="00F74DA7">
      <w:pPr>
        <w:ind w:firstLine="567"/>
        <w:jc w:val="both"/>
        <w:rPr>
          <w:sz w:val="28"/>
          <w:szCs w:val="28"/>
        </w:rPr>
      </w:pPr>
      <w:r w:rsidRPr="00504D0C">
        <w:rPr>
          <w:sz w:val="28"/>
          <w:szCs w:val="28"/>
        </w:rPr>
        <w:t>Рішення Чернівецької міської ради 5-го скликання від 25.10.2007 №432;</w:t>
      </w:r>
    </w:p>
    <w:p w:rsidR="00F74DA7" w:rsidRPr="00504D0C" w:rsidRDefault="00F74DA7" w:rsidP="00F74DA7">
      <w:pPr>
        <w:ind w:firstLine="567"/>
        <w:jc w:val="both"/>
        <w:rPr>
          <w:sz w:val="28"/>
          <w:szCs w:val="28"/>
        </w:rPr>
      </w:pPr>
      <w:r w:rsidRPr="00504D0C">
        <w:rPr>
          <w:sz w:val="28"/>
          <w:szCs w:val="28"/>
        </w:rPr>
        <w:t>Рішення Чернівецької міської ради 5-го</w:t>
      </w:r>
      <w:r>
        <w:rPr>
          <w:sz w:val="28"/>
          <w:szCs w:val="28"/>
        </w:rPr>
        <w:t xml:space="preserve"> скликання від 25.06.2009р. №997.</w:t>
      </w:r>
    </w:p>
    <w:p w:rsidR="00F74DA7" w:rsidRDefault="00F74DA7" w:rsidP="00F74DA7">
      <w:pPr>
        <w:pStyle w:val="rvps70"/>
        <w:spacing w:before="0" w:beforeAutospacing="0" w:after="0" w:afterAutospacing="0"/>
        <w:ind w:firstLine="567"/>
        <w:jc w:val="both"/>
        <w:rPr>
          <w:rStyle w:val="rvts7"/>
          <w:sz w:val="28"/>
          <w:szCs w:val="28"/>
          <w:lang w:val="uk-UA"/>
        </w:rPr>
      </w:pPr>
    </w:p>
    <w:p w:rsidR="00F74DA7" w:rsidRDefault="00F74DA7" w:rsidP="00F74DA7">
      <w:pPr>
        <w:ind w:firstLine="567"/>
        <w:jc w:val="both"/>
        <w:rPr>
          <w:sz w:val="28"/>
          <w:szCs w:val="28"/>
        </w:rPr>
      </w:pPr>
      <w:r>
        <w:rPr>
          <w:sz w:val="28"/>
          <w:szCs w:val="28"/>
        </w:rPr>
        <w:lastRenderedPageBreak/>
        <w:t>7</w:t>
      </w:r>
      <w:r w:rsidRPr="00504D0C">
        <w:rPr>
          <w:sz w:val="28"/>
          <w:szCs w:val="28"/>
        </w:rPr>
        <w:t>.</w:t>
      </w:r>
      <w:r>
        <w:rPr>
          <w:sz w:val="28"/>
          <w:szCs w:val="28"/>
        </w:rPr>
        <w:tab/>
        <w:t>Розмістити на веб-порталі</w:t>
      </w:r>
      <w:r w:rsidRPr="00783204">
        <w:rPr>
          <w:sz w:val="28"/>
          <w:szCs w:val="28"/>
        </w:rPr>
        <w:t xml:space="preserve"> </w:t>
      </w:r>
      <w:r>
        <w:rPr>
          <w:sz w:val="28"/>
          <w:szCs w:val="28"/>
        </w:rPr>
        <w:t xml:space="preserve">Чернівецької </w:t>
      </w:r>
      <w:r w:rsidRPr="00783204">
        <w:rPr>
          <w:sz w:val="28"/>
          <w:szCs w:val="28"/>
        </w:rPr>
        <w:t>міської ради оголошення про прий</w:t>
      </w:r>
      <w:r>
        <w:rPr>
          <w:sz w:val="28"/>
          <w:szCs w:val="28"/>
        </w:rPr>
        <w:t xml:space="preserve">няття </w:t>
      </w:r>
      <w:r w:rsidRPr="00783204">
        <w:rPr>
          <w:sz w:val="28"/>
          <w:szCs w:val="28"/>
        </w:rPr>
        <w:t>заяв</w:t>
      </w:r>
      <w:r>
        <w:rPr>
          <w:sz w:val="28"/>
          <w:szCs w:val="28"/>
        </w:rPr>
        <w:t>,</w:t>
      </w:r>
      <w:r w:rsidRPr="00783204">
        <w:rPr>
          <w:sz w:val="28"/>
          <w:szCs w:val="28"/>
        </w:rPr>
        <w:t xml:space="preserve"> щодо включення до складу Наглядової ради КП «Чернівціспецкомунтранс»</w:t>
      </w:r>
      <w:r>
        <w:rPr>
          <w:sz w:val="28"/>
          <w:szCs w:val="28"/>
        </w:rPr>
        <w:t>.</w:t>
      </w:r>
    </w:p>
    <w:p w:rsidR="00F74DA7" w:rsidRDefault="005017E8" w:rsidP="00F74DA7">
      <w:pPr>
        <w:pStyle w:val="rvps70"/>
        <w:spacing w:after="120" w:afterAutospacing="0"/>
        <w:ind w:firstLine="567"/>
        <w:jc w:val="both"/>
        <w:rPr>
          <w:rStyle w:val="rvts7"/>
          <w:sz w:val="28"/>
          <w:szCs w:val="28"/>
          <w:lang w:val="uk-UA"/>
        </w:rPr>
      </w:pPr>
      <w:r>
        <w:rPr>
          <w:rStyle w:val="rvts7"/>
          <w:sz w:val="28"/>
          <w:szCs w:val="28"/>
          <w:lang w:val="uk-UA"/>
        </w:rPr>
        <w:t>8</w:t>
      </w:r>
      <w:r w:rsidR="00F74DA7" w:rsidRPr="00FB6A21">
        <w:rPr>
          <w:rStyle w:val="rvts7"/>
          <w:sz w:val="28"/>
          <w:szCs w:val="28"/>
          <w:lang w:val="uk-UA"/>
        </w:rPr>
        <w:t>.</w:t>
      </w:r>
      <w:r w:rsidR="00F74DA7" w:rsidRPr="008B4F27">
        <w:rPr>
          <w:rStyle w:val="rvts7"/>
          <w:i/>
          <w:sz w:val="28"/>
          <w:szCs w:val="28"/>
          <w:lang w:val="uk-UA"/>
        </w:rPr>
        <w:t xml:space="preserve"> </w:t>
      </w:r>
      <w:r w:rsidR="00F74DA7">
        <w:rPr>
          <w:rStyle w:val="rvts7"/>
          <w:sz w:val="28"/>
          <w:szCs w:val="28"/>
          <w:lang w:val="uk-UA"/>
        </w:rPr>
        <w:t xml:space="preserve">Передбачити </w:t>
      </w:r>
      <w:r w:rsidR="00F74DA7" w:rsidRPr="00FB6A21">
        <w:rPr>
          <w:rStyle w:val="rvts7"/>
          <w:sz w:val="28"/>
          <w:szCs w:val="28"/>
          <w:lang w:val="uk-UA"/>
        </w:rPr>
        <w:t xml:space="preserve"> розмір оплати  праці голови Наглядової ради </w:t>
      </w:r>
      <w:r w:rsidR="00F74DA7">
        <w:rPr>
          <w:rStyle w:val="rvts7"/>
          <w:sz w:val="28"/>
          <w:szCs w:val="28"/>
          <w:lang w:val="uk-UA"/>
        </w:rPr>
        <w:t xml:space="preserve">міського </w:t>
      </w:r>
      <w:r w:rsidR="00F74DA7" w:rsidRPr="006811F9">
        <w:rPr>
          <w:rStyle w:val="rvts7"/>
          <w:sz w:val="28"/>
          <w:szCs w:val="28"/>
          <w:lang w:val="uk-UA"/>
        </w:rPr>
        <w:t>комунального підприємства КП «Чернівціспецкомунтранс»</w:t>
      </w:r>
      <w:r w:rsidR="00F74DA7">
        <w:rPr>
          <w:rStyle w:val="rvts7"/>
          <w:sz w:val="28"/>
          <w:szCs w:val="28"/>
          <w:lang w:val="uk-UA"/>
        </w:rPr>
        <w:t xml:space="preserve"> </w:t>
      </w:r>
      <w:r w:rsidR="00F74DA7" w:rsidRPr="00FB6A21">
        <w:rPr>
          <w:rStyle w:val="rvts7"/>
          <w:sz w:val="28"/>
          <w:szCs w:val="28"/>
          <w:lang w:val="uk-UA"/>
        </w:rPr>
        <w:t xml:space="preserve">  - до 4 мінімальних заробітних плат та членам Наглядової ради  - </w:t>
      </w:r>
      <w:r w:rsidR="00F74DA7">
        <w:rPr>
          <w:rStyle w:val="rvts7"/>
          <w:sz w:val="28"/>
          <w:szCs w:val="28"/>
          <w:lang w:val="uk-UA"/>
        </w:rPr>
        <w:t xml:space="preserve"> у розмірі  </w:t>
      </w:r>
      <w:r w:rsidR="00F74DA7" w:rsidRPr="00FB6A21">
        <w:rPr>
          <w:rStyle w:val="rvts7"/>
          <w:sz w:val="28"/>
          <w:szCs w:val="28"/>
          <w:lang w:val="uk-UA"/>
        </w:rPr>
        <w:t>1 мінімальн</w:t>
      </w:r>
      <w:r w:rsidR="00F74DA7">
        <w:rPr>
          <w:rStyle w:val="rvts7"/>
          <w:sz w:val="28"/>
          <w:szCs w:val="28"/>
          <w:lang w:val="uk-UA"/>
        </w:rPr>
        <w:t>ої</w:t>
      </w:r>
      <w:r w:rsidR="00F74DA7" w:rsidRPr="00FB6A21">
        <w:rPr>
          <w:rStyle w:val="rvts7"/>
          <w:sz w:val="28"/>
          <w:szCs w:val="28"/>
          <w:lang w:val="uk-UA"/>
        </w:rPr>
        <w:t xml:space="preserve"> заробітн</w:t>
      </w:r>
      <w:r w:rsidR="00F74DA7">
        <w:rPr>
          <w:rStyle w:val="rvts7"/>
          <w:sz w:val="28"/>
          <w:szCs w:val="28"/>
          <w:lang w:val="uk-UA"/>
        </w:rPr>
        <w:t>ої плати</w:t>
      </w:r>
      <w:r w:rsidR="00F74DA7" w:rsidRPr="00FB6A21">
        <w:rPr>
          <w:rStyle w:val="rvts7"/>
          <w:sz w:val="28"/>
          <w:szCs w:val="28"/>
          <w:lang w:val="uk-UA"/>
        </w:rPr>
        <w:t>.</w:t>
      </w:r>
    </w:p>
    <w:p w:rsidR="00F74DA7" w:rsidRPr="00E34CD2" w:rsidRDefault="005017E8" w:rsidP="00F74DA7">
      <w:pPr>
        <w:ind w:firstLine="567"/>
        <w:jc w:val="both"/>
        <w:rPr>
          <w:sz w:val="28"/>
          <w:szCs w:val="28"/>
        </w:rPr>
      </w:pPr>
      <w:r>
        <w:rPr>
          <w:sz w:val="28"/>
          <w:szCs w:val="28"/>
        </w:rPr>
        <w:t>9</w:t>
      </w:r>
      <w:r w:rsidR="00F74DA7">
        <w:rPr>
          <w:sz w:val="28"/>
          <w:szCs w:val="28"/>
        </w:rPr>
        <w:t xml:space="preserve">. </w:t>
      </w:r>
      <w:r w:rsidR="00F74DA7" w:rsidRPr="00504D0C">
        <w:rPr>
          <w:sz w:val="28"/>
          <w:szCs w:val="28"/>
        </w:rPr>
        <w:t xml:space="preserve">Внести зміни </w:t>
      </w:r>
      <w:r w:rsidR="00F74DA7">
        <w:rPr>
          <w:sz w:val="28"/>
          <w:szCs w:val="28"/>
        </w:rPr>
        <w:t xml:space="preserve">до </w:t>
      </w:r>
      <w:r w:rsidR="00F74DA7" w:rsidRPr="00504D0C">
        <w:rPr>
          <w:sz w:val="28"/>
          <w:szCs w:val="28"/>
        </w:rPr>
        <w:t xml:space="preserve">рішення міської ради </w:t>
      </w:r>
      <w:r w:rsidR="00F74DA7">
        <w:rPr>
          <w:sz w:val="28"/>
          <w:szCs w:val="28"/>
        </w:rPr>
        <w:t>VІІ</w:t>
      </w:r>
      <w:r w:rsidR="00F74DA7" w:rsidRPr="00504D0C">
        <w:rPr>
          <w:sz w:val="28"/>
          <w:szCs w:val="28"/>
        </w:rPr>
        <w:t xml:space="preserve"> скликання від 26.05.2016 </w:t>
      </w:r>
      <w:r w:rsidR="00F74DA7">
        <w:rPr>
          <w:sz w:val="28"/>
          <w:szCs w:val="28"/>
        </w:rPr>
        <w:t xml:space="preserve">р. </w:t>
      </w:r>
      <w:r w:rsidR="00F74DA7">
        <w:rPr>
          <w:sz w:val="28"/>
          <w:szCs w:val="28"/>
        </w:rPr>
        <w:br/>
      </w:r>
      <w:r w:rsidR="00F74DA7" w:rsidRPr="00504D0C">
        <w:rPr>
          <w:sz w:val="28"/>
          <w:szCs w:val="28"/>
        </w:rPr>
        <w:t>№ 240</w:t>
      </w:r>
      <w:r w:rsidR="00F74DA7">
        <w:rPr>
          <w:sz w:val="28"/>
          <w:szCs w:val="28"/>
        </w:rPr>
        <w:t xml:space="preserve"> «</w:t>
      </w:r>
      <w:r w:rsidR="00F74DA7" w:rsidRPr="00E34CD2">
        <w:rPr>
          <w:sz w:val="28"/>
          <w:szCs w:val="28"/>
        </w:rPr>
        <w:t xml:space="preserve">Про затвердження Примірного положення про Наглядову раду комунального підприємства, заснованого на комунальній власності територіальної громади м.Чернівців», а саме: </w:t>
      </w:r>
    </w:p>
    <w:p w:rsidR="00F74DA7" w:rsidRDefault="005017E8" w:rsidP="00F74DA7">
      <w:pPr>
        <w:ind w:firstLine="567"/>
        <w:jc w:val="both"/>
        <w:rPr>
          <w:sz w:val="28"/>
          <w:szCs w:val="28"/>
        </w:rPr>
      </w:pPr>
      <w:r>
        <w:rPr>
          <w:sz w:val="28"/>
          <w:szCs w:val="28"/>
        </w:rPr>
        <w:t>9</w:t>
      </w:r>
      <w:r w:rsidR="00F74DA7">
        <w:rPr>
          <w:sz w:val="28"/>
          <w:szCs w:val="28"/>
        </w:rPr>
        <w:t>.1. У назві та далі за текстом рішення і Положення,  слова «Наглядову раду» замінити словами «Громадську спостережну раду», привести у відповідність закінчення слів та словосполучень.</w:t>
      </w:r>
    </w:p>
    <w:p w:rsidR="00F74DA7" w:rsidRDefault="005017E8" w:rsidP="00F74DA7">
      <w:pPr>
        <w:ind w:firstLine="567"/>
        <w:jc w:val="both"/>
        <w:rPr>
          <w:sz w:val="28"/>
          <w:szCs w:val="28"/>
        </w:rPr>
      </w:pPr>
      <w:r>
        <w:rPr>
          <w:sz w:val="28"/>
          <w:szCs w:val="28"/>
        </w:rPr>
        <w:t>9</w:t>
      </w:r>
      <w:r w:rsidR="00F74DA7">
        <w:rPr>
          <w:sz w:val="28"/>
          <w:szCs w:val="28"/>
        </w:rPr>
        <w:t>.2. У  пункті 1.1 Положення слова «</w:t>
      </w:r>
      <w:r w:rsidR="00F74DA7" w:rsidRPr="009E0396">
        <w:rPr>
          <w:sz w:val="28"/>
          <w:szCs w:val="28"/>
        </w:rPr>
        <w:t>та Статуту комунального підприємства «</w:t>
      </w:r>
      <w:r w:rsidR="00F74DA7">
        <w:rPr>
          <w:sz w:val="28"/>
          <w:szCs w:val="28"/>
        </w:rPr>
        <w:t>_______</w:t>
      </w:r>
      <w:r w:rsidR="00F74DA7" w:rsidRPr="009E0396">
        <w:rPr>
          <w:sz w:val="28"/>
          <w:szCs w:val="28"/>
        </w:rPr>
        <w:t>» (далі – Статут)</w:t>
      </w:r>
      <w:r w:rsidR="00F74DA7">
        <w:rPr>
          <w:sz w:val="28"/>
          <w:szCs w:val="28"/>
        </w:rPr>
        <w:t>» виключити.</w:t>
      </w:r>
    </w:p>
    <w:p w:rsidR="00F74DA7" w:rsidRDefault="005017E8" w:rsidP="00F74DA7">
      <w:pPr>
        <w:ind w:firstLine="567"/>
        <w:jc w:val="both"/>
        <w:rPr>
          <w:sz w:val="28"/>
          <w:szCs w:val="28"/>
        </w:rPr>
      </w:pPr>
      <w:r>
        <w:rPr>
          <w:sz w:val="28"/>
          <w:szCs w:val="28"/>
        </w:rPr>
        <w:t>9</w:t>
      </w:r>
      <w:r w:rsidR="00F74DA7">
        <w:rPr>
          <w:sz w:val="28"/>
          <w:szCs w:val="28"/>
        </w:rPr>
        <w:t>.3. Пункт  1.4 Положення  виключити.</w:t>
      </w:r>
    </w:p>
    <w:p w:rsidR="00F74DA7" w:rsidRDefault="005017E8" w:rsidP="00F74DA7">
      <w:pPr>
        <w:ind w:firstLine="567"/>
        <w:jc w:val="both"/>
        <w:rPr>
          <w:sz w:val="28"/>
          <w:szCs w:val="28"/>
        </w:rPr>
      </w:pPr>
      <w:r>
        <w:rPr>
          <w:sz w:val="28"/>
          <w:szCs w:val="28"/>
        </w:rPr>
        <w:t>9</w:t>
      </w:r>
      <w:r w:rsidR="00F74DA7">
        <w:rPr>
          <w:sz w:val="28"/>
          <w:szCs w:val="28"/>
        </w:rPr>
        <w:t>.4. У пункті  4.3.3  слова «через систему електронних петицій, зареєстрованих на офіційному веб-порталі» замінити словами «на пленарному засіданні міської ради».</w:t>
      </w:r>
    </w:p>
    <w:p w:rsidR="00F74DA7" w:rsidRDefault="005017E8" w:rsidP="00F74DA7">
      <w:pPr>
        <w:ind w:firstLine="567"/>
        <w:jc w:val="both"/>
        <w:rPr>
          <w:sz w:val="28"/>
          <w:szCs w:val="28"/>
        </w:rPr>
      </w:pPr>
      <w:r>
        <w:rPr>
          <w:sz w:val="28"/>
          <w:szCs w:val="28"/>
        </w:rPr>
        <w:t>9</w:t>
      </w:r>
      <w:r w:rsidR="00F74DA7">
        <w:rPr>
          <w:sz w:val="28"/>
          <w:szCs w:val="28"/>
        </w:rPr>
        <w:t>.5. У  пункті  4.7 перед словом «директор» доповнити «виконавчий» та перед словом «Підприємства» доповнити словами «голова та члени Наглядової ради».</w:t>
      </w:r>
    </w:p>
    <w:p w:rsidR="00F74DA7" w:rsidRDefault="005017E8" w:rsidP="00F74DA7">
      <w:pPr>
        <w:ind w:firstLine="567"/>
        <w:jc w:val="both"/>
        <w:rPr>
          <w:sz w:val="28"/>
          <w:szCs w:val="28"/>
        </w:rPr>
      </w:pPr>
      <w:r>
        <w:rPr>
          <w:sz w:val="28"/>
          <w:szCs w:val="28"/>
        </w:rPr>
        <w:t>9</w:t>
      </w:r>
      <w:r w:rsidR="00F74DA7">
        <w:rPr>
          <w:sz w:val="28"/>
          <w:szCs w:val="28"/>
        </w:rPr>
        <w:t>.6. Пункт 5.8.1 доповнити словами «,голова та члени Наглядової ради Підприємства».</w:t>
      </w:r>
    </w:p>
    <w:p w:rsidR="00F74DA7" w:rsidRDefault="005017E8" w:rsidP="00F74DA7">
      <w:pPr>
        <w:ind w:firstLine="567"/>
        <w:jc w:val="both"/>
        <w:rPr>
          <w:sz w:val="28"/>
          <w:szCs w:val="28"/>
        </w:rPr>
      </w:pPr>
      <w:r>
        <w:rPr>
          <w:sz w:val="28"/>
          <w:szCs w:val="28"/>
        </w:rPr>
        <w:t>9</w:t>
      </w:r>
      <w:r w:rsidR="00F74DA7">
        <w:rPr>
          <w:sz w:val="28"/>
          <w:szCs w:val="28"/>
        </w:rPr>
        <w:t>.7.  У пункті  5.8.2  перед словом «директор» доповнити  словом «виконавчий».</w:t>
      </w:r>
    </w:p>
    <w:p w:rsidR="00F74DA7" w:rsidRDefault="005017E8" w:rsidP="00F74DA7">
      <w:pPr>
        <w:ind w:firstLine="567"/>
        <w:jc w:val="both"/>
        <w:rPr>
          <w:sz w:val="28"/>
          <w:szCs w:val="28"/>
        </w:rPr>
      </w:pPr>
      <w:r>
        <w:rPr>
          <w:sz w:val="28"/>
          <w:szCs w:val="28"/>
        </w:rPr>
        <w:t>9</w:t>
      </w:r>
      <w:r w:rsidR="00F74DA7">
        <w:rPr>
          <w:sz w:val="28"/>
          <w:szCs w:val="28"/>
        </w:rPr>
        <w:t>.8. У пунктах  5.13 та 5.14 слово «директору» замінити словами «голові Наглядової ради».</w:t>
      </w:r>
    </w:p>
    <w:p w:rsidR="00F74DA7" w:rsidRPr="00504D0C" w:rsidRDefault="005017E8" w:rsidP="00F74DA7">
      <w:pPr>
        <w:ind w:firstLine="567"/>
        <w:jc w:val="both"/>
        <w:rPr>
          <w:sz w:val="28"/>
          <w:szCs w:val="28"/>
        </w:rPr>
      </w:pPr>
      <w:r>
        <w:rPr>
          <w:sz w:val="28"/>
          <w:szCs w:val="28"/>
        </w:rPr>
        <w:t>10</w:t>
      </w:r>
      <w:r w:rsidR="00F74DA7">
        <w:rPr>
          <w:sz w:val="28"/>
          <w:szCs w:val="28"/>
        </w:rPr>
        <w:t>.</w:t>
      </w:r>
      <w:r w:rsidR="00F74DA7">
        <w:rPr>
          <w:sz w:val="28"/>
          <w:szCs w:val="28"/>
        </w:rPr>
        <w:tab/>
      </w:r>
      <w:r w:rsidR="00F74DA7" w:rsidRPr="00504D0C">
        <w:rPr>
          <w:sz w:val="28"/>
          <w:szCs w:val="28"/>
        </w:rPr>
        <w:t>Рішення підлягає оприлюдненню на офіційному веб – порталі Чернівецької міської ради в мережі Інтернет.</w:t>
      </w:r>
    </w:p>
    <w:p w:rsidR="00F74DA7" w:rsidRPr="00504D0C" w:rsidRDefault="00F74DA7" w:rsidP="00F74DA7">
      <w:pPr>
        <w:ind w:firstLine="567"/>
        <w:jc w:val="both"/>
        <w:rPr>
          <w:sz w:val="28"/>
          <w:szCs w:val="28"/>
        </w:rPr>
      </w:pPr>
      <w:r>
        <w:rPr>
          <w:sz w:val="28"/>
          <w:szCs w:val="28"/>
        </w:rPr>
        <w:t>1</w:t>
      </w:r>
      <w:r w:rsidR="005017E8">
        <w:rPr>
          <w:sz w:val="28"/>
          <w:szCs w:val="28"/>
        </w:rPr>
        <w:t>1</w:t>
      </w:r>
      <w:r w:rsidRPr="00504D0C">
        <w:rPr>
          <w:sz w:val="28"/>
          <w:szCs w:val="28"/>
        </w:rPr>
        <w:t>.</w:t>
      </w:r>
      <w:r>
        <w:rPr>
          <w:sz w:val="28"/>
          <w:szCs w:val="28"/>
        </w:rPr>
        <w:tab/>
      </w:r>
      <w:r w:rsidRPr="00504D0C">
        <w:rPr>
          <w:sz w:val="28"/>
          <w:szCs w:val="28"/>
        </w:rPr>
        <w:t xml:space="preserve">Організацію виконання цього рішення покласти на керівника </w:t>
      </w:r>
      <w:r w:rsidRPr="00504D0C">
        <w:rPr>
          <w:rStyle w:val="rvts7"/>
          <w:sz w:val="28"/>
          <w:szCs w:val="28"/>
        </w:rPr>
        <w:t xml:space="preserve">комунального підприємства «Чернівціспецкомунтранс» </w:t>
      </w:r>
      <w:r w:rsidRPr="00504D0C">
        <w:rPr>
          <w:sz w:val="28"/>
          <w:szCs w:val="28"/>
        </w:rPr>
        <w:t>та директора департаменту житлово-комунального господарства міської ради.</w:t>
      </w:r>
    </w:p>
    <w:p w:rsidR="00F74DA7" w:rsidRPr="00504D0C" w:rsidRDefault="00F74DA7" w:rsidP="00F74DA7">
      <w:pPr>
        <w:ind w:firstLine="567"/>
        <w:jc w:val="both"/>
        <w:rPr>
          <w:sz w:val="28"/>
          <w:szCs w:val="28"/>
        </w:rPr>
      </w:pPr>
      <w:r>
        <w:rPr>
          <w:sz w:val="28"/>
          <w:szCs w:val="28"/>
        </w:rPr>
        <w:t>1</w:t>
      </w:r>
      <w:r w:rsidR="005017E8">
        <w:rPr>
          <w:sz w:val="28"/>
          <w:szCs w:val="28"/>
        </w:rPr>
        <w:t>2</w:t>
      </w:r>
      <w:r w:rsidRPr="00504D0C">
        <w:rPr>
          <w:sz w:val="28"/>
          <w:szCs w:val="28"/>
        </w:rPr>
        <w:t>.</w:t>
      </w:r>
      <w:r>
        <w:rPr>
          <w:sz w:val="28"/>
          <w:szCs w:val="28"/>
        </w:rPr>
        <w:tab/>
      </w:r>
      <w:r w:rsidRPr="00504D0C">
        <w:rPr>
          <w:sz w:val="28"/>
          <w:szCs w:val="28"/>
        </w:rPr>
        <w:t>Контроль за виконанням рішення покласти на постійну комісію міської ради з питань житлово-комунального господарства та охорони навколишнього середовища.</w:t>
      </w:r>
    </w:p>
    <w:p w:rsidR="00F74DA7" w:rsidRPr="0010306E" w:rsidRDefault="00F74DA7" w:rsidP="00F74DA7">
      <w:pPr>
        <w:spacing w:before="120" w:after="120"/>
        <w:jc w:val="both"/>
        <w:rPr>
          <w:sz w:val="28"/>
          <w:szCs w:val="28"/>
        </w:rPr>
      </w:pPr>
    </w:p>
    <w:p w:rsidR="00F74DA7" w:rsidRPr="0010306E" w:rsidRDefault="00F74DA7" w:rsidP="00F74DA7">
      <w:pPr>
        <w:spacing w:before="120" w:after="120"/>
        <w:jc w:val="both"/>
        <w:rPr>
          <w:sz w:val="28"/>
          <w:szCs w:val="28"/>
        </w:rPr>
      </w:pPr>
    </w:p>
    <w:p w:rsidR="005017E8" w:rsidRDefault="00F74DA7" w:rsidP="00F74DA7">
      <w:pPr>
        <w:spacing w:after="120"/>
        <w:jc w:val="both"/>
        <w:rPr>
          <w:b/>
          <w:sz w:val="28"/>
          <w:szCs w:val="28"/>
        </w:rPr>
      </w:pPr>
      <w:r w:rsidRPr="0010306E">
        <w:rPr>
          <w:b/>
          <w:sz w:val="28"/>
          <w:szCs w:val="28"/>
        </w:rPr>
        <w:t>Чернівецький міський голова</w:t>
      </w:r>
      <w:r w:rsidRPr="0010306E">
        <w:rPr>
          <w:b/>
          <w:sz w:val="28"/>
          <w:szCs w:val="28"/>
        </w:rPr>
        <w:tab/>
      </w:r>
      <w:r w:rsidRPr="0010306E">
        <w:rPr>
          <w:b/>
          <w:sz w:val="28"/>
          <w:szCs w:val="28"/>
        </w:rPr>
        <w:tab/>
      </w:r>
      <w:r w:rsidRPr="0010306E">
        <w:rPr>
          <w:b/>
          <w:sz w:val="28"/>
          <w:szCs w:val="28"/>
        </w:rPr>
        <w:tab/>
      </w:r>
      <w:r w:rsidRPr="0010306E">
        <w:rPr>
          <w:b/>
          <w:sz w:val="28"/>
          <w:szCs w:val="28"/>
        </w:rPr>
        <w:tab/>
      </w:r>
      <w:r w:rsidRPr="0010306E">
        <w:rPr>
          <w:b/>
          <w:sz w:val="28"/>
          <w:szCs w:val="28"/>
        </w:rPr>
        <w:tab/>
      </w:r>
      <w:r w:rsidRPr="0010306E">
        <w:rPr>
          <w:b/>
          <w:sz w:val="28"/>
          <w:szCs w:val="28"/>
        </w:rPr>
        <w:tab/>
        <w:t>О.Каспрук</w:t>
      </w:r>
    </w:p>
    <w:p w:rsidR="005017E8" w:rsidRDefault="005017E8" w:rsidP="005017E8">
      <w:pPr>
        <w:pageBreakBefore/>
        <w:rPr>
          <w:b/>
        </w:rPr>
      </w:pPr>
      <w:r>
        <w:rPr>
          <w:b/>
          <w:sz w:val="28"/>
          <w:szCs w:val="28"/>
        </w:rPr>
        <w:lastRenderedPageBreak/>
        <w:br w:type="page"/>
      </w:r>
    </w:p>
    <w:p w:rsidR="005017E8" w:rsidRPr="009E0980" w:rsidRDefault="005017E8" w:rsidP="005017E8">
      <w:r w:rsidRPr="009E0980">
        <w:rPr>
          <w:b/>
        </w:rPr>
        <w:t>ЗАТВЕРДЖЕНО:</w:t>
      </w:r>
      <w:r>
        <w:rPr>
          <w:b/>
        </w:rPr>
        <w:t xml:space="preserve">                                           </w:t>
      </w:r>
    </w:p>
    <w:p w:rsidR="005017E8" w:rsidRDefault="00315175" w:rsidP="005017E8">
      <w:r>
        <w:t xml:space="preserve">Рішення </w:t>
      </w:r>
      <w:r w:rsidR="005017E8">
        <w:t xml:space="preserve">Чернівецької           </w:t>
      </w:r>
    </w:p>
    <w:p w:rsidR="005017E8" w:rsidRPr="0012103B" w:rsidRDefault="00315175" w:rsidP="005017E8">
      <w:r>
        <w:t xml:space="preserve">міської </w:t>
      </w:r>
      <w:r w:rsidR="001E0074">
        <w:t xml:space="preserve">ради </w:t>
      </w:r>
      <w:r w:rsidR="001E0074" w:rsidRPr="00BF04C3">
        <w:rPr>
          <w:color w:val="000000"/>
        </w:rPr>
        <w:t xml:space="preserve"> </w:t>
      </w:r>
      <w:r w:rsidR="001E0074">
        <w:rPr>
          <w:color w:val="000000"/>
        </w:rPr>
        <w:t>VІІ скликання</w:t>
      </w:r>
      <w:r w:rsidR="001E0074" w:rsidRPr="00BF04C3">
        <w:rPr>
          <w:color w:val="000000"/>
        </w:rPr>
        <w:t xml:space="preserve"> </w:t>
      </w:r>
      <w:r w:rsidR="005017E8">
        <w:rPr>
          <w:color w:val="000000"/>
        </w:rPr>
        <w:tab/>
        <w:t xml:space="preserve">          </w:t>
      </w:r>
      <w:r w:rsidR="005017E8">
        <w:t xml:space="preserve">                             </w:t>
      </w:r>
    </w:p>
    <w:p w:rsidR="005017E8" w:rsidRPr="00BF04C3" w:rsidRDefault="001E0074" w:rsidP="005017E8">
      <w:pPr>
        <w:shd w:val="clear" w:color="auto" w:fill="FFFFFF"/>
        <w:rPr>
          <w:color w:val="000000"/>
        </w:rPr>
      </w:pPr>
      <w:r>
        <w:rPr>
          <w:color w:val="000000"/>
        </w:rPr>
        <w:t xml:space="preserve">31.10.2016 </w:t>
      </w:r>
      <w:r w:rsidR="005017E8" w:rsidRPr="00BF04C3">
        <w:rPr>
          <w:color w:val="000000"/>
        </w:rPr>
        <w:t>№</w:t>
      </w:r>
      <w:r w:rsidR="005017E8">
        <w:rPr>
          <w:color w:val="000000"/>
        </w:rPr>
        <w:t xml:space="preserve"> </w:t>
      </w:r>
      <w:r>
        <w:rPr>
          <w:color w:val="000000"/>
        </w:rPr>
        <w:t>462</w:t>
      </w:r>
      <w:r w:rsidR="005017E8">
        <w:rPr>
          <w:color w:val="000000"/>
        </w:rPr>
        <w:t xml:space="preserve">                                                   </w:t>
      </w:r>
    </w:p>
    <w:p w:rsidR="005017E8" w:rsidRPr="001260B3" w:rsidRDefault="005017E8" w:rsidP="005017E8"/>
    <w:p w:rsidR="005017E8" w:rsidRPr="001260B3" w:rsidRDefault="005017E8" w:rsidP="005017E8"/>
    <w:p w:rsidR="005017E8" w:rsidRPr="001260B3" w:rsidRDefault="005017E8" w:rsidP="005017E8"/>
    <w:p w:rsidR="005017E8" w:rsidRPr="001260B3" w:rsidRDefault="005017E8" w:rsidP="005017E8"/>
    <w:p w:rsidR="005017E8" w:rsidRPr="001260B3" w:rsidRDefault="005017E8" w:rsidP="005017E8"/>
    <w:p w:rsidR="005017E8" w:rsidRPr="001260B3" w:rsidRDefault="005017E8" w:rsidP="005017E8"/>
    <w:p w:rsidR="005017E8" w:rsidRPr="001260B3" w:rsidRDefault="005017E8" w:rsidP="005017E8"/>
    <w:p w:rsidR="005017E8" w:rsidRPr="001260B3" w:rsidRDefault="005017E8" w:rsidP="005017E8"/>
    <w:p w:rsidR="005017E8" w:rsidRPr="001260B3" w:rsidRDefault="005017E8" w:rsidP="005017E8"/>
    <w:p w:rsidR="005017E8" w:rsidRPr="001260B3" w:rsidRDefault="005017E8" w:rsidP="005017E8"/>
    <w:p w:rsidR="005017E8" w:rsidRPr="001260B3" w:rsidRDefault="005017E8" w:rsidP="005017E8"/>
    <w:p w:rsidR="005017E8" w:rsidRPr="00BF04C3" w:rsidRDefault="005017E8" w:rsidP="005017E8">
      <w:pPr>
        <w:pStyle w:val="2"/>
        <w:jc w:val="center"/>
        <w:rPr>
          <w:color w:val="000000"/>
          <w:sz w:val="40"/>
        </w:rPr>
      </w:pPr>
      <w:r w:rsidRPr="00BF04C3">
        <w:rPr>
          <w:color w:val="000000"/>
          <w:sz w:val="40"/>
        </w:rPr>
        <w:t>С Т А Т У Т</w:t>
      </w:r>
    </w:p>
    <w:p w:rsidR="005017E8" w:rsidRPr="00BF04C3" w:rsidRDefault="005017E8" w:rsidP="005017E8">
      <w:pPr>
        <w:ind w:firstLine="720"/>
        <w:jc w:val="center"/>
        <w:rPr>
          <w:color w:val="000000"/>
        </w:rPr>
      </w:pPr>
    </w:p>
    <w:p w:rsidR="005017E8" w:rsidRPr="00BF04C3" w:rsidRDefault="005017E8" w:rsidP="005017E8">
      <w:pPr>
        <w:ind w:firstLine="720"/>
        <w:jc w:val="center"/>
        <w:rPr>
          <w:b/>
          <w:color w:val="000000"/>
          <w:sz w:val="32"/>
        </w:rPr>
      </w:pPr>
      <w:r w:rsidRPr="00BF04C3">
        <w:rPr>
          <w:b/>
          <w:color w:val="000000"/>
          <w:sz w:val="32"/>
        </w:rPr>
        <w:t>Кому</w:t>
      </w:r>
      <w:r>
        <w:rPr>
          <w:b/>
          <w:color w:val="000000"/>
          <w:sz w:val="32"/>
        </w:rPr>
        <w:t>нального підприємства «Чернівціспецкомунтранс</w:t>
      </w:r>
      <w:r w:rsidRPr="00BF04C3">
        <w:rPr>
          <w:b/>
          <w:color w:val="000000"/>
          <w:sz w:val="32"/>
        </w:rPr>
        <w:t xml:space="preserve">» </w:t>
      </w:r>
    </w:p>
    <w:p w:rsidR="005017E8" w:rsidRPr="00BF04C3" w:rsidRDefault="005017E8" w:rsidP="005017E8">
      <w:pPr>
        <w:ind w:firstLine="720"/>
        <w:jc w:val="center"/>
        <w:rPr>
          <w:b/>
          <w:color w:val="000000"/>
          <w:sz w:val="32"/>
        </w:rPr>
      </w:pPr>
    </w:p>
    <w:p w:rsidR="005017E8" w:rsidRPr="00BF04C3" w:rsidRDefault="005017E8" w:rsidP="005017E8">
      <w:pPr>
        <w:jc w:val="center"/>
        <w:rPr>
          <w:color w:val="000000"/>
          <w:sz w:val="40"/>
        </w:rPr>
      </w:pPr>
      <w:r w:rsidRPr="00BF04C3">
        <w:rPr>
          <w:b/>
          <w:color w:val="000000"/>
          <w:sz w:val="32"/>
        </w:rPr>
        <w:t>(</w:t>
      </w:r>
      <w:r w:rsidRPr="00BF04C3">
        <w:rPr>
          <w:color w:val="000000"/>
          <w:sz w:val="32"/>
        </w:rPr>
        <w:t>в новій редакції</w:t>
      </w:r>
      <w:r w:rsidRPr="00BF04C3">
        <w:rPr>
          <w:b/>
          <w:color w:val="000000"/>
          <w:sz w:val="32"/>
        </w:rPr>
        <w:t>)</w:t>
      </w:r>
    </w:p>
    <w:p w:rsidR="005017E8" w:rsidRPr="00BF04C3" w:rsidRDefault="005017E8" w:rsidP="005017E8">
      <w:pPr>
        <w:jc w:val="center"/>
        <w:rPr>
          <w:color w:val="000000"/>
          <w:sz w:val="36"/>
        </w:rPr>
      </w:pPr>
    </w:p>
    <w:p w:rsidR="005017E8" w:rsidRPr="00BF04C3" w:rsidRDefault="005017E8" w:rsidP="005017E8">
      <w:pPr>
        <w:jc w:val="center"/>
        <w:rPr>
          <w:color w:val="000000"/>
          <w:sz w:val="36"/>
        </w:rPr>
      </w:pPr>
    </w:p>
    <w:p w:rsidR="005017E8" w:rsidRPr="00BF04C3" w:rsidRDefault="005017E8" w:rsidP="005017E8">
      <w:pPr>
        <w:rPr>
          <w:color w:val="000000"/>
          <w:sz w:val="32"/>
        </w:rPr>
      </w:pPr>
    </w:p>
    <w:p w:rsidR="005017E8" w:rsidRPr="00BF04C3" w:rsidRDefault="005017E8" w:rsidP="005017E8">
      <w:pPr>
        <w:rPr>
          <w:color w:val="000000"/>
          <w:sz w:val="32"/>
        </w:rPr>
      </w:pPr>
    </w:p>
    <w:p w:rsidR="005017E8" w:rsidRPr="00BF04C3" w:rsidRDefault="005017E8" w:rsidP="005017E8">
      <w:pPr>
        <w:rPr>
          <w:color w:val="000000"/>
          <w:sz w:val="32"/>
        </w:rPr>
      </w:pPr>
    </w:p>
    <w:p w:rsidR="005017E8" w:rsidRPr="00BF04C3" w:rsidRDefault="005017E8" w:rsidP="005017E8">
      <w:pPr>
        <w:rPr>
          <w:color w:val="000000"/>
          <w:sz w:val="32"/>
        </w:rPr>
      </w:pPr>
    </w:p>
    <w:p w:rsidR="005017E8" w:rsidRPr="00BF04C3" w:rsidRDefault="005017E8" w:rsidP="005017E8">
      <w:pPr>
        <w:jc w:val="center"/>
        <w:rPr>
          <w:color w:val="000000"/>
          <w:sz w:val="32"/>
        </w:rPr>
      </w:pPr>
    </w:p>
    <w:p w:rsidR="005017E8" w:rsidRPr="00BF04C3" w:rsidRDefault="005017E8" w:rsidP="005017E8">
      <w:pPr>
        <w:jc w:val="center"/>
        <w:rPr>
          <w:color w:val="000000"/>
          <w:sz w:val="32"/>
        </w:rPr>
      </w:pPr>
    </w:p>
    <w:p w:rsidR="005017E8" w:rsidRPr="00BF04C3" w:rsidRDefault="005017E8" w:rsidP="005017E8">
      <w:pPr>
        <w:jc w:val="center"/>
        <w:rPr>
          <w:color w:val="000000"/>
          <w:sz w:val="32"/>
        </w:rPr>
      </w:pPr>
    </w:p>
    <w:p w:rsidR="005017E8" w:rsidRPr="00BF04C3" w:rsidRDefault="005017E8" w:rsidP="005017E8">
      <w:pPr>
        <w:jc w:val="center"/>
        <w:rPr>
          <w:color w:val="000000"/>
          <w:sz w:val="32"/>
        </w:rPr>
      </w:pPr>
    </w:p>
    <w:p w:rsidR="005017E8" w:rsidRPr="00BF04C3" w:rsidRDefault="005017E8" w:rsidP="005017E8">
      <w:pPr>
        <w:jc w:val="center"/>
        <w:rPr>
          <w:color w:val="000000"/>
          <w:sz w:val="32"/>
        </w:rPr>
      </w:pPr>
    </w:p>
    <w:p w:rsidR="005017E8" w:rsidRPr="00BF04C3" w:rsidRDefault="005017E8" w:rsidP="005017E8">
      <w:pPr>
        <w:jc w:val="center"/>
        <w:rPr>
          <w:color w:val="000000"/>
          <w:sz w:val="32"/>
        </w:rPr>
      </w:pPr>
    </w:p>
    <w:p w:rsidR="005017E8" w:rsidRPr="00BF04C3" w:rsidRDefault="005017E8" w:rsidP="005017E8">
      <w:pPr>
        <w:jc w:val="center"/>
        <w:rPr>
          <w:color w:val="000000"/>
          <w:sz w:val="32"/>
        </w:rPr>
      </w:pPr>
    </w:p>
    <w:p w:rsidR="005017E8" w:rsidRPr="00BF04C3" w:rsidRDefault="005017E8" w:rsidP="005017E8">
      <w:pPr>
        <w:jc w:val="center"/>
        <w:rPr>
          <w:color w:val="000000"/>
          <w:sz w:val="32"/>
        </w:rPr>
      </w:pPr>
    </w:p>
    <w:p w:rsidR="005017E8" w:rsidRDefault="005017E8" w:rsidP="005017E8">
      <w:pPr>
        <w:jc w:val="center"/>
        <w:rPr>
          <w:color w:val="000000"/>
          <w:sz w:val="32"/>
        </w:rPr>
      </w:pPr>
    </w:p>
    <w:p w:rsidR="005017E8" w:rsidRDefault="005017E8" w:rsidP="005017E8">
      <w:pPr>
        <w:jc w:val="center"/>
        <w:rPr>
          <w:color w:val="000000"/>
          <w:sz w:val="32"/>
        </w:rPr>
      </w:pPr>
    </w:p>
    <w:p w:rsidR="005017E8" w:rsidRDefault="005017E8" w:rsidP="005017E8">
      <w:pPr>
        <w:jc w:val="center"/>
        <w:rPr>
          <w:color w:val="000000"/>
          <w:sz w:val="32"/>
        </w:rPr>
      </w:pPr>
    </w:p>
    <w:p w:rsidR="005017E8" w:rsidRDefault="005017E8" w:rsidP="005017E8">
      <w:pPr>
        <w:jc w:val="center"/>
        <w:rPr>
          <w:color w:val="000000"/>
          <w:sz w:val="32"/>
        </w:rPr>
      </w:pPr>
    </w:p>
    <w:p w:rsidR="005017E8" w:rsidRPr="00BF04C3" w:rsidRDefault="005017E8" w:rsidP="005017E8">
      <w:pPr>
        <w:jc w:val="center"/>
        <w:rPr>
          <w:color w:val="000000"/>
          <w:sz w:val="32"/>
        </w:rPr>
      </w:pPr>
      <w:r w:rsidRPr="00BF04C3">
        <w:rPr>
          <w:color w:val="000000"/>
          <w:sz w:val="32"/>
        </w:rPr>
        <w:t>м. Чернівці</w:t>
      </w:r>
    </w:p>
    <w:p w:rsidR="005017E8" w:rsidRDefault="005017E8" w:rsidP="005017E8">
      <w:pPr>
        <w:jc w:val="center"/>
        <w:rPr>
          <w:b/>
        </w:rPr>
        <w:sectPr w:rsidR="005017E8" w:rsidSect="005017E8">
          <w:headerReference w:type="even" r:id="rId9"/>
          <w:headerReference w:type="default" r:id="rId10"/>
          <w:pgSz w:w="11906" w:h="16838"/>
          <w:pgMar w:top="1134" w:right="539" w:bottom="1134" w:left="1701" w:header="708" w:footer="708" w:gutter="0"/>
          <w:cols w:space="708"/>
          <w:titlePg/>
          <w:docGrid w:linePitch="360"/>
        </w:sectPr>
      </w:pPr>
      <w:r>
        <w:rPr>
          <w:b/>
        </w:rPr>
        <w:t>2016</w:t>
      </w:r>
      <w:r w:rsidRPr="00BF04C3">
        <w:rPr>
          <w:b/>
        </w:rPr>
        <w:t xml:space="preserve"> рік</w:t>
      </w:r>
    </w:p>
    <w:p w:rsidR="005017E8" w:rsidRPr="00E558FF" w:rsidRDefault="005017E8" w:rsidP="005017E8">
      <w:pPr>
        <w:pageBreakBefore/>
        <w:jc w:val="center"/>
        <w:rPr>
          <w:b/>
          <w:sz w:val="28"/>
          <w:szCs w:val="28"/>
        </w:rPr>
      </w:pPr>
      <w:r w:rsidRPr="00E558FF">
        <w:rPr>
          <w:b/>
          <w:sz w:val="28"/>
          <w:szCs w:val="28"/>
        </w:rPr>
        <w:lastRenderedPageBreak/>
        <w:t>1. Загальні положення</w:t>
      </w:r>
    </w:p>
    <w:p w:rsidR="005017E8" w:rsidRPr="00E558FF" w:rsidRDefault="005017E8" w:rsidP="005017E8">
      <w:pPr>
        <w:jc w:val="both"/>
        <w:rPr>
          <w:sz w:val="28"/>
          <w:szCs w:val="28"/>
        </w:rPr>
      </w:pPr>
      <w:r w:rsidRPr="00E558FF">
        <w:rPr>
          <w:sz w:val="28"/>
          <w:szCs w:val="28"/>
        </w:rPr>
        <w:t>1.1.</w:t>
      </w:r>
      <w:r w:rsidRPr="00E558FF">
        <w:rPr>
          <w:sz w:val="28"/>
          <w:szCs w:val="28"/>
        </w:rPr>
        <w:tab/>
        <w:t>Міське комунальне підприємство «Чернівціспецкомунтранс» (надалі Підприємство) є комунальним унітарним підприємством, що засноване на власності територіальної громади м. Чернівців, представницьким органом якої є Чернівецька міська рада (Власник), створене відповідно до рішення Чернівецької міської ради 24 сесії III скликання від 25.12.2001p. № 492 «Про створення міського комунального підприємства МКП «Чернівціспецкомунтранс».</w:t>
      </w:r>
    </w:p>
    <w:p w:rsidR="005017E8" w:rsidRPr="00E558FF" w:rsidRDefault="005017E8" w:rsidP="005017E8">
      <w:pPr>
        <w:jc w:val="both"/>
        <w:rPr>
          <w:sz w:val="28"/>
          <w:szCs w:val="28"/>
        </w:rPr>
      </w:pPr>
      <w:r w:rsidRPr="00E558FF">
        <w:rPr>
          <w:sz w:val="28"/>
          <w:szCs w:val="28"/>
        </w:rPr>
        <w:t>1.2.</w:t>
      </w:r>
      <w:r w:rsidRPr="00E558FF">
        <w:rPr>
          <w:sz w:val="28"/>
          <w:szCs w:val="28"/>
        </w:rPr>
        <w:tab/>
        <w:t>Підприємство є самостійним господарюючим суб'єктом, який має статус юридичної особи, має самостійний баланс, розрахунковий та інші рахунки в банківських установах, печатку зі своєю назвою, фірмові бланки, Кутові та інші штампи, інші реквізити.</w:t>
      </w:r>
    </w:p>
    <w:p w:rsidR="005017E8" w:rsidRPr="00E558FF" w:rsidRDefault="005017E8" w:rsidP="005017E8">
      <w:pPr>
        <w:jc w:val="both"/>
        <w:rPr>
          <w:sz w:val="28"/>
          <w:szCs w:val="28"/>
        </w:rPr>
      </w:pPr>
      <w:r w:rsidRPr="00E558FF">
        <w:rPr>
          <w:sz w:val="28"/>
          <w:szCs w:val="28"/>
        </w:rPr>
        <w:t>1.3.</w:t>
      </w:r>
      <w:r w:rsidRPr="00E558FF">
        <w:rPr>
          <w:sz w:val="28"/>
          <w:szCs w:val="28"/>
        </w:rPr>
        <w:tab/>
        <w:t>Підприємство у своїй діяльності керується Конституцією України, Законами України, нормативними актами Верховної Ради і Кабінету Міністрів України, міністерств України, рішеннями Чернівецької міської ради та виконавчого комітету Чернівецької міської ради, іншими нормативно-правовими актами України, а також цим Статутом.</w:t>
      </w:r>
    </w:p>
    <w:p w:rsidR="005017E8" w:rsidRPr="00E558FF" w:rsidRDefault="005017E8" w:rsidP="005017E8">
      <w:pPr>
        <w:jc w:val="both"/>
        <w:rPr>
          <w:sz w:val="28"/>
          <w:szCs w:val="28"/>
        </w:rPr>
      </w:pPr>
      <w:r w:rsidRPr="00E558FF">
        <w:rPr>
          <w:sz w:val="28"/>
          <w:szCs w:val="28"/>
        </w:rPr>
        <w:t>1.4.</w:t>
      </w:r>
      <w:r w:rsidRPr="00E558FF">
        <w:rPr>
          <w:sz w:val="28"/>
          <w:szCs w:val="28"/>
        </w:rPr>
        <w:tab/>
        <w:t>Підприємство має право від свого імені та в межах своєї компетенції укладати правочини за предметом діяльності, набувати майнові та особисті не майнові - права та обов'язки, пов'язані з його діяльністю, виступати позивачем та відповідачем в суді</w:t>
      </w:r>
    </w:p>
    <w:p w:rsidR="005017E8" w:rsidRPr="00E558FF" w:rsidRDefault="005017E8" w:rsidP="005017E8">
      <w:pPr>
        <w:jc w:val="both"/>
        <w:rPr>
          <w:sz w:val="28"/>
          <w:szCs w:val="28"/>
        </w:rPr>
      </w:pPr>
      <w:r w:rsidRPr="00E558FF">
        <w:rPr>
          <w:sz w:val="28"/>
          <w:szCs w:val="28"/>
        </w:rPr>
        <w:t>1.5.</w:t>
      </w:r>
      <w:r w:rsidRPr="00E558FF">
        <w:rPr>
          <w:sz w:val="28"/>
          <w:szCs w:val="28"/>
        </w:rPr>
        <w:tab/>
        <w:t>Підприємство несе відповідальність за своїми зобов'язаннями усім належним йому майном, на яке може бути накладене стягнення згідно з чинним законодавством України»</w:t>
      </w:r>
    </w:p>
    <w:p w:rsidR="005017E8" w:rsidRPr="00E558FF" w:rsidRDefault="005017E8" w:rsidP="005017E8">
      <w:pPr>
        <w:jc w:val="both"/>
        <w:rPr>
          <w:sz w:val="28"/>
          <w:szCs w:val="28"/>
        </w:rPr>
      </w:pPr>
      <w:r w:rsidRPr="00E558FF">
        <w:rPr>
          <w:sz w:val="28"/>
          <w:szCs w:val="28"/>
        </w:rPr>
        <w:t>1.6.</w:t>
      </w:r>
      <w:r w:rsidRPr="00E558FF">
        <w:rPr>
          <w:sz w:val="28"/>
          <w:szCs w:val="28"/>
        </w:rPr>
        <w:tab/>
        <w:t>Підприємство не несе відповідальності по зобов'язаннях Власника, рівно як і Власник не несе відповідальності по зобов'язаннях Підприємства.</w:t>
      </w:r>
    </w:p>
    <w:p w:rsidR="005017E8" w:rsidRPr="00E558FF" w:rsidRDefault="005017E8" w:rsidP="005017E8">
      <w:pPr>
        <w:jc w:val="both"/>
        <w:rPr>
          <w:sz w:val="28"/>
          <w:szCs w:val="28"/>
        </w:rPr>
      </w:pPr>
      <w:r w:rsidRPr="00E558FF">
        <w:rPr>
          <w:sz w:val="28"/>
          <w:szCs w:val="28"/>
        </w:rPr>
        <w:t>1.7.</w:t>
      </w:r>
      <w:r w:rsidRPr="00E558FF">
        <w:rPr>
          <w:sz w:val="28"/>
          <w:szCs w:val="28"/>
        </w:rPr>
        <w:tab/>
        <w:t>Повна назва Підприємства - Чернівцьке міське комунальне підприємство «Чернівціспецкомунтранс», скорочена назва - МКП «Чернівціспецкомунтранс».</w:t>
      </w:r>
    </w:p>
    <w:p w:rsidR="005017E8" w:rsidRPr="00E558FF" w:rsidRDefault="005017E8" w:rsidP="005017E8">
      <w:pPr>
        <w:jc w:val="center"/>
        <w:rPr>
          <w:b/>
          <w:sz w:val="28"/>
          <w:szCs w:val="28"/>
        </w:rPr>
      </w:pPr>
      <w:bookmarkStart w:id="1" w:name="bookmark0"/>
      <w:r w:rsidRPr="00E558FF">
        <w:rPr>
          <w:b/>
          <w:sz w:val="28"/>
          <w:szCs w:val="28"/>
        </w:rPr>
        <w:t>2.</w:t>
      </w:r>
      <w:r w:rsidRPr="00E558FF">
        <w:rPr>
          <w:b/>
          <w:sz w:val="28"/>
          <w:szCs w:val="28"/>
        </w:rPr>
        <w:tab/>
        <w:t>Мета і предмет діяльності підприємства</w:t>
      </w:r>
      <w:bookmarkEnd w:id="1"/>
    </w:p>
    <w:p w:rsidR="005017E8" w:rsidRPr="00E558FF" w:rsidRDefault="005017E8" w:rsidP="005017E8">
      <w:pPr>
        <w:jc w:val="both"/>
        <w:rPr>
          <w:sz w:val="28"/>
          <w:szCs w:val="28"/>
        </w:rPr>
      </w:pPr>
      <w:r w:rsidRPr="00E558FF">
        <w:rPr>
          <w:sz w:val="28"/>
          <w:szCs w:val="28"/>
        </w:rPr>
        <w:t>2.1.</w:t>
      </w:r>
      <w:r w:rsidRPr="00E558FF">
        <w:rPr>
          <w:sz w:val="28"/>
          <w:szCs w:val="28"/>
        </w:rPr>
        <w:tab/>
        <w:t>Основною метою діяльності Підприємства є задоволення потреб внутрішнього ринку у різноманітних послугах, насичення його високоякісною продукцією, розширення номенклатури конкурентоспроможних товарів та послуг, отримання прибутку,</w:t>
      </w:r>
    </w:p>
    <w:p w:rsidR="005017E8" w:rsidRPr="00E558FF" w:rsidRDefault="005017E8" w:rsidP="005017E8">
      <w:pPr>
        <w:jc w:val="both"/>
        <w:rPr>
          <w:sz w:val="28"/>
          <w:szCs w:val="28"/>
        </w:rPr>
      </w:pPr>
      <w:r w:rsidRPr="00E558FF">
        <w:rPr>
          <w:sz w:val="28"/>
          <w:szCs w:val="28"/>
        </w:rPr>
        <w:t>2.2.</w:t>
      </w:r>
      <w:r w:rsidRPr="00E558FF">
        <w:rPr>
          <w:sz w:val="28"/>
          <w:szCs w:val="28"/>
        </w:rPr>
        <w:tab/>
        <w:t>З метою реалізації встановлених завдань Підприємство в порядку та межах визначених чинним законодавством України здійснює такі види діяльності:</w:t>
      </w:r>
    </w:p>
    <w:p w:rsidR="005017E8" w:rsidRPr="00E558FF" w:rsidRDefault="005017E8" w:rsidP="005017E8">
      <w:pPr>
        <w:numPr>
          <w:ilvl w:val="0"/>
          <w:numId w:val="1"/>
        </w:numPr>
        <w:ind w:left="680"/>
        <w:jc w:val="both"/>
        <w:rPr>
          <w:sz w:val="28"/>
          <w:szCs w:val="28"/>
        </w:rPr>
      </w:pPr>
      <w:r w:rsidRPr="00E558FF">
        <w:rPr>
          <w:sz w:val="28"/>
          <w:szCs w:val="28"/>
        </w:rPr>
        <w:t>Здійснення вивозу твердо-побутових відходів та рідин підприємств, установ, організацій, населення;</w:t>
      </w:r>
    </w:p>
    <w:p w:rsidR="005017E8" w:rsidRPr="00E558FF" w:rsidRDefault="005017E8" w:rsidP="005017E8">
      <w:pPr>
        <w:numPr>
          <w:ilvl w:val="0"/>
          <w:numId w:val="1"/>
        </w:numPr>
        <w:ind w:left="680"/>
        <w:jc w:val="both"/>
        <w:rPr>
          <w:sz w:val="28"/>
          <w:szCs w:val="28"/>
        </w:rPr>
      </w:pPr>
      <w:r w:rsidRPr="00E558FF">
        <w:rPr>
          <w:sz w:val="28"/>
          <w:szCs w:val="28"/>
        </w:rPr>
        <w:t>Утилізація відходів;</w:t>
      </w:r>
    </w:p>
    <w:p w:rsidR="005017E8" w:rsidRPr="00E558FF" w:rsidRDefault="005017E8" w:rsidP="005017E8">
      <w:pPr>
        <w:numPr>
          <w:ilvl w:val="0"/>
          <w:numId w:val="1"/>
        </w:numPr>
        <w:ind w:left="680"/>
        <w:jc w:val="both"/>
        <w:rPr>
          <w:sz w:val="28"/>
          <w:szCs w:val="28"/>
        </w:rPr>
      </w:pPr>
      <w:r w:rsidRPr="00E558FF">
        <w:rPr>
          <w:sz w:val="28"/>
          <w:szCs w:val="28"/>
        </w:rPr>
        <w:t>Утримання та експлуатація сміттєзвалищ;</w:t>
      </w:r>
    </w:p>
    <w:p w:rsidR="005017E8" w:rsidRPr="00E558FF" w:rsidRDefault="005017E8" w:rsidP="005017E8">
      <w:pPr>
        <w:numPr>
          <w:ilvl w:val="0"/>
          <w:numId w:val="1"/>
        </w:numPr>
        <w:ind w:left="680"/>
        <w:jc w:val="both"/>
        <w:rPr>
          <w:sz w:val="28"/>
          <w:szCs w:val="28"/>
        </w:rPr>
      </w:pPr>
      <w:r w:rsidRPr="00E558FF">
        <w:rPr>
          <w:sz w:val="28"/>
          <w:szCs w:val="28"/>
        </w:rPr>
        <w:t>Утримання та обслуговування громадських вбиралень;</w:t>
      </w:r>
    </w:p>
    <w:p w:rsidR="005017E8" w:rsidRPr="00E558FF" w:rsidRDefault="005017E8" w:rsidP="005017E8">
      <w:pPr>
        <w:numPr>
          <w:ilvl w:val="0"/>
          <w:numId w:val="1"/>
        </w:numPr>
        <w:ind w:left="680"/>
        <w:jc w:val="both"/>
        <w:rPr>
          <w:sz w:val="28"/>
          <w:szCs w:val="28"/>
        </w:rPr>
      </w:pPr>
      <w:r w:rsidRPr="00E558FF">
        <w:rPr>
          <w:sz w:val="28"/>
          <w:szCs w:val="28"/>
        </w:rPr>
        <w:t>Відлов, знешкодження, захоронення бродячих тварин, утримання та експлуатація скотомогильників;</w:t>
      </w:r>
    </w:p>
    <w:p w:rsidR="005017E8" w:rsidRPr="00E558FF" w:rsidRDefault="005017E8" w:rsidP="005017E8">
      <w:pPr>
        <w:numPr>
          <w:ilvl w:val="0"/>
          <w:numId w:val="1"/>
        </w:numPr>
        <w:ind w:left="680"/>
        <w:jc w:val="both"/>
        <w:rPr>
          <w:sz w:val="28"/>
          <w:szCs w:val="28"/>
        </w:rPr>
      </w:pPr>
      <w:r w:rsidRPr="00E558FF">
        <w:rPr>
          <w:sz w:val="28"/>
          <w:szCs w:val="28"/>
        </w:rPr>
        <w:t>Полив та миття вулиць міста, прибирання та вивезення змету з прилоткової частини доріг;</w:t>
      </w:r>
    </w:p>
    <w:p w:rsidR="005017E8" w:rsidRPr="00E558FF" w:rsidRDefault="005017E8" w:rsidP="005017E8">
      <w:pPr>
        <w:numPr>
          <w:ilvl w:val="0"/>
          <w:numId w:val="1"/>
        </w:numPr>
        <w:ind w:left="680"/>
        <w:jc w:val="both"/>
        <w:rPr>
          <w:sz w:val="28"/>
          <w:szCs w:val="28"/>
        </w:rPr>
      </w:pPr>
      <w:r w:rsidRPr="00E558FF">
        <w:rPr>
          <w:sz w:val="28"/>
          <w:szCs w:val="28"/>
        </w:rPr>
        <w:lastRenderedPageBreak/>
        <w:t>Заготівля, переробка та реалізація сільськогосподарської, тваринницької, рослинницької продукції;</w:t>
      </w:r>
    </w:p>
    <w:p w:rsidR="005017E8" w:rsidRPr="00E558FF" w:rsidRDefault="005017E8" w:rsidP="005017E8">
      <w:pPr>
        <w:numPr>
          <w:ilvl w:val="0"/>
          <w:numId w:val="1"/>
        </w:numPr>
        <w:ind w:left="680"/>
        <w:jc w:val="both"/>
        <w:rPr>
          <w:sz w:val="28"/>
          <w:szCs w:val="28"/>
        </w:rPr>
      </w:pPr>
      <w:r w:rsidRPr="00E558FF">
        <w:rPr>
          <w:sz w:val="28"/>
          <w:szCs w:val="28"/>
        </w:rPr>
        <w:t>Заготівля та переробка вторинної сировини;</w:t>
      </w:r>
    </w:p>
    <w:p w:rsidR="005017E8" w:rsidRPr="00E558FF" w:rsidRDefault="005017E8" w:rsidP="005017E8">
      <w:pPr>
        <w:numPr>
          <w:ilvl w:val="0"/>
          <w:numId w:val="1"/>
        </w:numPr>
        <w:ind w:left="680"/>
        <w:jc w:val="both"/>
        <w:rPr>
          <w:sz w:val="28"/>
          <w:szCs w:val="28"/>
        </w:rPr>
      </w:pPr>
      <w:r w:rsidRPr="00E558FF">
        <w:rPr>
          <w:sz w:val="28"/>
          <w:szCs w:val="28"/>
        </w:rPr>
        <w:t>Виробництво та реалізація товарів народного споживання та виробничо-технічного призначення;</w:t>
      </w:r>
    </w:p>
    <w:p w:rsidR="005017E8" w:rsidRPr="00E558FF" w:rsidRDefault="005017E8" w:rsidP="005017E8">
      <w:pPr>
        <w:numPr>
          <w:ilvl w:val="0"/>
          <w:numId w:val="1"/>
        </w:numPr>
        <w:ind w:left="680"/>
        <w:jc w:val="both"/>
        <w:rPr>
          <w:sz w:val="28"/>
          <w:szCs w:val="28"/>
        </w:rPr>
      </w:pPr>
      <w:r w:rsidRPr="00E558FF">
        <w:rPr>
          <w:sz w:val="28"/>
          <w:szCs w:val="28"/>
        </w:rPr>
        <w:t>Виробництво продуктів харчування;</w:t>
      </w:r>
    </w:p>
    <w:p w:rsidR="005017E8" w:rsidRPr="00E558FF" w:rsidRDefault="005017E8" w:rsidP="005017E8">
      <w:pPr>
        <w:numPr>
          <w:ilvl w:val="0"/>
          <w:numId w:val="1"/>
        </w:numPr>
        <w:ind w:left="680"/>
        <w:jc w:val="both"/>
        <w:rPr>
          <w:sz w:val="28"/>
          <w:szCs w:val="28"/>
        </w:rPr>
      </w:pPr>
      <w:r w:rsidRPr="00E558FF">
        <w:rPr>
          <w:sz w:val="28"/>
          <w:szCs w:val="28"/>
        </w:rPr>
        <w:t>Здійснення вантажних та пасажирських перевезень автомобільним транспортом;</w:t>
      </w:r>
    </w:p>
    <w:p w:rsidR="005017E8" w:rsidRPr="00E558FF" w:rsidRDefault="005017E8" w:rsidP="005017E8">
      <w:pPr>
        <w:numPr>
          <w:ilvl w:val="0"/>
          <w:numId w:val="1"/>
        </w:numPr>
        <w:ind w:left="680"/>
        <w:jc w:val="both"/>
        <w:rPr>
          <w:sz w:val="28"/>
          <w:szCs w:val="28"/>
        </w:rPr>
      </w:pPr>
      <w:r w:rsidRPr="00E558FF">
        <w:rPr>
          <w:sz w:val="28"/>
          <w:szCs w:val="28"/>
        </w:rPr>
        <w:t>Здійснення міжнародних вантажних перевезень автомобільним транспортом;</w:t>
      </w:r>
    </w:p>
    <w:p w:rsidR="005017E8" w:rsidRPr="00E558FF" w:rsidRDefault="005017E8" w:rsidP="005017E8">
      <w:pPr>
        <w:numPr>
          <w:ilvl w:val="0"/>
          <w:numId w:val="1"/>
        </w:numPr>
        <w:ind w:left="680"/>
        <w:jc w:val="both"/>
        <w:rPr>
          <w:sz w:val="28"/>
          <w:szCs w:val="28"/>
        </w:rPr>
      </w:pPr>
      <w:r w:rsidRPr="00E558FF">
        <w:rPr>
          <w:sz w:val="28"/>
          <w:szCs w:val="28"/>
        </w:rPr>
        <w:t>Надання експедиційних послуг;</w:t>
      </w:r>
    </w:p>
    <w:p w:rsidR="005017E8" w:rsidRPr="00E558FF" w:rsidRDefault="005017E8" w:rsidP="005017E8">
      <w:pPr>
        <w:numPr>
          <w:ilvl w:val="0"/>
          <w:numId w:val="1"/>
        </w:numPr>
        <w:ind w:left="680"/>
        <w:jc w:val="both"/>
        <w:rPr>
          <w:sz w:val="28"/>
          <w:szCs w:val="28"/>
        </w:rPr>
      </w:pPr>
      <w:r w:rsidRPr="00E558FF">
        <w:rPr>
          <w:sz w:val="28"/>
          <w:szCs w:val="28"/>
        </w:rPr>
        <w:t>Надання складських послуг;</w:t>
      </w:r>
    </w:p>
    <w:p w:rsidR="005017E8" w:rsidRPr="00E558FF" w:rsidRDefault="005017E8" w:rsidP="005017E8">
      <w:pPr>
        <w:numPr>
          <w:ilvl w:val="0"/>
          <w:numId w:val="1"/>
        </w:numPr>
        <w:ind w:left="680"/>
        <w:jc w:val="both"/>
        <w:rPr>
          <w:sz w:val="28"/>
          <w:szCs w:val="28"/>
        </w:rPr>
      </w:pPr>
      <w:r w:rsidRPr="00E558FF">
        <w:rPr>
          <w:sz w:val="28"/>
          <w:szCs w:val="28"/>
        </w:rPr>
        <w:t>Створення та комплексна експлуатація станцій технічного обслуговування автомобілів, надання послуг по ремонту автотехніки;</w:t>
      </w:r>
    </w:p>
    <w:p w:rsidR="005017E8" w:rsidRPr="00E558FF" w:rsidRDefault="005017E8" w:rsidP="005017E8">
      <w:pPr>
        <w:numPr>
          <w:ilvl w:val="0"/>
          <w:numId w:val="1"/>
        </w:numPr>
        <w:ind w:left="680"/>
        <w:jc w:val="both"/>
        <w:rPr>
          <w:sz w:val="28"/>
          <w:szCs w:val="28"/>
        </w:rPr>
      </w:pPr>
      <w:r w:rsidRPr="00E558FF">
        <w:rPr>
          <w:sz w:val="28"/>
          <w:szCs w:val="28"/>
        </w:rPr>
        <w:t>Здійснення гуртової, роздрібної торгівлі автотранспортною технікою, запасними частинами, автомобільною; газовою апаратурою;</w:t>
      </w:r>
    </w:p>
    <w:p w:rsidR="005017E8" w:rsidRPr="00E558FF" w:rsidRDefault="005017E8" w:rsidP="005017E8">
      <w:pPr>
        <w:numPr>
          <w:ilvl w:val="0"/>
          <w:numId w:val="1"/>
        </w:numPr>
        <w:ind w:left="680"/>
        <w:jc w:val="both"/>
        <w:rPr>
          <w:sz w:val="28"/>
          <w:szCs w:val="28"/>
        </w:rPr>
      </w:pPr>
      <w:r w:rsidRPr="00E558FF">
        <w:rPr>
          <w:sz w:val="28"/>
          <w:szCs w:val="28"/>
        </w:rPr>
        <w:t>Створення та експлуатація автозаправних станцій, автостоянок;</w:t>
      </w:r>
    </w:p>
    <w:p w:rsidR="005017E8" w:rsidRPr="00E558FF" w:rsidRDefault="005017E8" w:rsidP="005017E8">
      <w:pPr>
        <w:numPr>
          <w:ilvl w:val="0"/>
          <w:numId w:val="1"/>
        </w:numPr>
        <w:ind w:left="680"/>
        <w:jc w:val="both"/>
        <w:rPr>
          <w:sz w:val="28"/>
          <w:szCs w:val="28"/>
        </w:rPr>
      </w:pPr>
      <w:r w:rsidRPr="00E558FF">
        <w:rPr>
          <w:sz w:val="28"/>
          <w:szCs w:val="28"/>
        </w:rPr>
        <w:t>Здійснення гуртової, роздрібної торгівлі нафтопродуктами, паливо-мастильними матеріалами (в т.ч. автозаправників);</w:t>
      </w:r>
    </w:p>
    <w:p w:rsidR="005017E8" w:rsidRPr="00E558FF" w:rsidRDefault="005017E8" w:rsidP="005017E8">
      <w:pPr>
        <w:numPr>
          <w:ilvl w:val="0"/>
          <w:numId w:val="1"/>
        </w:numPr>
        <w:ind w:left="680"/>
        <w:jc w:val="both"/>
        <w:rPr>
          <w:sz w:val="28"/>
          <w:szCs w:val="28"/>
        </w:rPr>
      </w:pPr>
      <w:r w:rsidRPr="00E558FF">
        <w:rPr>
          <w:sz w:val="28"/>
          <w:szCs w:val="28"/>
        </w:rPr>
        <w:t>Відкриття та експлуатація митних ліцензійних складів, магазинів безмитної торгівлі;</w:t>
      </w:r>
    </w:p>
    <w:p w:rsidR="005017E8" w:rsidRPr="00E558FF" w:rsidRDefault="005017E8" w:rsidP="005017E8">
      <w:pPr>
        <w:numPr>
          <w:ilvl w:val="0"/>
          <w:numId w:val="1"/>
        </w:numPr>
        <w:ind w:left="680"/>
        <w:jc w:val="both"/>
        <w:rPr>
          <w:sz w:val="28"/>
          <w:szCs w:val="28"/>
        </w:rPr>
      </w:pPr>
      <w:r w:rsidRPr="00E558FF">
        <w:rPr>
          <w:sz w:val="28"/>
          <w:szCs w:val="28"/>
        </w:rPr>
        <w:t>Здійснення митної брокерської діяльності;</w:t>
      </w:r>
    </w:p>
    <w:p w:rsidR="005017E8" w:rsidRPr="00E558FF" w:rsidRDefault="005017E8" w:rsidP="005017E8">
      <w:pPr>
        <w:numPr>
          <w:ilvl w:val="0"/>
          <w:numId w:val="1"/>
        </w:numPr>
        <w:ind w:left="680"/>
        <w:jc w:val="both"/>
        <w:rPr>
          <w:sz w:val="28"/>
          <w:szCs w:val="28"/>
        </w:rPr>
      </w:pPr>
      <w:r w:rsidRPr="00E558FF">
        <w:rPr>
          <w:sz w:val="28"/>
          <w:szCs w:val="28"/>
        </w:rPr>
        <w:t>Здійснення посередницьких операцій з фрахтом, агентських послуг з питань перевезення вантажів, транспортно-експедеційні послуги , українським та іноземним підприємствам та громадянам;</w:t>
      </w:r>
    </w:p>
    <w:p w:rsidR="005017E8" w:rsidRPr="00E558FF" w:rsidRDefault="005017E8" w:rsidP="005017E8">
      <w:pPr>
        <w:numPr>
          <w:ilvl w:val="0"/>
          <w:numId w:val="1"/>
        </w:numPr>
        <w:ind w:left="680"/>
        <w:jc w:val="both"/>
        <w:rPr>
          <w:sz w:val="28"/>
          <w:szCs w:val="28"/>
        </w:rPr>
      </w:pPr>
      <w:r w:rsidRPr="00E558FF">
        <w:rPr>
          <w:sz w:val="28"/>
          <w:szCs w:val="28"/>
        </w:rPr>
        <w:t>Організація та проведення навчальних курсів, лекцій, семінарів з підготовки спеціалістів різних рівнів кваліфікації;</w:t>
      </w:r>
    </w:p>
    <w:p w:rsidR="005017E8" w:rsidRPr="00E558FF" w:rsidRDefault="005017E8" w:rsidP="005017E8">
      <w:pPr>
        <w:numPr>
          <w:ilvl w:val="0"/>
          <w:numId w:val="1"/>
        </w:numPr>
        <w:ind w:left="680"/>
        <w:jc w:val="both"/>
        <w:rPr>
          <w:sz w:val="28"/>
          <w:szCs w:val="28"/>
        </w:rPr>
      </w:pPr>
      <w:r w:rsidRPr="00E558FF">
        <w:rPr>
          <w:sz w:val="28"/>
          <w:szCs w:val="28"/>
        </w:rPr>
        <w:t>Здійснення оптової, роздрібної, комісійної та консигнаційної торгівлі будь-якими товарами народного споживання та виробничо- технічного призначення, супутніми товарами (в т.ч.. через власну або орендовану торговельну мережу);</w:t>
      </w:r>
    </w:p>
    <w:p w:rsidR="005017E8" w:rsidRPr="00E558FF" w:rsidRDefault="005017E8" w:rsidP="005017E8">
      <w:pPr>
        <w:numPr>
          <w:ilvl w:val="0"/>
          <w:numId w:val="1"/>
        </w:numPr>
        <w:ind w:left="680"/>
        <w:jc w:val="both"/>
        <w:rPr>
          <w:sz w:val="28"/>
          <w:szCs w:val="28"/>
        </w:rPr>
      </w:pPr>
      <w:r w:rsidRPr="00E558FF">
        <w:rPr>
          <w:sz w:val="28"/>
          <w:szCs w:val="28"/>
        </w:rPr>
        <w:t>Створення та комплексна експлуатація власної мережі багатопрофільних магазинів, пунктів харчування, побутового обслуговування населення;</w:t>
      </w:r>
    </w:p>
    <w:p w:rsidR="005017E8" w:rsidRPr="00E558FF" w:rsidRDefault="005017E8" w:rsidP="005017E8">
      <w:pPr>
        <w:numPr>
          <w:ilvl w:val="0"/>
          <w:numId w:val="1"/>
        </w:numPr>
        <w:ind w:left="680"/>
        <w:jc w:val="both"/>
        <w:rPr>
          <w:sz w:val="28"/>
          <w:szCs w:val="28"/>
        </w:rPr>
      </w:pPr>
      <w:r w:rsidRPr="00E558FF">
        <w:rPr>
          <w:sz w:val="28"/>
          <w:szCs w:val="28"/>
        </w:rPr>
        <w:t>Будівництво, реконструкція, проведення ремонтних, реставраційних та монтажних робіт об'єктів виробничого, цивільного, сільськогосподарського призначення, житла та гаражів;</w:t>
      </w:r>
    </w:p>
    <w:p w:rsidR="005017E8" w:rsidRPr="00E558FF" w:rsidRDefault="005017E8" w:rsidP="005017E8">
      <w:pPr>
        <w:numPr>
          <w:ilvl w:val="0"/>
          <w:numId w:val="1"/>
        </w:numPr>
        <w:ind w:left="680"/>
        <w:jc w:val="both"/>
        <w:rPr>
          <w:sz w:val="28"/>
          <w:szCs w:val="28"/>
        </w:rPr>
      </w:pPr>
      <w:r w:rsidRPr="00E558FF">
        <w:rPr>
          <w:sz w:val="28"/>
          <w:szCs w:val="28"/>
        </w:rPr>
        <w:t>Виробництво та реалізація будівельних матеріалів, напівфабрикатів (цегли, шлакоблоків, черепиці, цементу і т,п.);</w:t>
      </w:r>
    </w:p>
    <w:p w:rsidR="005017E8" w:rsidRPr="00E558FF" w:rsidRDefault="005017E8" w:rsidP="005017E8">
      <w:pPr>
        <w:numPr>
          <w:ilvl w:val="0"/>
          <w:numId w:val="1"/>
        </w:numPr>
        <w:ind w:left="680"/>
        <w:jc w:val="both"/>
        <w:rPr>
          <w:sz w:val="28"/>
          <w:szCs w:val="28"/>
        </w:rPr>
      </w:pPr>
      <w:r w:rsidRPr="00E558FF">
        <w:rPr>
          <w:sz w:val="28"/>
          <w:szCs w:val="28"/>
        </w:rPr>
        <w:t>Організація та участь у виставках, продажу, ярмарках, аукціонах та інших комерційних закладах;</w:t>
      </w:r>
    </w:p>
    <w:p w:rsidR="005017E8" w:rsidRPr="00E558FF" w:rsidRDefault="005017E8" w:rsidP="005017E8">
      <w:pPr>
        <w:numPr>
          <w:ilvl w:val="0"/>
          <w:numId w:val="1"/>
        </w:numPr>
        <w:ind w:left="680"/>
        <w:jc w:val="both"/>
        <w:rPr>
          <w:sz w:val="28"/>
          <w:szCs w:val="28"/>
        </w:rPr>
      </w:pPr>
      <w:r w:rsidRPr="00E558FF">
        <w:rPr>
          <w:sz w:val="28"/>
          <w:szCs w:val="28"/>
        </w:rPr>
        <w:t>Надання платних посередницьких, агентських, комісійних маркетингових, інформаційно-консультаційних послуг;</w:t>
      </w:r>
    </w:p>
    <w:p w:rsidR="005017E8" w:rsidRPr="00E558FF" w:rsidRDefault="005017E8" w:rsidP="005017E8">
      <w:pPr>
        <w:numPr>
          <w:ilvl w:val="0"/>
          <w:numId w:val="1"/>
        </w:numPr>
        <w:ind w:left="680"/>
        <w:jc w:val="both"/>
        <w:rPr>
          <w:sz w:val="28"/>
          <w:szCs w:val="28"/>
        </w:rPr>
      </w:pPr>
      <w:r w:rsidRPr="00E558FF">
        <w:rPr>
          <w:sz w:val="28"/>
          <w:szCs w:val="28"/>
        </w:rPr>
        <w:t>Створення мережі закладів громадського харчування (бари ресторани, кафе);</w:t>
      </w:r>
    </w:p>
    <w:p w:rsidR="005017E8" w:rsidRPr="00E558FF" w:rsidRDefault="005017E8" w:rsidP="005017E8">
      <w:pPr>
        <w:numPr>
          <w:ilvl w:val="0"/>
          <w:numId w:val="1"/>
        </w:numPr>
        <w:ind w:left="680"/>
        <w:jc w:val="both"/>
        <w:rPr>
          <w:sz w:val="28"/>
          <w:szCs w:val="28"/>
        </w:rPr>
      </w:pPr>
      <w:r w:rsidRPr="00E558FF">
        <w:rPr>
          <w:sz w:val="28"/>
          <w:szCs w:val="28"/>
        </w:rPr>
        <w:lastRenderedPageBreak/>
        <w:t>Рекламна діяльність;</w:t>
      </w:r>
    </w:p>
    <w:p w:rsidR="005017E8" w:rsidRPr="00E558FF" w:rsidRDefault="005017E8" w:rsidP="005017E8">
      <w:pPr>
        <w:numPr>
          <w:ilvl w:val="0"/>
          <w:numId w:val="1"/>
        </w:numPr>
        <w:ind w:left="680"/>
        <w:jc w:val="both"/>
        <w:rPr>
          <w:sz w:val="28"/>
          <w:szCs w:val="28"/>
        </w:rPr>
      </w:pPr>
      <w:r w:rsidRPr="00E558FF">
        <w:rPr>
          <w:sz w:val="28"/>
          <w:szCs w:val="28"/>
        </w:rPr>
        <w:t>Інвестиційна діяльність;</w:t>
      </w:r>
    </w:p>
    <w:p w:rsidR="005017E8" w:rsidRPr="00E558FF" w:rsidRDefault="005017E8" w:rsidP="005017E8">
      <w:pPr>
        <w:numPr>
          <w:ilvl w:val="0"/>
          <w:numId w:val="1"/>
        </w:numPr>
        <w:ind w:left="680"/>
        <w:jc w:val="both"/>
        <w:rPr>
          <w:sz w:val="28"/>
          <w:szCs w:val="28"/>
        </w:rPr>
      </w:pPr>
      <w:r w:rsidRPr="00E558FF">
        <w:rPr>
          <w:sz w:val="28"/>
          <w:szCs w:val="28"/>
        </w:rPr>
        <w:t>Придбання, використання, та продаж патентів, "ноу-хау", ліцензій, концесій, що співвідносяться з предметом діяльності;</w:t>
      </w:r>
    </w:p>
    <w:p w:rsidR="005017E8" w:rsidRPr="00E558FF" w:rsidRDefault="005017E8" w:rsidP="005017E8">
      <w:pPr>
        <w:numPr>
          <w:ilvl w:val="0"/>
          <w:numId w:val="1"/>
        </w:numPr>
        <w:ind w:left="680"/>
        <w:jc w:val="both"/>
        <w:rPr>
          <w:sz w:val="28"/>
          <w:szCs w:val="28"/>
        </w:rPr>
      </w:pPr>
      <w:r w:rsidRPr="00E558FF">
        <w:rPr>
          <w:sz w:val="28"/>
          <w:szCs w:val="28"/>
        </w:rPr>
        <w:t>Інша діяльність, яка сумісна з предметом діяльності, сприяє його реалізації та не суперечить законодавству України;</w:t>
      </w:r>
    </w:p>
    <w:p w:rsidR="005017E8" w:rsidRPr="00E558FF" w:rsidRDefault="005017E8" w:rsidP="005017E8">
      <w:pPr>
        <w:numPr>
          <w:ilvl w:val="0"/>
          <w:numId w:val="1"/>
        </w:numPr>
        <w:ind w:left="680"/>
        <w:jc w:val="both"/>
        <w:rPr>
          <w:sz w:val="28"/>
          <w:szCs w:val="28"/>
        </w:rPr>
      </w:pPr>
      <w:r w:rsidRPr="00E558FF">
        <w:rPr>
          <w:sz w:val="28"/>
          <w:szCs w:val="28"/>
        </w:rPr>
        <w:t xml:space="preserve">Зовнішньоекономічна діяльність. </w:t>
      </w:r>
    </w:p>
    <w:p w:rsidR="005017E8" w:rsidRPr="00E558FF" w:rsidRDefault="005017E8" w:rsidP="005017E8">
      <w:pPr>
        <w:jc w:val="both"/>
        <w:rPr>
          <w:sz w:val="28"/>
          <w:szCs w:val="28"/>
        </w:rPr>
      </w:pPr>
      <w:r w:rsidRPr="00E558FF">
        <w:rPr>
          <w:sz w:val="28"/>
          <w:szCs w:val="28"/>
        </w:rPr>
        <w:t>Окремі види діяльності, які вимагають обов'язкового ліцензування, Підприємство має право здійснювати з моменту отримання відповідної ліцензії.</w:t>
      </w:r>
    </w:p>
    <w:p w:rsidR="005017E8" w:rsidRPr="00E558FF" w:rsidRDefault="005017E8" w:rsidP="005017E8">
      <w:pPr>
        <w:jc w:val="center"/>
        <w:rPr>
          <w:b/>
          <w:sz w:val="28"/>
          <w:szCs w:val="28"/>
        </w:rPr>
      </w:pPr>
      <w:bookmarkStart w:id="2" w:name="bookmark2"/>
      <w:r w:rsidRPr="00E558FF">
        <w:rPr>
          <w:b/>
          <w:sz w:val="28"/>
          <w:szCs w:val="28"/>
        </w:rPr>
        <w:t>3.</w:t>
      </w:r>
      <w:r w:rsidRPr="00E558FF">
        <w:rPr>
          <w:b/>
          <w:sz w:val="28"/>
          <w:szCs w:val="28"/>
        </w:rPr>
        <w:tab/>
        <w:t>Майно підприємства</w:t>
      </w:r>
      <w:bookmarkEnd w:id="2"/>
    </w:p>
    <w:p w:rsidR="005017E8" w:rsidRPr="00E558FF" w:rsidRDefault="005017E8" w:rsidP="005017E8">
      <w:pPr>
        <w:jc w:val="both"/>
        <w:rPr>
          <w:sz w:val="28"/>
          <w:szCs w:val="28"/>
        </w:rPr>
      </w:pPr>
      <w:r w:rsidRPr="00E558FF">
        <w:rPr>
          <w:sz w:val="28"/>
          <w:szCs w:val="28"/>
        </w:rPr>
        <w:t>3.1.</w:t>
      </w:r>
      <w:r w:rsidRPr="00E558FF">
        <w:rPr>
          <w:sz w:val="28"/>
          <w:szCs w:val="28"/>
        </w:rPr>
        <w:tab/>
        <w:t>Підприємство засноване на власності територіальної громади міста Чернівці.</w:t>
      </w:r>
    </w:p>
    <w:p w:rsidR="005017E8" w:rsidRPr="00E558FF" w:rsidRDefault="005017E8" w:rsidP="005017E8">
      <w:pPr>
        <w:jc w:val="both"/>
        <w:rPr>
          <w:sz w:val="28"/>
          <w:szCs w:val="28"/>
        </w:rPr>
      </w:pPr>
      <w:r w:rsidRPr="00E558FF">
        <w:rPr>
          <w:sz w:val="28"/>
          <w:szCs w:val="28"/>
        </w:rPr>
        <w:t>3.2.</w:t>
      </w:r>
      <w:r w:rsidRPr="00E558FF">
        <w:rPr>
          <w:sz w:val="28"/>
          <w:szCs w:val="28"/>
        </w:rPr>
        <w:tab/>
        <w:t>Майно Підприємства створюють основний капітал, оборотні засоби, інші матеріальні цінності, вартість яких відображається в самостійному балансі Підприємства.</w:t>
      </w:r>
    </w:p>
    <w:p w:rsidR="005017E8" w:rsidRPr="00E558FF" w:rsidRDefault="005017E8" w:rsidP="005017E8">
      <w:pPr>
        <w:jc w:val="both"/>
        <w:rPr>
          <w:sz w:val="28"/>
          <w:szCs w:val="28"/>
        </w:rPr>
      </w:pPr>
      <w:r w:rsidRPr="00E558FF">
        <w:rPr>
          <w:sz w:val="28"/>
          <w:szCs w:val="28"/>
        </w:rPr>
        <w:t>3.3.</w:t>
      </w:r>
      <w:r w:rsidRPr="00E558FF">
        <w:rPr>
          <w:sz w:val="28"/>
          <w:szCs w:val="28"/>
        </w:rPr>
        <w:tab/>
        <w:t>Майно, що є комунальною власністю, закріплене за Підприємством і передається йому на правах господарського відання.</w:t>
      </w:r>
    </w:p>
    <w:p w:rsidR="005017E8" w:rsidRPr="00E558FF" w:rsidRDefault="005017E8" w:rsidP="005017E8">
      <w:pPr>
        <w:jc w:val="both"/>
        <w:rPr>
          <w:sz w:val="28"/>
          <w:szCs w:val="28"/>
        </w:rPr>
      </w:pPr>
      <w:r w:rsidRPr="00E558FF">
        <w:rPr>
          <w:sz w:val="28"/>
          <w:szCs w:val="28"/>
        </w:rPr>
        <w:t>3.4.</w:t>
      </w:r>
      <w:r w:rsidRPr="00E558FF">
        <w:rPr>
          <w:sz w:val="28"/>
          <w:szCs w:val="28"/>
        </w:rPr>
        <w:tab/>
        <w:t>Відчуження основних капіталів підприємства здійснюється за рішенням Власника або уповноваженого ним органу, а малоцінний інвентар використовується Підприємством для виконання статутних видів діяльності.</w:t>
      </w:r>
    </w:p>
    <w:p w:rsidR="005017E8" w:rsidRPr="00E558FF" w:rsidRDefault="005017E8" w:rsidP="005017E8">
      <w:pPr>
        <w:jc w:val="both"/>
        <w:rPr>
          <w:sz w:val="28"/>
          <w:szCs w:val="28"/>
        </w:rPr>
      </w:pPr>
      <w:r w:rsidRPr="00E558FF">
        <w:rPr>
          <w:sz w:val="28"/>
          <w:szCs w:val="28"/>
        </w:rPr>
        <w:t>3.5.</w:t>
      </w:r>
      <w:r w:rsidRPr="00E558FF">
        <w:rPr>
          <w:sz w:val="28"/>
          <w:szCs w:val="28"/>
        </w:rPr>
        <w:tab/>
        <w:t>Для досягнення мети діяльності підприємство має право за погодженням з Власником та в порядку установленому законодавством України набувати, використовувати в господарські діяльності, обмінювати, орендувати, надавати, отримувати в позику та безоплатне користування (позичку) на договірній основі з юридичними та фізичними особами будівлі, споруди, обладнання, транспортні засоби, матеріали та інше майно, а також право користування земельними ділянками, водою та іншими природними ресурсами.</w:t>
      </w:r>
    </w:p>
    <w:p w:rsidR="005017E8" w:rsidRPr="00E558FF" w:rsidRDefault="005017E8" w:rsidP="005017E8">
      <w:pPr>
        <w:jc w:val="both"/>
        <w:rPr>
          <w:sz w:val="28"/>
          <w:szCs w:val="28"/>
        </w:rPr>
      </w:pPr>
      <w:r w:rsidRPr="00E558FF">
        <w:rPr>
          <w:sz w:val="28"/>
          <w:szCs w:val="28"/>
        </w:rPr>
        <w:t>3.6.</w:t>
      </w:r>
      <w:r w:rsidRPr="00E558FF">
        <w:rPr>
          <w:sz w:val="28"/>
          <w:szCs w:val="28"/>
        </w:rPr>
        <w:tab/>
        <w:t>Майно Підприємства не може бути відчуженим без згоди Власника або уповноваженого ним органу.</w:t>
      </w:r>
    </w:p>
    <w:p w:rsidR="005017E8" w:rsidRPr="00E558FF" w:rsidRDefault="005017E8" w:rsidP="005017E8">
      <w:pPr>
        <w:jc w:val="center"/>
        <w:rPr>
          <w:b/>
          <w:sz w:val="28"/>
          <w:szCs w:val="28"/>
        </w:rPr>
      </w:pPr>
      <w:r w:rsidRPr="00E558FF">
        <w:rPr>
          <w:b/>
          <w:sz w:val="28"/>
          <w:szCs w:val="28"/>
        </w:rPr>
        <w:t>4.</w:t>
      </w:r>
      <w:r w:rsidRPr="00E558FF">
        <w:rPr>
          <w:b/>
          <w:sz w:val="28"/>
          <w:szCs w:val="28"/>
        </w:rPr>
        <w:tab/>
        <w:t>Капітал підприємства</w:t>
      </w:r>
    </w:p>
    <w:p w:rsidR="005017E8" w:rsidRPr="00E558FF" w:rsidRDefault="005017E8" w:rsidP="005017E8">
      <w:pPr>
        <w:jc w:val="both"/>
        <w:rPr>
          <w:sz w:val="28"/>
          <w:szCs w:val="28"/>
        </w:rPr>
      </w:pPr>
      <w:r w:rsidRPr="00E558FF">
        <w:rPr>
          <w:sz w:val="28"/>
          <w:szCs w:val="28"/>
        </w:rPr>
        <w:t>4.1. Статутний капітал Підприємства, складає 5273179 грн. 41 коп. (п’ять мільйонів двісті сімдесят три тисячі сто сімдесят дев’ять грн. 41 коп.).</w:t>
      </w:r>
    </w:p>
    <w:p w:rsidR="005017E8" w:rsidRPr="00E558FF" w:rsidRDefault="005017E8" w:rsidP="005017E8">
      <w:pPr>
        <w:jc w:val="both"/>
        <w:rPr>
          <w:sz w:val="28"/>
          <w:szCs w:val="28"/>
        </w:rPr>
      </w:pPr>
      <w:r w:rsidRPr="00E558FF">
        <w:rPr>
          <w:sz w:val="28"/>
          <w:szCs w:val="28"/>
        </w:rPr>
        <w:t>Внесок до статутного капіталу здійснюється як у грошовій формі так і шляхом передачі основних засобів та майна.</w:t>
      </w:r>
    </w:p>
    <w:p w:rsidR="005017E8" w:rsidRPr="00E558FF" w:rsidRDefault="005017E8" w:rsidP="005017E8">
      <w:pPr>
        <w:jc w:val="center"/>
        <w:rPr>
          <w:b/>
          <w:sz w:val="28"/>
          <w:szCs w:val="28"/>
        </w:rPr>
      </w:pPr>
      <w:r w:rsidRPr="00E558FF">
        <w:rPr>
          <w:b/>
          <w:sz w:val="28"/>
          <w:szCs w:val="28"/>
        </w:rPr>
        <w:t>5.</w:t>
      </w:r>
      <w:r w:rsidRPr="00E558FF">
        <w:rPr>
          <w:b/>
          <w:sz w:val="28"/>
          <w:szCs w:val="28"/>
        </w:rPr>
        <w:tab/>
        <w:t>Правоздатність підприємства</w:t>
      </w:r>
    </w:p>
    <w:p w:rsidR="005017E8" w:rsidRPr="00E558FF" w:rsidRDefault="005017E8" w:rsidP="005017E8">
      <w:pPr>
        <w:jc w:val="both"/>
        <w:rPr>
          <w:sz w:val="28"/>
          <w:szCs w:val="28"/>
        </w:rPr>
      </w:pPr>
      <w:r w:rsidRPr="00E558FF">
        <w:rPr>
          <w:sz w:val="28"/>
          <w:szCs w:val="28"/>
        </w:rPr>
        <w:t>5.1.</w:t>
      </w:r>
      <w:r w:rsidRPr="00E558FF">
        <w:rPr>
          <w:sz w:val="28"/>
          <w:szCs w:val="28"/>
        </w:rPr>
        <w:tab/>
        <w:t>Підприємство має право самостійно:</w:t>
      </w:r>
    </w:p>
    <w:p w:rsidR="005017E8" w:rsidRPr="00E558FF" w:rsidRDefault="005017E8" w:rsidP="005017E8">
      <w:pPr>
        <w:jc w:val="both"/>
        <w:rPr>
          <w:sz w:val="28"/>
          <w:szCs w:val="28"/>
        </w:rPr>
      </w:pPr>
      <w:r w:rsidRPr="00E558FF">
        <w:rPr>
          <w:sz w:val="28"/>
          <w:szCs w:val="28"/>
        </w:rPr>
        <w:t>5.1.1.</w:t>
      </w:r>
      <w:r w:rsidRPr="00E558FF">
        <w:rPr>
          <w:sz w:val="28"/>
          <w:szCs w:val="28"/>
        </w:rPr>
        <w:tab/>
        <w:t>Визначати стратегію та основні напрями свого розвитку відповідно до місцевих програм та замовлень, плану розвитку підприємства;</w:t>
      </w:r>
    </w:p>
    <w:p w:rsidR="005017E8" w:rsidRPr="00E558FF" w:rsidRDefault="005017E8" w:rsidP="005017E8">
      <w:pPr>
        <w:jc w:val="both"/>
        <w:rPr>
          <w:sz w:val="28"/>
          <w:szCs w:val="28"/>
        </w:rPr>
      </w:pPr>
      <w:r w:rsidRPr="00E558FF">
        <w:rPr>
          <w:sz w:val="28"/>
          <w:szCs w:val="28"/>
        </w:rPr>
        <w:t>5.1.2.</w:t>
      </w:r>
      <w:r w:rsidRPr="00E558FF">
        <w:rPr>
          <w:sz w:val="28"/>
          <w:szCs w:val="28"/>
        </w:rPr>
        <w:tab/>
        <w:t>Організовувати свою діяльність щодо забезпечення потреб територіальної громади м. Чернівці шляхом виконання замовлень органів місцевого самоврядування м. Чернівців та уповноважених ними органів, а також укладених договорів;</w:t>
      </w:r>
    </w:p>
    <w:p w:rsidR="005017E8" w:rsidRPr="00E558FF" w:rsidRDefault="005017E8" w:rsidP="005017E8">
      <w:pPr>
        <w:jc w:val="both"/>
        <w:rPr>
          <w:sz w:val="28"/>
          <w:szCs w:val="28"/>
        </w:rPr>
      </w:pPr>
      <w:r w:rsidRPr="00E558FF">
        <w:rPr>
          <w:sz w:val="28"/>
          <w:szCs w:val="28"/>
        </w:rPr>
        <w:t>5.1.3.</w:t>
      </w:r>
      <w:r w:rsidRPr="00E558FF">
        <w:rPr>
          <w:sz w:val="28"/>
          <w:szCs w:val="28"/>
        </w:rPr>
        <w:tab/>
        <w:t xml:space="preserve">Реалізовувати продукцію (виконувати роботи, надавати послуги) вироблену (виконану, надану) за цінами (тарифами), що встановлюються ним самостійно або на договірній основі, а у випадках, передбачених </w:t>
      </w:r>
      <w:r w:rsidRPr="00E558FF">
        <w:rPr>
          <w:sz w:val="28"/>
          <w:szCs w:val="28"/>
        </w:rPr>
        <w:lastRenderedPageBreak/>
        <w:t>законодавством України, - за фіксованими (регульованими); державними пінами (тарифами);</w:t>
      </w:r>
    </w:p>
    <w:p w:rsidR="005017E8" w:rsidRPr="00E558FF" w:rsidRDefault="005017E8" w:rsidP="005017E8">
      <w:pPr>
        <w:jc w:val="both"/>
        <w:rPr>
          <w:sz w:val="28"/>
          <w:szCs w:val="28"/>
        </w:rPr>
      </w:pPr>
      <w:r w:rsidRPr="00E558FF">
        <w:rPr>
          <w:sz w:val="28"/>
          <w:szCs w:val="28"/>
        </w:rPr>
        <w:t>5.1.4.</w:t>
      </w:r>
      <w:r w:rsidRPr="00E558FF">
        <w:rPr>
          <w:sz w:val="28"/>
          <w:szCs w:val="28"/>
        </w:rPr>
        <w:tab/>
        <w:t>Самостійно здійснювати господарську діяльність.</w:t>
      </w:r>
    </w:p>
    <w:p w:rsidR="005017E8" w:rsidRPr="00E558FF" w:rsidRDefault="005017E8" w:rsidP="005017E8">
      <w:pPr>
        <w:jc w:val="both"/>
        <w:rPr>
          <w:sz w:val="28"/>
          <w:szCs w:val="28"/>
        </w:rPr>
      </w:pPr>
      <w:r w:rsidRPr="00E558FF">
        <w:rPr>
          <w:sz w:val="28"/>
          <w:szCs w:val="28"/>
        </w:rPr>
        <w:t>5.2.</w:t>
      </w:r>
      <w:r w:rsidRPr="00E558FF">
        <w:rPr>
          <w:sz w:val="28"/>
          <w:szCs w:val="28"/>
        </w:rPr>
        <w:tab/>
        <w:t>Підприємства має право за погодженням з Власником:</w:t>
      </w:r>
    </w:p>
    <w:p w:rsidR="005017E8" w:rsidRPr="00E558FF" w:rsidRDefault="005017E8" w:rsidP="005017E8">
      <w:pPr>
        <w:jc w:val="both"/>
        <w:rPr>
          <w:sz w:val="28"/>
          <w:szCs w:val="28"/>
        </w:rPr>
      </w:pPr>
      <w:r w:rsidRPr="00E558FF">
        <w:rPr>
          <w:sz w:val="28"/>
          <w:szCs w:val="28"/>
        </w:rPr>
        <w:t>5.2.1.</w:t>
      </w:r>
      <w:r w:rsidRPr="00E558FF">
        <w:rPr>
          <w:sz w:val="28"/>
          <w:szCs w:val="28"/>
        </w:rPr>
        <w:tab/>
        <w:t>Одержувати кредити під виконання замовлень органів місцевого самоврядування м. Чернівців та уповноважених ними органів та для інших цілей.</w:t>
      </w:r>
    </w:p>
    <w:p w:rsidR="005017E8" w:rsidRPr="00E558FF" w:rsidRDefault="005017E8" w:rsidP="005017E8">
      <w:pPr>
        <w:jc w:val="both"/>
        <w:rPr>
          <w:sz w:val="28"/>
          <w:szCs w:val="28"/>
        </w:rPr>
      </w:pPr>
      <w:r w:rsidRPr="00E558FF">
        <w:rPr>
          <w:sz w:val="28"/>
          <w:szCs w:val="28"/>
        </w:rPr>
        <w:t>5.3.</w:t>
      </w:r>
      <w:r w:rsidRPr="00E558FF">
        <w:rPr>
          <w:sz w:val="28"/>
          <w:szCs w:val="28"/>
        </w:rPr>
        <w:tab/>
        <w:t>Підприємство зобов'язано:</w:t>
      </w:r>
    </w:p>
    <w:p w:rsidR="005017E8" w:rsidRPr="00E558FF" w:rsidRDefault="005017E8" w:rsidP="005017E8">
      <w:pPr>
        <w:jc w:val="both"/>
        <w:rPr>
          <w:sz w:val="28"/>
          <w:szCs w:val="28"/>
        </w:rPr>
      </w:pPr>
      <w:r w:rsidRPr="00E558FF">
        <w:rPr>
          <w:sz w:val="28"/>
          <w:szCs w:val="28"/>
        </w:rPr>
        <w:t>5.3.1.</w:t>
      </w:r>
      <w:r w:rsidRPr="00E558FF">
        <w:rPr>
          <w:sz w:val="28"/>
          <w:szCs w:val="28"/>
        </w:rPr>
        <w:tab/>
        <w:t>Забезпечувати своєчасну сплату податків і зборів (обов'язкових платежів) до бюджету та до державних цільових фондів згідно із законодавством України;</w:t>
      </w:r>
    </w:p>
    <w:p w:rsidR="005017E8" w:rsidRPr="00E558FF" w:rsidRDefault="005017E8" w:rsidP="005017E8">
      <w:pPr>
        <w:jc w:val="both"/>
        <w:rPr>
          <w:sz w:val="28"/>
          <w:szCs w:val="28"/>
        </w:rPr>
      </w:pPr>
      <w:r w:rsidRPr="00E558FF">
        <w:rPr>
          <w:sz w:val="28"/>
          <w:szCs w:val="28"/>
        </w:rPr>
        <w:t>5.3.2.</w:t>
      </w:r>
      <w:r w:rsidRPr="00E558FF">
        <w:rPr>
          <w:sz w:val="28"/>
          <w:szCs w:val="28"/>
        </w:rPr>
        <w:tab/>
        <w:t>Забезпечувати цільове використання закріпленого за ним майна та виділених державних коштів та коштів міського бюджету;</w:t>
      </w:r>
    </w:p>
    <w:p w:rsidR="005017E8" w:rsidRPr="00E558FF" w:rsidRDefault="005017E8" w:rsidP="005017E8">
      <w:pPr>
        <w:jc w:val="both"/>
        <w:rPr>
          <w:sz w:val="28"/>
          <w:szCs w:val="28"/>
        </w:rPr>
      </w:pPr>
      <w:r w:rsidRPr="00E558FF">
        <w:rPr>
          <w:sz w:val="28"/>
          <w:szCs w:val="28"/>
        </w:rPr>
        <w:t>5.3.3.</w:t>
      </w:r>
      <w:r w:rsidRPr="00E558FF">
        <w:rPr>
          <w:sz w:val="28"/>
          <w:szCs w:val="28"/>
        </w:rPr>
        <w:tab/>
        <w:t>Здійснювати будівництво, реконструкцію, модернізацію, капітальний ремонт основних капіталів, а також забезпечувати своєчасне освоєння нових виробничих потужностей;</w:t>
      </w:r>
    </w:p>
    <w:p w:rsidR="005017E8" w:rsidRPr="00E558FF" w:rsidRDefault="005017E8" w:rsidP="005017E8">
      <w:pPr>
        <w:jc w:val="both"/>
        <w:rPr>
          <w:sz w:val="28"/>
          <w:szCs w:val="28"/>
        </w:rPr>
      </w:pPr>
      <w:r w:rsidRPr="00E558FF">
        <w:rPr>
          <w:sz w:val="28"/>
          <w:szCs w:val="28"/>
        </w:rPr>
        <w:t>5.3.4.</w:t>
      </w:r>
      <w:r w:rsidRPr="00E558FF">
        <w:rPr>
          <w:sz w:val="28"/>
          <w:szCs w:val="28"/>
        </w:rPr>
        <w:tab/>
        <w:t>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5017E8" w:rsidRPr="00E558FF" w:rsidRDefault="005017E8" w:rsidP="005017E8">
      <w:pPr>
        <w:jc w:val="both"/>
        <w:rPr>
          <w:sz w:val="28"/>
          <w:szCs w:val="28"/>
        </w:rPr>
      </w:pPr>
      <w:r w:rsidRPr="00E558FF">
        <w:rPr>
          <w:sz w:val="28"/>
          <w:szCs w:val="28"/>
        </w:rPr>
        <w:t>5.3.5.</w:t>
      </w:r>
      <w:r w:rsidRPr="00E558FF">
        <w:rPr>
          <w:sz w:val="28"/>
          <w:szCs w:val="28"/>
        </w:rPr>
        <w:tab/>
        <w:t>Здійснювати заходи з удосконалення організації роботи підприємства, заробітної плати працівників з метою посилення і матеріального зацікавлення, як у результатах особистої праці, так і у загальних підсумках роботи підприємства;</w:t>
      </w:r>
    </w:p>
    <w:p w:rsidR="005017E8" w:rsidRPr="00E558FF" w:rsidRDefault="005017E8" w:rsidP="005017E8">
      <w:pPr>
        <w:jc w:val="both"/>
        <w:rPr>
          <w:sz w:val="28"/>
          <w:szCs w:val="28"/>
        </w:rPr>
      </w:pPr>
      <w:r w:rsidRPr="00E558FF">
        <w:rPr>
          <w:sz w:val="28"/>
          <w:szCs w:val="28"/>
        </w:rPr>
        <w:t>5.3.6.</w:t>
      </w:r>
      <w:r w:rsidRPr="00E558FF">
        <w:rPr>
          <w:sz w:val="28"/>
          <w:szCs w:val="28"/>
        </w:rPr>
        <w:tab/>
        <w:t>Забезпечувати своєчасні розрахунки з працівникам підприємства;</w:t>
      </w:r>
    </w:p>
    <w:p w:rsidR="005017E8" w:rsidRPr="00E558FF" w:rsidRDefault="005017E8" w:rsidP="005017E8">
      <w:pPr>
        <w:jc w:val="both"/>
        <w:rPr>
          <w:sz w:val="28"/>
          <w:szCs w:val="28"/>
        </w:rPr>
      </w:pPr>
      <w:r w:rsidRPr="00E558FF">
        <w:rPr>
          <w:sz w:val="28"/>
          <w:szCs w:val="28"/>
        </w:rPr>
        <w:t>5.3.7.</w:t>
      </w:r>
      <w:r w:rsidRPr="00E558FF">
        <w:rPr>
          <w:sz w:val="28"/>
          <w:szCs w:val="28"/>
        </w:rPr>
        <w:tab/>
        <w:t>Виконувати норми і вимога законодавства щодо охорони довкілля, раціонального використання і відтворення природних ресурсів забезпечення екологічної безпеки.</w:t>
      </w:r>
    </w:p>
    <w:p w:rsidR="005017E8" w:rsidRPr="00E558FF" w:rsidRDefault="005017E8" w:rsidP="005017E8">
      <w:pPr>
        <w:jc w:val="center"/>
        <w:rPr>
          <w:b/>
          <w:sz w:val="28"/>
          <w:szCs w:val="28"/>
        </w:rPr>
      </w:pPr>
      <w:bookmarkStart w:id="3" w:name="bookmark3"/>
      <w:r w:rsidRPr="00E558FF">
        <w:rPr>
          <w:b/>
          <w:sz w:val="28"/>
          <w:szCs w:val="28"/>
        </w:rPr>
        <w:t>6.</w:t>
      </w:r>
      <w:r w:rsidRPr="00E558FF">
        <w:rPr>
          <w:b/>
          <w:sz w:val="28"/>
          <w:szCs w:val="28"/>
        </w:rPr>
        <w:tab/>
        <w:t>Фінансові та кредитні відносини</w:t>
      </w:r>
      <w:bookmarkEnd w:id="3"/>
    </w:p>
    <w:p w:rsidR="005017E8" w:rsidRPr="00E558FF" w:rsidRDefault="005017E8" w:rsidP="005017E8">
      <w:pPr>
        <w:jc w:val="both"/>
        <w:rPr>
          <w:sz w:val="28"/>
          <w:szCs w:val="28"/>
        </w:rPr>
      </w:pPr>
      <w:r w:rsidRPr="00E558FF">
        <w:rPr>
          <w:sz w:val="28"/>
          <w:szCs w:val="28"/>
        </w:rPr>
        <w:t>6.1.</w:t>
      </w:r>
      <w:r w:rsidRPr="00E558FF">
        <w:rPr>
          <w:sz w:val="28"/>
          <w:szCs w:val="28"/>
        </w:rPr>
        <w:tab/>
        <w:t>Джерелом формування фінансових ресурсів Підприємства є:</w:t>
      </w:r>
    </w:p>
    <w:p w:rsidR="005017E8" w:rsidRPr="00E558FF" w:rsidRDefault="005017E8" w:rsidP="005017E8">
      <w:pPr>
        <w:jc w:val="both"/>
        <w:rPr>
          <w:sz w:val="28"/>
          <w:szCs w:val="28"/>
        </w:rPr>
      </w:pPr>
      <w:r w:rsidRPr="00E558FF">
        <w:rPr>
          <w:sz w:val="28"/>
          <w:szCs w:val="28"/>
        </w:rPr>
        <w:t>-</w:t>
      </w:r>
      <w:r w:rsidRPr="00E558FF">
        <w:rPr>
          <w:sz w:val="28"/>
          <w:szCs w:val="28"/>
        </w:rPr>
        <w:tab/>
        <w:t>чистий прибуток;</w:t>
      </w:r>
    </w:p>
    <w:p w:rsidR="005017E8" w:rsidRPr="00E558FF" w:rsidRDefault="005017E8" w:rsidP="005017E8">
      <w:pPr>
        <w:jc w:val="both"/>
        <w:rPr>
          <w:sz w:val="28"/>
          <w:szCs w:val="28"/>
        </w:rPr>
      </w:pPr>
      <w:r w:rsidRPr="00E558FF">
        <w:rPr>
          <w:sz w:val="28"/>
          <w:szCs w:val="28"/>
        </w:rPr>
        <w:t>-</w:t>
      </w:r>
      <w:r w:rsidRPr="00E558FF">
        <w:rPr>
          <w:sz w:val="28"/>
          <w:szCs w:val="28"/>
        </w:rPr>
        <w:tab/>
        <w:t>кошти, виділені в установленому порядку з державного бюджету, місцевого бюджету, державних позабюджетних фондів;</w:t>
      </w:r>
    </w:p>
    <w:p w:rsidR="005017E8" w:rsidRPr="00E558FF" w:rsidRDefault="005017E8" w:rsidP="005017E8">
      <w:pPr>
        <w:jc w:val="both"/>
        <w:rPr>
          <w:sz w:val="28"/>
          <w:szCs w:val="28"/>
        </w:rPr>
      </w:pPr>
      <w:r w:rsidRPr="00E558FF">
        <w:rPr>
          <w:sz w:val="28"/>
          <w:szCs w:val="28"/>
        </w:rPr>
        <w:t>-</w:t>
      </w:r>
      <w:r w:rsidRPr="00E558FF">
        <w:rPr>
          <w:sz w:val="28"/>
          <w:szCs w:val="28"/>
        </w:rPr>
        <w:tab/>
        <w:t>амортизаційні відрахування;</w:t>
      </w:r>
    </w:p>
    <w:p w:rsidR="005017E8" w:rsidRPr="00E558FF" w:rsidRDefault="005017E8" w:rsidP="005017E8">
      <w:pPr>
        <w:jc w:val="both"/>
        <w:rPr>
          <w:sz w:val="28"/>
          <w:szCs w:val="28"/>
        </w:rPr>
      </w:pPr>
      <w:r w:rsidRPr="00E558FF">
        <w:rPr>
          <w:sz w:val="28"/>
          <w:szCs w:val="28"/>
        </w:rPr>
        <w:t>-</w:t>
      </w:r>
      <w:r w:rsidRPr="00E558FF">
        <w:rPr>
          <w:sz w:val="28"/>
          <w:szCs w:val="28"/>
        </w:rPr>
        <w:tab/>
        <w:t>доходи одержані від господарсько-фінансової діяльності;</w:t>
      </w:r>
    </w:p>
    <w:p w:rsidR="005017E8" w:rsidRPr="00E558FF" w:rsidRDefault="005017E8" w:rsidP="005017E8">
      <w:pPr>
        <w:jc w:val="both"/>
        <w:rPr>
          <w:sz w:val="28"/>
          <w:szCs w:val="28"/>
        </w:rPr>
      </w:pPr>
      <w:r w:rsidRPr="00E558FF">
        <w:rPr>
          <w:sz w:val="28"/>
          <w:szCs w:val="28"/>
        </w:rPr>
        <w:t>-</w:t>
      </w:r>
      <w:r w:rsidRPr="00E558FF">
        <w:rPr>
          <w:sz w:val="28"/>
          <w:szCs w:val="28"/>
        </w:rPr>
        <w:tab/>
        <w:t>доходи від продажу основних засобів, цінних паперів, кредити, які Підприємство отримує за рішенням Власника;</w:t>
      </w:r>
    </w:p>
    <w:p w:rsidR="005017E8" w:rsidRPr="00E558FF" w:rsidRDefault="005017E8" w:rsidP="005017E8">
      <w:pPr>
        <w:jc w:val="both"/>
        <w:rPr>
          <w:sz w:val="28"/>
          <w:szCs w:val="28"/>
        </w:rPr>
      </w:pPr>
      <w:r w:rsidRPr="00E558FF">
        <w:rPr>
          <w:sz w:val="28"/>
          <w:szCs w:val="28"/>
        </w:rPr>
        <w:t>-</w:t>
      </w:r>
      <w:r w:rsidRPr="00E558FF">
        <w:rPr>
          <w:sz w:val="28"/>
          <w:szCs w:val="28"/>
        </w:rPr>
        <w:tab/>
        <w:t>внески юридичних та фізичних осіб, в тому числі безоплатні та благодійні пожертвування, кошти внесені за договорами дарування, інші джерела надходжень не заборонені законодавчими актами України і цим Статутом.</w:t>
      </w:r>
    </w:p>
    <w:p w:rsidR="005017E8" w:rsidRPr="00E558FF" w:rsidRDefault="005017E8" w:rsidP="005017E8">
      <w:pPr>
        <w:jc w:val="both"/>
        <w:rPr>
          <w:sz w:val="28"/>
          <w:szCs w:val="28"/>
        </w:rPr>
      </w:pPr>
      <w:r w:rsidRPr="00E558FF">
        <w:rPr>
          <w:sz w:val="28"/>
          <w:szCs w:val="28"/>
        </w:rPr>
        <w:t>6.2.</w:t>
      </w:r>
      <w:r w:rsidRPr="00E558FF">
        <w:rPr>
          <w:sz w:val="28"/>
          <w:szCs w:val="28"/>
        </w:rPr>
        <w:tab/>
        <w:t>Підприємство має право відкривати розрахункові та інші рахунки дня зберігання грошових коштів і здійснення всіх видів розрахункових, кредитних та касових операцій за місцем реєстрації Підприємства у будь якому банку України.</w:t>
      </w:r>
    </w:p>
    <w:p w:rsidR="005017E8" w:rsidRPr="00E558FF" w:rsidRDefault="005017E8" w:rsidP="005017E8">
      <w:pPr>
        <w:jc w:val="both"/>
        <w:rPr>
          <w:sz w:val="28"/>
          <w:szCs w:val="28"/>
        </w:rPr>
      </w:pPr>
      <w:r w:rsidRPr="00E558FF">
        <w:rPr>
          <w:sz w:val="28"/>
          <w:szCs w:val="28"/>
        </w:rPr>
        <w:t>6.3.</w:t>
      </w:r>
      <w:r w:rsidRPr="00E558FF">
        <w:rPr>
          <w:sz w:val="28"/>
          <w:szCs w:val="28"/>
        </w:rPr>
        <w:tab/>
        <w:t>Розрахунки Підприємства по його зобов'язаннях проводяться у безготівковому порядку, готівкою через установи банків у порядку встановленому Правилами здійснення розрахункових касових операцій Національного банку України.</w:t>
      </w:r>
    </w:p>
    <w:p w:rsidR="005017E8" w:rsidRPr="00E558FF" w:rsidRDefault="005017E8" w:rsidP="005017E8">
      <w:pPr>
        <w:jc w:val="both"/>
        <w:rPr>
          <w:sz w:val="28"/>
          <w:szCs w:val="28"/>
        </w:rPr>
      </w:pPr>
      <w:r w:rsidRPr="00E558FF">
        <w:rPr>
          <w:sz w:val="28"/>
          <w:szCs w:val="28"/>
        </w:rPr>
        <w:lastRenderedPageBreak/>
        <w:t>6.4.</w:t>
      </w:r>
      <w:r w:rsidRPr="00E558FF">
        <w:rPr>
          <w:sz w:val="28"/>
          <w:szCs w:val="28"/>
        </w:rPr>
        <w:tab/>
        <w:t>Кошти, які невикористані Підприємством протягом року не вилучаються та залишаються в розпорядженні Підприємства.</w:t>
      </w:r>
    </w:p>
    <w:p w:rsidR="005017E8" w:rsidRPr="00E558FF" w:rsidRDefault="005017E8" w:rsidP="005017E8">
      <w:pPr>
        <w:jc w:val="both"/>
        <w:rPr>
          <w:sz w:val="28"/>
          <w:szCs w:val="28"/>
        </w:rPr>
      </w:pPr>
      <w:r w:rsidRPr="00E558FF">
        <w:rPr>
          <w:sz w:val="28"/>
          <w:szCs w:val="28"/>
        </w:rPr>
        <w:t>6.5.</w:t>
      </w:r>
      <w:r w:rsidRPr="00E558FF">
        <w:rPr>
          <w:sz w:val="28"/>
          <w:szCs w:val="28"/>
        </w:rPr>
        <w:tab/>
        <w:t>Підприємство несе повну відповідальність за дотримання кредитних договорів і розрахункової дисципліни.</w:t>
      </w:r>
    </w:p>
    <w:p w:rsidR="005017E8" w:rsidRPr="00E558FF" w:rsidRDefault="005017E8" w:rsidP="005017E8">
      <w:pPr>
        <w:jc w:val="both"/>
        <w:rPr>
          <w:sz w:val="28"/>
          <w:szCs w:val="28"/>
        </w:rPr>
      </w:pPr>
      <w:r w:rsidRPr="00E558FF">
        <w:rPr>
          <w:sz w:val="28"/>
          <w:szCs w:val="28"/>
        </w:rPr>
        <w:t>6.6.</w:t>
      </w:r>
      <w:r w:rsidRPr="00E558FF">
        <w:rPr>
          <w:sz w:val="28"/>
          <w:szCs w:val="28"/>
        </w:rPr>
        <w:tab/>
        <w:t>Збитки завдані Підприємству в результаті порушення його майнових прав фізичними та юридичними особами, відшкодовуються з рішенням суду, господарського суду, якщо ці питання не врегульовані іншим способом.</w:t>
      </w:r>
    </w:p>
    <w:p w:rsidR="005017E8" w:rsidRPr="00E558FF" w:rsidRDefault="005017E8" w:rsidP="005017E8">
      <w:pPr>
        <w:jc w:val="center"/>
        <w:rPr>
          <w:b/>
          <w:sz w:val="28"/>
          <w:szCs w:val="28"/>
        </w:rPr>
      </w:pPr>
      <w:bookmarkStart w:id="4" w:name="bookmark4"/>
      <w:r w:rsidRPr="00E558FF">
        <w:rPr>
          <w:b/>
          <w:sz w:val="28"/>
          <w:szCs w:val="28"/>
        </w:rPr>
        <w:t>7.</w:t>
      </w:r>
      <w:r w:rsidRPr="00E558FF">
        <w:rPr>
          <w:b/>
          <w:sz w:val="28"/>
          <w:szCs w:val="28"/>
        </w:rPr>
        <w:tab/>
        <w:t xml:space="preserve"> Порядок розподілу прибутку</w:t>
      </w:r>
      <w:bookmarkEnd w:id="4"/>
    </w:p>
    <w:p w:rsidR="005017E8" w:rsidRPr="00E558FF" w:rsidRDefault="005017E8" w:rsidP="005017E8">
      <w:pPr>
        <w:jc w:val="both"/>
        <w:rPr>
          <w:sz w:val="28"/>
          <w:szCs w:val="28"/>
        </w:rPr>
      </w:pPr>
      <w:r w:rsidRPr="00E558FF">
        <w:rPr>
          <w:sz w:val="28"/>
          <w:szCs w:val="28"/>
        </w:rPr>
        <w:t>7.1.</w:t>
      </w:r>
      <w:r w:rsidRPr="00E558FF">
        <w:rPr>
          <w:sz w:val="28"/>
          <w:szCs w:val="28"/>
        </w:rPr>
        <w:tab/>
        <w:t>Прибуток Підприємства утворюється з надходжень від господарської діяльності після покриття матеріальних та прирівняних до них витрат і витрат на оплату праці. З балансового прибутку Підприємство сплачує відсотки по кредитах банків, а також вносить передбачені законодавством України податки та інші платежі до бюджету.</w:t>
      </w:r>
    </w:p>
    <w:p w:rsidR="005017E8" w:rsidRPr="00E558FF" w:rsidRDefault="005017E8" w:rsidP="005017E8">
      <w:pPr>
        <w:jc w:val="both"/>
        <w:rPr>
          <w:sz w:val="28"/>
          <w:szCs w:val="28"/>
        </w:rPr>
      </w:pPr>
      <w:r w:rsidRPr="00E558FF">
        <w:rPr>
          <w:sz w:val="28"/>
          <w:szCs w:val="28"/>
        </w:rPr>
        <w:t>7.2.</w:t>
      </w:r>
      <w:r w:rsidRPr="00E558FF">
        <w:rPr>
          <w:sz w:val="28"/>
          <w:szCs w:val="28"/>
        </w:rPr>
        <w:tab/>
        <w:t>Чистий прибуток, одержаний після зазначених розрахунків, залишається у повному розпорядженні Підприємства і вилученню не підлягає, крім випадків, передбачених законодавством України.</w:t>
      </w:r>
    </w:p>
    <w:p w:rsidR="005017E8" w:rsidRPr="00E558FF" w:rsidRDefault="005017E8" w:rsidP="005017E8">
      <w:pPr>
        <w:jc w:val="center"/>
        <w:rPr>
          <w:b/>
          <w:sz w:val="28"/>
          <w:szCs w:val="28"/>
        </w:rPr>
      </w:pPr>
      <w:r w:rsidRPr="00E558FF">
        <w:rPr>
          <w:b/>
          <w:sz w:val="28"/>
          <w:szCs w:val="28"/>
        </w:rPr>
        <w:t>8.</w:t>
      </w:r>
      <w:r w:rsidRPr="00E558FF">
        <w:rPr>
          <w:b/>
          <w:sz w:val="28"/>
          <w:szCs w:val="28"/>
        </w:rPr>
        <w:tab/>
        <w:t>Самоврядування трудового колективу</w:t>
      </w:r>
    </w:p>
    <w:p w:rsidR="005017E8" w:rsidRPr="00E558FF" w:rsidRDefault="005017E8" w:rsidP="005017E8">
      <w:pPr>
        <w:jc w:val="both"/>
        <w:rPr>
          <w:sz w:val="28"/>
          <w:szCs w:val="28"/>
        </w:rPr>
      </w:pPr>
      <w:r w:rsidRPr="00E558FF">
        <w:rPr>
          <w:sz w:val="28"/>
          <w:szCs w:val="28"/>
        </w:rPr>
        <w:t>8.1.</w:t>
      </w:r>
      <w:r w:rsidRPr="00E558FF">
        <w:rPr>
          <w:sz w:val="28"/>
          <w:szCs w:val="28"/>
        </w:rPr>
        <w:tab/>
        <w:t>Трудовий колектив Підприємства складають громадяни, які своєю працею беруть участь в його діяльності на підставі трудового договору (контракту), а також інших форм, що регулюють трудові відносини працівника з Підприємством.</w:t>
      </w:r>
    </w:p>
    <w:p w:rsidR="005017E8" w:rsidRPr="00E558FF" w:rsidRDefault="005017E8" w:rsidP="005017E8">
      <w:pPr>
        <w:jc w:val="both"/>
        <w:rPr>
          <w:sz w:val="28"/>
          <w:szCs w:val="28"/>
        </w:rPr>
      </w:pPr>
      <w:r w:rsidRPr="00E558FF">
        <w:rPr>
          <w:sz w:val="28"/>
          <w:szCs w:val="28"/>
        </w:rPr>
        <w:t>8.2.</w:t>
      </w:r>
      <w:r w:rsidRPr="00E558FF">
        <w:rPr>
          <w:sz w:val="28"/>
          <w:szCs w:val="28"/>
        </w:rPr>
        <w:tab/>
        <w:t>Повноваження трудового колективу реалізуються через загальні збори, що скликаються за необхідністю, але не рідше двох разів на рік. Збори трудового колективу правомочні, якщо в них бере участь не менше двох третин всіх працюючих. Рішення на зборах трудового колективу приймаються простою більшістю голосів. Члени трудового колективу Підприємства мають право отримувати інформацію про фінансово-господарську діяльність підприємства, а також Інформацію необхідну для виконання службових обов'язків, користуватися пільгами та послугами Підприємства.</w:t>
      </w:r>
    </w:p>
    <w:p w:rsidR="005017E8" w:rsidRPr="00E558FF" w:rsidRDefault="005017E8" w:rsidP="005017E8">
      <w:pPr>
        <w:jc w:val="both"/>
        <w:rPr>
          <w:sz w:val="28"/>
          <w:szCs w:val="28"/>
        </w:rPr>
      </w:pPr>
      <w:r w:rsidRPr="00E558FF">
        <w:rPr>
          <w:sz w:val="28"/>
          <w:szCs w:val="28"/>
        </w:rPr>
        <w:t>8.3.</w:t>
      </w:r>
      <w:r w:rsidRPr="00E558FF">
        <w:rPr>
          <w:sz w:val="28"/>
          <w:szCs w:val="28"/>
        </w:rPr>
        <w:tab/>
        <w:t>Трудовий колектив Підприємства також користується правами, передбаченими Кодексом Законів про Працю України та іншими законами та підзаконними актами України.</w:t>
      </w:r>
    </w:p>
    <w:p w:rsidR="005017E8" w:rsidRPr="00E558FF" w:rsidRDefault="005017E8" w:rsidP="005017E8">
      <w:pPr>
        <w:jc w:val="center"/>
        <w:rPr>
          <w:b/>
          <w:sz w:val="28"/>
          <w:szCs w:val="28"/>
        </w:rPr>
      </w:pPr>
      <w:r w:rsidRPr="00E558FF">
        <w:rPr>
          <w:b/>
          <w:sz w:val="28"/>
          <w:szCs w:val="28"/>
        </w:rPr>
        <w:t>9. Органи управління Підприємством</w:t>
      </w:r>
    </w:p>
    <w:p w:rsidR="005017E8" w:rsidRPr="00E558FF" w:rsidRDefault="005017E8" w:rsidP="005017E8">
      <w:pPr>
        <w:jc w:val="both"/>
        <w:rPr>
          <w:sz w:val="28"/>
          <w:szCs w:val="28"/>
        </w:rPr>
      </w:pPr>
      <w:r w:rsidRPr="00E558FF">
        <w:rPr>
          <w:sz w:val="28"/>
          <w:szCs w:val="28"/>
        </w:rPr>
        <w:t>9.1.</w:t>
      </w:r>
      <w:r w:rsidRPr="00E558FF">
        <w:rPr>
          <w:sz w:val="28"/>
          <w:szCs w:val="28"/>
        </w:rPr>
        <w:tab/>
        <w:t>Управління Підприємством здійснюється відповідно до чинного законодавства України та цього Статуту на основі поєднання прав Власника та уповноваженого ним органу щодо господарського використання його майна і принципів самоврядування трудового колективу.</w:t>
      </w:r>
    </w:p>
    <w:p w:rsidR="005017E8" w:rsidRPr="00E558FF" w:rsidRDefault="005017E8" w:rsidP="005017E8">
      <w:pPr>
        <w:jc w:val="both"/>
        <w:rPr>
          <w:sz w:val="28"/>
          <w:szCs w:val="28"/>
        </w:rPr>
      </w:pPr>
      <w:r w:rsidRPr="00E558FF">
        <w:rPr>
          <w:sz w:val="28"/>
          <w:szCs w:val="28"/>
        </w:rPr>
        <w:t>9.1.1 Власник здійснює свої права по управлінню Підприємством безпосередньо або через уповноважені ним органи.</w:t>
      </w:r>
    </w:p>
    <w:p w:rsidR="005017E8" w:rsidRPr="00E558FF" w:rsidRDefault="005017E8" w:rsidP="005017E8">
      <w:pPr>
        <w:jc w:val="both"/>
        <w:rPr>
          <w:sz w:val="28"/>
          <w:szCs w:val="28"/>
        </w:rPr>
      </w:pPr>
      <w:r w:rsidRPr="00E558FF">
        <w:rPr>
          <w:sz w:val="28"/>
          <w:szCs w:val="28"/>
        </w:rPr>
        <w:t>9.2.</w:t>
      </w:r>
      <w:r w:rsidRPr="00E558FF">
        <w:rPr>
          <w:sz w:val="28"/>
          <w:szCs w:val="28"/>
        </w:rPr>
        <w:tab/>
        <w:t>У Підприємстві створюються наступні органи управління:</w:t>
      </w:r>
    </w:p>
    <w:p w:rsidR="005017E8" w:rsidRPr="00E558FF" w:rsidRDefault="005017E8" w:rsidP="005017E8">
      <w:pPr>
        <w:jc w:val="both"/>
        <w:rPr>
          <w:sz w:val="28"/>
          <w:szCs w:val="28"/>
        </w:rPr>
      </w:pPr>
      <w:r w:rsidRPr="00E558FF">
        <w:rPr>
          <w:sz w:val="28"/>
          <w:szCs w:val="28"/>
        </w:rPr>
        <w:t>-</w:t>
      </w:r>
      <w:r w:rsidRPr="00E558FF">
        <w:rPr>
          <w:sz w:val="28"/>
          <w:szCs w:val="28"/>
        </w:rPr>
        <w:tab/>
        <w:t xml:space="preserve">Наглядова рада; </w:t>
      </w:r>
    </w:p>
    <w:p w:rsidR="005017E8" w:rsidRPr="00E558FF" w:rsidRDefault="005017E8" w:rsidP="005017E8">
      <w:pPr>
        <w:jc w:val="both"/>
        <w:rPr>
          <w:sz w:val="28"/>
          <w:szCs w:val="28"/>
        </w:rPr>
      </w:pPr>
      <w:r w:rsidRPr="00E558FF">
        <w:rPr>
          <w:sz w:val="28"/>
          <w:szCs w:val="28"/>
        </w:rPr>
        <w:t>-</w:t>
      </w:r>
      <w:r w:rsidRPr="00E558FF">
        <w:rPr>
          <w:sz w:val="28"/>
          <w:szCs w:val="28"/>
        </w:rPr>
        <w:tab/>
        <w:t>Виконавчий директор підприємства.</w:t>
      </w:r>
    </w:p>
    <w:p w:rsidR="005017E8" w:rsidRPr="00E558FF" w:rsidRDefault="005017E8" w:rsidP="005017E8">
      <w:pPr>
        <w:jc w:val="both"/>
        <w:rPr>
          <w:sz w:val="28"/>
          <w:szCs w:val="28"/>
        </w:rPr>
      </w:pPr>
      <w:r w:rsidRPr="00E558FF">
        <w:rPr>
          <w:sz w:val="28"/>
          <w:szCs w:val="28"/>
        </w:rPr>
        <w:t>9.3.</w:t>
      </w:r>
      <w:r w:rsidRPr="00E558FF">
        <w:rPr>
          <w:sz w:val="28"/>
          <w:szCs w:val="28"/>
        </w:rPr>
        <w:tab/>
        <w:t>Члени Наглядової ради, Виконавчий директор підприємства є посадовими особами Підприємства.</w:t>
      </w:r>
    </w:p>
    <w:p w:rsidR="005017E8" w:rsidRPr="00E558FF" w:rsidRDefault="005017E8" w:rsidP="005017E8">
      <w:pPr>
        <w:jc w:val="center"/>
        <w:rPr>
          <w:sz w:val="28"/>
          <w:szCs w:val="28"/>
        </w:rPr>
      </w:pPr>
      <w:r w:rsidRPr="00E558FF">
        <w:rPr>
          <w:b/>
          <w:sz w:val="28"/>
          <w:szCs w:val="28"/>
        </w:rPr>
        <w:t>10. НАГЛЯДОВА РАДА</w:t>
      </w:r>
    </w:p>
    <w:p w:rsidR="005017E8" w:rsidRPr="00E558FF" w:rsidRDefault="005017E8" w:rsidP="005017E8">
      <w:pPr>
        <w:jc w:val="both"/>
        <w:rPr>
          <w:sz w:val="28"/>
          <w:szCs w:val="28"/>
        </w:rPr>
      </w:pPr>
      <w:r w:rsidRPr="00E558FF">
        <w:rPr>
          <w:sz w:val="28"/>
          <w:szCs w:val="28"/>
        </w:rPr>
        <w:t>10.1.</w:t>
      </w:r>
      <w:r w:rsidRPr="00E558FF">
        <w:rPr>
          <w:sz w:val="28"/>
          <w:szCs w:val="28"/>
        </w:rPr>
        <w:tab/>
        <w:t>Наглядова рада. Склад та порядок обрання.</w:t>
      </w:r>
    </w:p>
    <w:p w:rsidR="005017E8" w:rsidRPr="00E558FF" w:rsidRDefault="005017E8" w:rsidP="005017E8">
      <w:pPr>
        <w:jc w:val="both"/>
        <w:rPr>
          <w:sz w:val="28"/>
          <w:szCs w:val="28"/>
        </w:rPr>
      </w:pPr>
      <w:r w:rsidRPr="00E558FF">
        <w:rPr>
          <w:sz w:val="28"/>
          <w:szCs w:val="28"/>
        </w:rPr>
        <w:lastRenderedPageBreak/>
        <w:t>10.1.1.</w:t>
      </w:r>
      <w:r w:rsidRPr="00E558FF">
        <w:rPr>
          <w:sz w:val="28"/>
          <w:szCs w:val="28"/>
        </w:rPr>
        <w:tab/>
        <w:t>Наглядова рада є постійно діючим органом, який здійснює захист прав Власника в межах компетенції, визначеної Статутом та законом, контролює і регулює діяльність Керівника підприємства та вирішує окремі питання, які законодавством та цим Статутом віднесені до її компетенції.</w:t>
      </w:r>
    </w:p>
    <w:p w:rsidR="005017E8" w:rsidRPr="00E558FF" w:rsidRDefault="005017E8" w:rsidP="005017E8">
      <w:pPr>
        <w:jc w:val="both"/>
        <w:rPr>
          <w:sz w:val="28"/>
          <w:szCs w:val="28"/>
        </w:rPr>
      </w:pPr>
      <w:r w:rsidRPr="00E558FF">
        <w:rPr>
          <w:sz w:val="28"/>
          <w:szCs w:val="28"/>
        </w:rPr>
        <w:t>10.1.2.</w:t>
      </w:r>
      <w:r w:rsidRPr="00E558FF">
        <w:rPr>
          <w:sz w:val="28"/>
          <w:szCs w:val="28"/>
        </w:rPr>
        <w:tab/>
        <w:t>Члени Наглядової ради Підприємства обираються з числа фізичних осіб, які мають повну дієздатність.</w:t>
      </w:r>
    </w:p>
    <w:p w:rsidR="005017E8" w:rsidRPr="00E558FF" w:rsidRDefault="005017E8" w:rsidP="005017E8">
      <w:pPr>
        <w:jc w:val="both"/>
        <w:rPr>
          <w:sz w:val="28"/>
          <w:szCs w:val="28"/>
        </w:rPr>
      </w:pPr>
      <w:r w:rsidRPr="00E558FF">
        <w:rPr>
          <w:sz w:val="28"/>
          <w:szCs w:val="28"/>
        </w:rPr>
        <w:t>10.1.3.</w:t>
      </w:r>
      <w:r w:rsidRPr="00E558FF">
        <w:rPr>
          <w:sz w:val="28"/>
          <w:szCs w:val="28"/>
        </w:rPr>
        <w:tab/>
        <w:t>Наглядова рада складається з 3 (трьох) членів, які обираються терміном на 3 роки, з правом переобрання на наступний термін. Персональний склад Наглядової ради та зміни в ньому затверджується Власником.</w:t>
      </w:r>
    </w:p>
    <w:p w:rsidR="005017E8" w:rsidRPr="00E558FF" w:rsidRDefault="005017E8" w:rsidP="005017E8">
      <w:pPr>
        <w:jc w:val="both"/>
        <w:rPr>
          <w:sz w:val="28"/>
          <w:szCs w:val="28"/>
        </w:rPr>
      </w:pPr>
      <w:r w:rsidRPr="00E558FF">
        <w:rPr>
          <w:sz w:val="28"/>
          <w:szCs w:val="28"/>
        </w:rPr>
        <w:t>Повноваження члена Наглядової ради дійсні з моменту його обрання рішенням Власника. Члени Наглядової ради виконують свої обов’язки до моменту прийняття рішення Власником про обрання іншого складу Наглядової ради.</w:t>
      </w:r>
    </w:p>
    <w:p w:rsidR="005017E8" w:rsidRPr="00E558FF" w:rsidRDefault="005017E8" w:rsidP="005017E8">
      <w:pPr>
        <w:jc w:val="both"/>
        <w:rPr>
          <w:sz w:val="28"/>
          <w:szCs w:val="28"/>
        </w:rPr>
      </w:pPr>
      <w:r w:rsidRPr="00E558FF">
        <w:rPr>
          <w:sz w:val="28"/>
          <w:szCs w:val="28"/>
        </w:rPr>
        <w:t>Члени Наглядової ради не можуть бути Виконавчи</w:t>
      </w:r>
      <w:r>
        <w:rPr>
          <w:sz w:val="28"/>
          <w:szCs w:val="28"/>
        </w:rPr>
        <w:t>м</w:t>
      </w:r>
      <w:r w:rsidRPr="00E558FF">
        <w:rPr>
          <w:sz w:val="28"/>
          <w:szCs w:val="28"/>
        </w:rPr>
        <w:t xml:space="preserve"> директором підприємства.</w:t>
      </w:r>
    </w:p>
    <w:p w:rsidR="005017E8" w:rsidRPr="00E558FF" w:rsidRDefault="005017E8" w:rsidP="005017E8">
      <w:pPr>
        <w:jc w:val="both"/>
        <w:rPr>
          <w:sz w:val="28"/>
          <w:szCs w:val="28"/>
        </w:rPr>
      </w:pPr>
      <w:r w:rsidRPr="00E558FF">
        <w:rPr>
          <w:sz w:val="28"/>
          <w:szCs w:val="28"/>
        </w:rPr>
        <w:t>Обрання членів Наглядової ради Підприємства здійснюється шляхом рейтингового голосування Чернівецькою міською радою.</w:t>
      </w:r>
    </w:p>
    <w:p w:rsidR="005017E8" w:rsidRPr="00E558FF" w:rsidRDefault="005017E8" w:rsidP="005017E8">
      <w:pPr>
        <w:jc w:val="both"/>
        <w:rPr>
          <w:sz w:val="28"/>
          <w:szCs w:val="28"/>
        </w:rPr>
      </w:pPr>
      <w:r w:rsidRPr="00E558FF">
        <w:rPr>
          <w:sz w:val="28"/>
          <w:szCs w:val="28"/>
        </w:rPr>
        <w:t xml:space="preserve">10.1.4. Голова Наглядової ради обирається з її складу членами Наглядової ради простою більшістю голосів присутніх на термін повноважень Наглядової ради. </w:t>
      </w:r>
    </w:p>
    <w:p w:rsidR="005017E8" w:rsidRPr="00E558FF" w:rsidRDefault="005017E8" w:rsidP="005017E8">
      <w:pPr>
        <w:jc w:val="both"/>
        <w:rPr>
          <w:sz w:val="28"/>
          <w:szCs w:val="28"/>
        </w:rPr>
      </w:pPr>
      <w:r w:rsidRPr="00E558FF">
        <w:rPr>
          <w:sz w:val="28"/>
          <w:szCs w:val="28"/>
        </w:rPr>
        <w:t>Рішення про обрання Голови Наглядової ради затверджується рішенням сесії Чернівецької міської ради.</w:t>
      </w:r>
    </w:p>
    <w:p w:rsidR="005017E8" w:rsidRPr="00E558FF" w:rsidRDefault="005017E8" w:rsidP="005017E8">
      <w:pPr>
        <w:jc w:val="both"/>
        <w:rPr>
          <w:sz w:val="28"/>
          <w:szCs w:val="28"/>
        </w:rPr>
      </w:pPr>
      <w:r w:rsidRPr="00E558FF">
        <w:rPr>
          <w:sz w:val="28"/>
          <w:szCs w:val="28"/>
        </w:rPr>
        <w:t>Голова Наглядової ради вважається повноважним з дня набрання чинності рішення Чернівецької міської ради щодо його затвердження.</w:t>
      </w:r>
    </w:p>
    <w:p w:rsidR="005017E8" w:rsidRPr="00E558FF" w:rsidRDefault="005017E8" w:rsidP="005017E8">
      <w:pPr>
        <w:jc w:val="both"/>
        <w:rPr>
          <w:sz w:val="28"/>
          <w:szCs w:val="28"/>
        </w:rPr>
      </w:pPr>
      <w:r w:rsidRPr="00E558FF">
        <w:rPr>
          <w:sz w:val="28"/>
          <w:szCs w:val="28"/>
        </w:rPr>
        <w:t>Голова наглядової ради організовує її роботу, скликає засідання наглядової ради та головує на них, здійснює інші повноваження, передбачені статутом та положенням про наглядову раду.</w:t>
      </w:r>
    </w:p>
    <w:p w:rsidR="005017E8" w:rsidRPr="00E558FF" w:rsidRDefault="005017E8" w:rsidP="005017E8">
      <w:pPr>
        <w:jc w:val="both"/>
        <w:rPr>
          <w:sz w:val="28"/>
          <w:szCs w:val="28"/>
        </w:rPr>
      </w:pPr>
      <w:bookmarkStart w:id="5" w:name="o665"/>
      <w:bookmarkEnd w:id="5"/>
      <w:r w:rsidRPr="00E558FF">
        <w:rPr>
          <w:sz w:val="28"/>
          <w:szCs w:val="28"/>
        </w:rPr>
        <w:t>У разі неможливості виконання головою наглядової ради своїх повноважень його повноваження здійснює один із членів наглядової ради за її рішенням, якщо інше не передбачено статутом або положенням про наглядову раду комунальних підприємств.</w:t>
      </w:r>
    </w:p>
    <w:p w:rsidR="005017E8" w:rsidRPr="00E558FF" w:rsidRDefault="005017E8" w:rsidP="005017E8">
      <w:pPr>
        <w:jc w:val="both"/>
        <w:rPr>
          <w:sz w:val="28"/>
          <w:szCs w:val="28"/>
        </w:rPr>
      </w:pPr>
      <w:r w:rsidRPr="00E558FF">
        <w:rPr>
          <w:sz w:val="28"/>
          <w:szCs w:val="28"/>
        </w:rPr>
        <w:t>10.2.</w:t>
      </w:r>
      <w:r w:rsidRPr="00E558FF">
        <w:rPr>
          <w:sz w:val="28"/>
          <w:szCs w:val="28"/>
        </w:rPr>
        <w:tab/>
        <w:t>Наглядова рада здійснює нагляд та контроль за виробничою, фінансово-господарською діяльністю Підприємства, а саме:</w:t>
      </w:r>
    </w:p>
    <w:p w:rsidR="005017E8" w:rsidRPr="00E558FF" w:rsidRDefault="005017E8" w:rsidP="005017E8">
      <w:pPr>
        <w:jc w:val="both"/>
        <w:rPr>
          <w:sz w:val="28"/>
          <w:szCs w:val="28"/>
        </w:rPr>
      </w:pPr>
      <w:r w:rsidRPr="00E558FF">
        <w:rPr>
          <w:sz w:val="28"/>
          <w:szCs w:val="28"/>
        </w:rPr>
        <w:t>10.2.1.</w:t>
      </w:r>
      <w:r w:rsidRPr="00E558FF">
        <w:rPr>
          <w:sz w:val="28"/>
          <w:szCs w:val="28"/>
        </w:rPr>
        <w:tab/>
        <w:t>ухвалення стратегії Підприємства, затвердження бізнес-планів та здійснення контролю за їх реалізацією;</w:t>
      </w:r>
    </w:p>
    <w:p w:rsidR="005017E8" w:rsidRPr="00E558FF" w:rsidRDefault="005017E8" w:rsidP="005017E8">
      <w:pPr>
        <w:jc w:val="both"/>
        <w:rPr>
          <w:sz w:val="28"/>
          <w:szCs w:val="28"/>
        </w:rPr>
      </w:pPr>
      <w:r w:rsidRPr="00E558FF">
        <w:rPr>
          <w:sz w:val="28"/>
          <w:szCs w:val="28"/>
        </w:rPr>
        <w:t>10.2.2.</w:t>
      </w:r>
      <w:r w:rsidRPr="00E558FF">
        <w:rPr>
          <w:sz w:val="28"/>
          <w:szCs w:val="28"/>
        </w:rPr>
        <w:tab/>
        <w:t>формування та затвердження щорічних планів розвитку Підприємства, внесення до них змін та доповнень, контроль за їх виконанням;</w:t>
      </w:r>
    </w:p>
    <w:p w:rsidR="005017E8" w:rsidRPr="00E558FF" w:rsidRDefault="005017E8" w:rsidP="005017E8">
      <w:pPr>
        <w:jc w:val="both"/>
        <w:rPr>
          <w:sz w:val="28"/>
          <w:szCs w:val="28"/>
        </w:rPr>
      </w:pPr>
      <w:r w:rsidRPr="00E558FF">
        <w:rPr>
          <w:sz w:val="28"/>
          <w:szCs w:val="28"/>
        </w:rPr>
        <w:t>10.2.3.</w:t>
      </w:r>
      <w:r w:rsidRPr="00E558FF">
        <w:rPr>
          <w:sz w:val="28"/>
          <w:szCs w:val="28"/>
        </w:rPr>
        <w:tab/>
        <w:t>визначення розміру, джерел утворення та порядок використання капіталів Товариства;</w:t>
      </w:r>
    </w:p>
    <w:p w:rsidR="005017E8" w:rsidRPr="00E558FF" w:rsidRDefault="005017E8" w:rsidP="005017E8">
      <w:pPr>
        <w:jc w:val="both"/>
        <w:rPr>
          <w:sz w:val="28"/>
          <w:szCs w:val="28"/>
        </w:rPr>
      </w:pPr>
      <w:r w:rsidRPr="00E558FF">
        <w:rPr>
          <w:sz w:val="28"/>
          <w:szCs w:val="28"/>
        </w:rPr>
        <w:t>10.2.4.</w:t>
      </w:r>
      <w:r w:rsidRPr="00E558FF">
        <w:rPr>
          <w:sz w:val="28"/>
          <w:szCs w:val="28"/>
        </w:rPr>
        <w:tab/>
        <w:t>прийняття рішення про відчуження або придбання за одним договором або декількома пов’язаними договорами товарів або іншого майна, балансова вартість якого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у власність товарів або майна безоплатно або за одну гривню);</w:t>
      </w:r>
    </w:p>
    <w:p w:rsidR="005017E8" w:rsidRPr="00E558FF" w:rsidRDefault="005017E8" w:rsidP="005017E8">
      <w:pPr>
        <w:jc w:val="both"/>
        <w:rPr>
          <w:sz w:val="28"/>
          <w:szCs w:val="28"/>
        </w:rPr>
      </w:pPr>
      <w:r w:rsidRPr="00E558FF">
        <w:rPr>
          <w:sz w:val="28"/>
          <w:szCs w:val="28"/>
        </w:rPr>
        <w:t>10.2.5.</w:t>
      </w:r>
      <w:r w:rsidRPr="00E558FF">
        <w:rPr>
          <w:sz w:val="28"/>
          <w:szCs w:val="28"/>
        </w:rPr>
        <w:tab/>
        <w:t xml:space="preserve">прийняття рішення про передачу або отримання в оренду, інше платне користування товарів або майна, балансова вартість яких перевищує 10 мінімальних заробітних плат виходячи з розміру мінімальної заробітної плати, </w:t>
      </w:r>
      <w:r w:rsidRPr="00E558FF">
        <w:rPr>
          <w:sz w:val="28"/>
          <w:szCs w:val="28"/>
        </w:rPr>
        <w:lastRenderedPageBreak/>
        <w:t>встановленої на 1 січня року, в якому вчиняється відповідне господарське зобов’язання;</w:t>
      </w:r>
    </w:p>
    <w:p w:rsidR="005017E8" w:rsidRPr="00E558FF" w:rsidRDefault="005017E8" w:rsidP="005017E8">
      <w:pPr>
        <w:jc w:val="both"/>
        <w:rPr>
          <w:sz w:val="28"/>
          <w:szCs w:val="28"/>
        </w:rPr>
      </w:pPr>
      <w:r w:rsidRPr="00E558FF">
        <w:rPr>
          <w:sz w:val="28"/>
          <w:szCs w:val="28"/>
        </w:rPr>
        <w:t>10.2.6.</w:t>
      </w:r>
      <w:r w:rsidRPr="00E558FF">
        <w:rPr>
          <w:sz w:val="28"/>
          <w:szCs w:val="28"/>
        </w:rPr>
        <w:tab/>
        <w:t>прийняття рішення про передача Підприємством у безоплатне користування третім особам товарів або іншого майна, балансова вартість якого перевищує 2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w:t>
      </w:r>
    </w:p>
    <w:p w:rsidR="005017E8" w:rsidRPr="00E558FF" w:rsidRDefault="005017E8" w:rsidP="005017E8">
      <w:pPr>
        <w:jc w:val="both"/>
        <w:rPr>
          <w:sz w:val="28"/>
          <w:szCs w:val="28"/>
        </w:rPr>
      </w:pPr>
      <w:r w:rsidRPr="00E558FF">
        <w:rPr>
          <w:sz w:val="28"/>
          <w:szCs w:val="28"/>
        </w:rPr>
        <w:t>10.2.7.</w:t>
      </w:r>
      <w:r w:rsidRPr="00E558FF">
        <w:rPr>
          <w:sz w:val="28"/>
          <w:szCs w:val="28"/>
        </w:rPr>
        <w:tab/>
        <w:t>прийняття рішення про виконання або замовлення робіт або надання послуг, ринкова вартість яких перевищує 10 мінімальних заробітних плат виходячи з розміру мінімальної заробітної плати, встановленої на 1 січня року, в якому вчиняється відповідне господарське зобов’язання (крім випадків отримання Підприємством результатів робіт або послуг безоплатно або за одну гривню);</w:t>
      </w:r>
    </w:p>
    <w:p w:rsidR="005017E8" w:rsidRPr="00E558FF" w:rsidRDefault="005017E8" w:rsidP="005017E8">
      <w:pPr>
        <w:jc w:val="both"/>
        <w:rPr>
          <w:sz w:val="28"/>
          <w:szCs w:val="28"/>
        </w:rPr>
      </w:pPr>
      <w:r w:rsidRPr="00E558FF">
        <w:rPr>
          <w:sz w:val="28"/>
          <w:szCs w:val="28"/>
        </w:rPr>
        <w:t>10.2.8.</w:t>
      </w:r>
      <w:r w:rsidRPr="00E558FF">
        <w:rPr>
          <w:sz w:val="28"/>
          <w:szCs w:val="28"/>
        </w:rPr>
        <w:tab/>
        <w:t>обрання та припинення повноважень Виконавчого директора;</w:t>
      </w:r>
    </w:p>
    <w:p w:rsidR="005017E8" w:rsidRPr="00E558FF" w:rsidRDefault="005017E8" w:rsidP="005017E8">
      <w:pPr>
        <w:jc w:val="both"/>
        <w:rPr>
          <w:sz w:val="28"/>
          <w:szCs w:val="28"/>
        </w:rPr>
      </w:pPr>
      <w:r w:rsidRPr="00E558FF">
        <w:rPr>
          <w:sz w:val="28"/>
          <w:szCs w:val="28"/>
        </w:rPr>
        <w:t>10.2.9.</w:t>
      </w:r>
      <w:r w:rsidRPr="00E558FF">
        <w:rPr>
          <w:sz w:val="28"/>
          <w:szCs w:val="28"/>
        </w:rPr>
        <w:tab/>
        <w:t>затвердження умов контракту, який укладатиметься з Виконавчим директором, встановлення розміру його винагороди;</w:t>
      </w:r>
    </w:p>
    <w:p w:rsidR="005017E8" w:rsidRPr="00E558FF" w:rsidRDefault="005017E8" w:rsidP="005017E8">
      <w:pPr>
        <w:jc w:val="both"/>
        <w:rPr>
          <w:sz w:val="28"/>
          <w:szCs w:val="28"/>
        </w:rPr>
      </w:pPr>
      <w:r w:rsidRPr="00E558FF">
        <w:rPr>
          <w:sz w:val="28"/>
          <w:szCs w:val="28"/>
        </w:rPr>
        <w:t>10.2.10.</w:t>
      </w:r>
      <w:r w:rsidRPr="00E558FF">
        <w:rPr>
          <w:sz w:val="28"/>
          <w:szCs w:val="28"/>
        </w:rPr>
        <w:tab/>
        <w:t>заслуховування звітів Виконавчого директора, посадових осіб Підприємства з окремих питань його діяльності;</w:t>
      </w:r>
    </w:p>
    <w:p w:rsidR="005017E8" w:rsidRPr="00E558FF" w:rsidRDefault="005017E8" w:rsidP="005017E8">
      <w:pPr>
        <w:jc w:val="both"/>
        <w:rPr>
          <w:sz w:val="28"/>
          <w:szCs w:val="28"/>
        </w:rPr>
      </w:pPr>
      <w:r w:rsidRPr="00E558FF">
        <w:rPr>
          <w:sz w:val="28"/>
          <w:szCs w:val="28"/>
        </w:rPr>
        <w:t>10.2.11.</w:t>
      </w:r>
      <w:r w:rsidRPr="00E558FF">
        <w:rPr>
          <w:sz w:val="28"/>
          <w:szCs w:val="28"/>
        </w:rPr>
        <w:tab/>
        <w:t>прийняття рішення про відсторонення Виконавчого директора від здійснення повноважень та обрання особи, яка тимчасово здійснюватиме повноваження Виконавчого директора;</w:t>
      </w:r>
    </w:p>
    <w:p w:rsidR="005017E8" w:rsidRPr="00E558FF" w:rsidRDefault="005017E8" w:rsidP="005017E8">
      <w:pPr>
        <w:jc w:val="both"/>
        <w:rPr>
          <w:sz w:val="28"/>
          <w:szCs w:val="28"/>
        </w:rPr>
      </w:pPr>
      <w:r w:rsidRPr="00E558FF">
        <w:rPr>
          <w:sz w:val="28"/>
          <w:szCs w:val="28"/>
        </w:rPr>
        <w:t>10.2.12.</w:t>
      </w:r>
      <w:r w:rsidRPr="00E558FF">
        <w:rPr>
          <w:sz w:val="28"/>
          <w:szCs w:val="28"/>
        </w:rPr>
        <w:tab/>
        <w:t>затвердження штатного розпису та посадові інструкції Підприємства;</w:t>
      </w:r>
    </w:p>
    <w:p w:rsidR="005017E8" w:rsidRPr="00E558FF" w:rsidRDefault="005017E8" w:rsidP="005017E8">
      <w:pPr>
        <w:jc w:val="both"/>
        <w:rPr>
          <w:sz w:val="28"/>
          <w:szCs w:val="28"/>
        </w:rPr>
      </w:pPr>
      <w:r w:rsidRPr="00E558FF">
        <w:rPr>
          <w:sz w:val="28"/>
          <w:szCs w:val="28"/>
        </w:rPr>
        <w:t>10.2.13.</w:t>
      </w:r>
      <w:r w:rsidRPr="00E558FF">
        <w:rPr>
          <w:sz w:val="28"/>
          <w:szCs w:val="28"/>
        </w:rPr>
        <w:tab/>
        <w:t>прийняття рішення про притягнення до відповідальності посадових осіб Підприємства;</w:t>
      </w:r>
    </w:p>
    <w:p w:rsidR="005017E8" w:rsidRPr="00E558FF" w:rsidRDefault="005017E8" w:rsidP="005017E8">
      <w:pPr>
        <w:jc w:val="both"/>
        <w:rPr>
          <w:sz w:val="28"/>
          <w:szCs w:val="28"/>
        </w:rPr>
      </w:pPr>
      <w:r w:rsidRPr="00E558FF">
        <w:rPr>
          <w:sz w:val="28"/>
          <w:szCs w:val="28"/>
        </w:rPr>
        <w:t>10.2.14.</w:t>
      </w:r>
      <w:r w:rsidRPr="00E558FF">
        <w:rPr>
          <w:sz w:val="28"/>
          <w:szCs w:val="28"/>
        </w:rPr>
        <w:tab/>
        <w:t>надання Виконавчому директору Підприємства рекомендацій з питань розробки, укладення або внесення змін до колективного договору Підприємства, в тому числі рекомендацій щодо змісту колективного договору;</w:t>
      </w:r>
    </w:p>
    <w:p w:rsidR="005017E8" w:rsidRPr="00E558FF" w:rsidRDefault="005017E8" w:rsidP="005017E8">
      <w:pPr>
        <w:jc w:val="both"/>
        <w:rPr>
          <w:sz w:val="28"/>
          <w:szCs w:val="28"/>
        </w:rPr>
      </w:pPr>
      <w:r w:rsidRPr="00E558FF">
        <w:rPr>
          <w:sz w:val="28"/>
          <w:szCs w:val="28"/>
        </w:rPr>
        <w:t>10.2.15.</w:t>
      </w:r>
      <w:r w:rsidRPr="00E558FF">
        <w:rPr>
          <w:sz w:val="28"/>
          <w:szCs w:val="28"/>
        </w:rPr>
        <w:tab/>
        <w:t>прийняття рішення про обрання оцінювача майна Підприємства та затвердження умов договору, що укладатиметься з ним, встановлення розміру оплати його послуг;</w:t>
      </w:r>
    </w:p>
    <w:p w:rsidR="005017E8" w:rsidRPr="00E558FF" w:rsidRDefault="005017E8" w:rsidP="005017E8">
      <w:pPr>
        <w:jc w:val="both"/>
        <w:rPr>
          <w:sz w:val="28"/>
          <w:szCs w:val="28"/>
        </w:rPr>
      </w:pPr>
      <w:r w:rsidRPr="00E558FF">
        <w:rPr>
          <w:sz w:val="28"/>
          <w:szCs w:val="28"/>
        </w:rPr>
        <w:t>10.2.16.</w:t>
      </w:r>
      <w:r w:rsidRPr="00E558FF">
        <w:rPr>
          <w:sz w:val="28"/>
          <w:szCs w:val="28"/>
        </w:rPr>
        <w:tab/>
        <w:t>звітування перед Власником, не рідше одного разу в рік, про свою роботу щодо ефективності діяльності Підприємства, стан виконання Підприємством планів розвитку, фінансових планів, а також ефективності використання його майна;</w:t>
      </w:r>
    </w:p>
    <w:p w:rsidR="005017E8" w:rsidRPr="00E558FF" w:rsidRDefault="005017E8" w:rsidP="005017E8">
      <w:pPr>
        <w:jc w:val="both"/>
        <w:rPr>
          <w:sz w:val="28"/>
          <w:szCs w:val="28"/>
        </w:rPr>
      </w:pPr>
      <w:r w:rsidRPr="00E558FF">
        <w:rPr>
          <w:sz w:val="28"/>
          <w:szCs w:val="28"/>
        </w:rPr>
        <w:t>10.2.17.</w:t>
      </w:r>
      <w:r w:rsidRPr="00E558FF">
        <w:rPr>
          <w:sz w:val="28"/>
          <w:szCs w:val="28"/>
        </w:rPr>
        <w:tab/>
        <w:t>приймати участь у нарадах, комісіях, засіданнях, які проводяться на Підприємстві;</w:t>
      </w:r>
    </w:p>
    <w:p w:rsidR="005017E8" w:rsidRPr="00E558FF" w:rsidRDefault="005017E8" w:rsidP="005017E8">
      <w:pPr>
        <w:jc w:val="both"/>
        <w:rPr>
          <w:sz w:val="28"/>
          <w:szCs w:val="28"/>
        </w:rPr>
      </w:pPr>
      <w:r w:rsidRPr="00E558FF">
        <w:rPr>
          <w:sz w:val="28"/>
          <w:szCs w:val="28"/>
        </w:rPr>
        <w:t>10.2.18.</w:t>
      </w:r>
      <w:r w:rsidRPr="00E558FF">
        <w:rPr>
          <w:sz w:val="28"/>
          <w:szCs w:val="28"/>
        </w:rPr>
        <w:tab/>
        <w:t>вирішення інших питань, що належать до компетенції Наглядової ради згідно чинного законодавства України.</w:t>
      </w:r>
    </w:p>
    <w:p w:rsidR="005017E8" w:rsidRPr="00E558FF" w:rsidRDefault="005017E8" w:rsidP="005017E8">
      <w:pPr>
        <w:jc w:val="both"/>
        <w:rPr>
          <w:sz w:val="28"/>
          <w:szCs w:val="28"/>
        </w:rPr>
      </w:pPr>
      <w:r w:rsidRPr="00E558FF">
        <w:rPr>
          <w:sz w:val="28"/>
          <w:szCs w:val="28"/>
        </w:rPr>
        <w:t>10.3.</w:t>
      </w:r>
      <w:r w:rsidRPr="00E558FF">
        <w:rPr>
          <w:sz w:val="28"/>
          <w:szCs w:val="28"/>
        </w:rPr>
        <w:tab/>
        <w:t>Питання, визначені пп. 10.2.1. – 10.2.18. належать до виключної компетенції Наглядової ради Підприємства.</w:t>
      </w:r>
    </w:p>
    <w:p w:rsidR="005017E8" w:rsidRPr="00E558FF" w:rsidRDefault="005017E8" w:rsidP="005017E8">
      <w:pPr>
        <w:jc w:val="both"/>
        <w:rPr>
          <w:sz w:val="28"/>
          <w:szCs w:val="28"/>
        </w:rPr>
      </w:pPr>
      <w:r w:rsidRPr="00E558FF">
        <w:rPr>
          <w:sz w:val="28"/>
          <w:szCs w:val="28"/>
        </w:rPr>
        <w:t>Питання, що належать до виключної компетенції Наглядової ради Підприємства, не можуть вирішуватися іншими органами Підприємства, крім рішенням Власника.</w:t>
      </w:r>
    </w:p>
    <w:p w:rsidR="005017E8" w:rsidRPr="00E558FF" w:rsidRDefault="005017E8" w:rsidP="005017E8">
      <w:pPr>
        <w:jc w:val="both"/>
        <w:rPr>
          <w:sz w:val="28"/>
          <w:szCs w:val="28"/>
        </w:rPr>
      </w:pPr>
      <w:r w:rsidRPr="00E558FF">
        <w:rPr>
          <w:sz w:val="28"/>
          <w:szCs w:val="28"/>
        </w:rPr>
        <w:t>10.4.</w:t>
      </w:r>
      <w:r w:rsidRPr="00E558FF">
        <w:rPr>
          <w:sz w:val="28"/>
          <w:szCs w:val="28"/>
        </w:rPr>
        <w:tab/>
        <w:t>На Наглядову раду, по рішенням Власника, може бути покладено виконання окремих функцій, що належать до компетенції Власника.</w:t>
      </w:r>
    </w:p>
    <w:p w:rsidR="005017E8" w:rsidRPr="00E558FF" w:rsidRDefault="005017E8" w:rsidP="005017E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sz w:val="28"/>
          <w:szCs w:val="28"/>
          <w:shd w:val="clear" w:color="auto" w:fill="FFFFFF"/>
          <w:lang w:val="uk-UA"/>
        </w:rPr>
      </w:pPr>
      <w:r w:rsidRPr="00E558FF">
        <w:rPr>
          <w:rFonts w:ascii="Times New Roman" w:hAnsi="Times New Roman"/>
          <w:sz w:val="28"/>
          <w:szCs w:val="28"/>
          <w:shd w:val="clear" w:color="auto" w:fill="FFFFFF"/>
          <w:lang w:val="uk-UA"/>
        </w:rPr>
        <w:lastRenderedPageBreak/>
        <w:t>10.5.</w:t>
      </w:r>
      <w:r w:rsidRPr="00E558FF">
        <w:rPr>
          <w:rFonts w:ascii="Times New Roman" w:hAnsi="Times New Roman"/>
          <w:sz w:val="28"/>
          <w:szCs w:val="28"/>
          <w:shd w:val="clear" w:color="auto" w:fill="FFFFFF"/>
          <w:lang w:val="uk-UA"/>
        </w:rPr>
        <w:tab/>
        <w:t>Наглядова рада може приймати рішення про передачу частини повноважень, що належать до її компетенції, Виконавчому директору.</w:t>
      </w:r>
    </w:p>
    <w:p w:rsidR="005017E8" w:rsidRPr="00E558FF" w:rsidRDefault="005017E8" w:rsidP="005017E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sz w:val="28"/>
          <w:szCs w:val="28"/>
          <w:shd w:val="clear" w:color="auto" w:fill="FFFFFF"/>
          <w:lang w:val="uk-UA"/>
        </w:rPr>
      </w:pPr>
      <w:r w:rsidRPr="00E558FF">
        <w:rPr>
          <w:rFonts w:ascii="Times New Roman" w:hAnsi="Times New Roman"/>
          <w:sz w:val="28"/>
          <w:szCs w:val="28"/>
          <w:shd w:val="clear" w:color="auto" w:fill="FFFFFF"/>
          <w:lang w:val="uk-UA"/>
        </w:rPr>
        <w:t>10.6.</w:t>
      </w:r>
      <w:r w:rsidRPr="00E558FF">
        <w:rPr>
          <w:rFonts w:ascii="Times New Roman" w:hAnsi="Times New Roman"/>
          <w:sz w:val="28"/>
          <w:szCs w:val="28"/>
          <w:shd w:val="clear" w:color="auto" w:fill="FFFFFF"/>
          <w:lang w:val="uk-UA"/>
        </w:rPr>
        <w:tab/>
        <w:t>Посадові особи органів Підприємства забезпечують членам Наглядової ради доступ до повної, достовірної та своєчасної інформації та звітів про діяльність Підприємства.</w:t>
      </w:r>
    </w:p>
    <w:p w:rsidR="005017E8" w:rsidRPr="00E558FF" w:rsidRDefault="005017E8" w:rsidP="005017E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sz w:val="28"/>
          <w:szCs w:val="28"/>
          <w:shd w:val="clear" w:color="auto" w:fill="FFFFFF"/>
          <w:lang w:val="uk-UA"/>
        </w:rPr>
      </w:pPr>
      <w:r w:rsidRPr="00E558FF">
        <w:rPr>
          <w:rFonts w:ascii="Times New Roman" w:hAnsi="Times New Roman"/>
          <w:sz w:val="28"/>
          <w:szCs w:val="28"/>
          <w:shd w:val="clear" w:color="auto" w:fill="FFFFFF"/>
          <w:lang w:val="uk-UA"/>
        </w:rPr>
        <w:t>В тому числі, але не виключно, первинні бухгалтерські документи, які фіксують факти здійснення господарських операцій, у тому числі: локальні кошториси, зведені кошториси, кошториси доходів та видатків, акти приймання - передачі виконаних робіт, зведені бухгалтерські документи, реєстри бухгалтерського обліку, бухгалтерську звітність, з підписами керівника (або особи, яка ним уповноважена)</w:t>
      </w:r>
      <w:r w:rsidRPr="00E558FF">
        <w:rPr>
          <w:rFonts w:ascii="Times New Roman" w:hAnsi="Times New Roman"/>
          <w:sz w:val="28"/>
          <w:szCs w:val="28"/>
          <w:lang w:val="uk-UA"/>
        </w:rPr>
        <w:t xml:space="preserve"> та фінансову звітність</w:t>
      </w:r>
      <w:r w:rsidRPr="00E558FF">
        <w:rPr>
          <w:rFonts w:ascii="Times New Roman" w:hAnsi="Times New Roman"/>
          <w:sz w:val="28"/>
          <w:szCs w:val="28"/>
          <w:shd w:val="clear" w:color="auto" w:fill="FFFFFF"/>
          <w:lang w:val="uk-UA"/>
        </w:rPr>
        <w:t xml:space="preserve"> Підприємства: </w:t>
      </w:r>
      <w:r w:rsidRPr="00E558FF">
        <w:rPr>
          <w:rFonts w:ascii="Times New Roman" w:hAnsi="Times New Roman"/>
          <w:sz w:val="28"/>
          <w:szCs w:val="28"/>
          <w:lang w:val="uk-UA"/>
        </w:rPr>
        <w:t>баланс, фінансовий план, звіт про фінансові результати, звіт про рух грошових коштів, інші господарські та фінансові документи Підприємства.</w:t>
      </w:r>
    </w:p>
    <w:p w:rsidR="005017E8" w:rsidRPr="00E558FF" w:rsidRDefault="005017E8" w:rsidP="005017E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sz w:val="28"/>
          <w:szCs w:val="28"/>
          <w:lang w:val="uk-UA"/>
        </w:rPr>
      </w:pPr>
      <w:r w:rsidRPr="00E558FF">
        <w:rPr>
          <w:rFonts w:ascii="Times New Roman" w:hAnsi="Times New Roman"/>
          <w:sz w:val="28"/>
          <w:szCs w:val="28"/>
          <w:lang w:val="uk-UA"/>
        </w:rPr>
        <w:t>10.7.</w:t>
      </w:r>
      <w:r w:rsidRPr="00E558FF">
        <w:rPr>
          <w:rFonts w:ascii="Times New Roman" w:hAnsi="Times New Roman"/>
          <w:sz w:val="28"/>
          <w:szCs w:val="28"/>
          <w:lang w:val="uk-UA"/>
        </w:rPr>
        <w:tab/>
        <w:t>Наглядова рада не має права втручатися в оперативну діяльність Виконавчого директора</w:t>
      </w:r>
    </w:p>
    <w:p w:rsidR="005017E8" w:rsidRPr="00E558FF" w:rsidRDefault="005017E8" w:rsidP="005017E8">
      <w:pPr>
        <w:pStyle w:val="11"/>
        <w:spacing w:after="0" w:line="240" w:lineRule="auto"/>
        <w:ind w:left="0"/>
        <w:jc w:val="both"/>
        <w:rPr>
          <w:rFonts w:ascii="Times New Roman" w:hAnsi="Times New Roman" w:cs="Times New Roman"/>
          <w:sz w:val="28"/>
          <w:szCs w:val="28"/>
          <w:shd w:val="clear" w:color="auto" w:fill="FFFFFF"/>
          <w:lang w:val="uk-UA"/>
        </w:rPr>
      </w:pPr>
      <w:r w:rsidRPr="00E558FF">
        <w:rPr>
          <w:rFonts w:ascii="Times New Roman" w:hAnsi="Times New Roman" w:cs="Times New Roman"/>
          <w:sz w:val="28"/>
          <w:szCs w:val="28"/>
          <w:shd w:val="clear" w:color="auto" w:fill="FFFFFF"/>
          <w:lang w:val="uk-UA"/>
        </w:rPr>
        <w:t>10.8.</w:t>
      </w:r>
      <w:r w:rsidRPr="00E558FF">
        <w:rPr>
          <w:rFonts w:ascii="Times New Roman" w:hAnsi="Times New Roman" w:cs="Times New Roman"/>
          <w:sz w:val="28"/>
          <w:szCs w:val="28"/>
          <w:shd w:val="clear" w:color="auto" w:fill="FFFFFF"/>
          <w:lang w:val="uk-UA"/>
        </w:rPr>
        <w:tab/>
        <w:t>Організаційною формою роботи Наглядової ради є засідання, які проводяться при необхідності, але не рідше одного разу у місяць. Засідання Наглядової ради вважається правомочним, якщо в його роботі взяли участь не менш як 3 її члени. В разі неможливості скликання Засідання Наглядової ради для вирішення термінових питань дозволяється проводити голосування шляхом опитування, в цьому випадку Член Наглядової ради надає своє рішення у письмовому вигляді.</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10.9.</w:t>
      </w:r>
      <w:r w:rsidRPr="00E558FF">
        <w:rPr>
          <w:rFonts w:ascii="Times New Roman" w:hAnsi="Times New Roman" w:cs="Times New Roman"/>
          <w:sz w:val="28"/>
          <w:szCs w:val="28"/>
          <w:lang w:val="uk-UA"/>
        </w:rPr>
        <w:tab/>
        <w:t>Позачергові засідання Наглядової ради скликаються на вимогу:</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 голови Наглядової ради;</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 xml:space="preserve">- двох її членів; </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 Виконавчого директора Підприємства.</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На засіданні Наглядової ради може бути присутній Виконавчий директор.</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10.10.</w:t>
      </w:r>
      <w:r w:rsidRPr="00E558FF">
        <w:rPr>
          <w:rFonts w:ascii="Times New Roman" w:hAnsi="Times New Roman" w:cs="Times New Roman"/>
          <w:sz w:val="28"/>
          <w:szCs w:val="28"/>
          <w:lang w:val="uk-UA"/>
        </w:rPr>
        <w:tab/>
        <w:t>Про чергові засідання члени Наглядової ради повідомляються письмово, електронною поштою або телефонограмою за 7 днів до засідання. Про позачергові засідання - за 2 дні.</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10.11.</w:t>
      </w:r>
      <w:r w:rsidRPr="00E558FF">
        <w:rPr>
          <w:rFonts w:ascii="Times New Roman" w:hAnsi="Times New Roman" w:cs="Times New Roman"/>
          <w:sz w:val="28"/>
          <w:szCs w:val="28"/>
          <w:lang w:val="uk-UA"/>
        </w:rPr>
        <w:tab/>
      </w:r>
      <w:r w:rsidRPr="00E558FF">
        <w:rPr>
          <w:rFonts w:ascii="Times New Roman" w:hAnsi="Times New Roman" w:cs="Times New Roman"/>
          <w:sz w:val="28"/>
          <w:szCs w:val="28"/>
          <w:lang w:val="uk-UA"/>
        </w:rPr>
        <w:tab/>
        <w:t>При прийнятті рішення кожний член Наглядової ради має один голос.</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10.12.</w:t>
      </w:r>
      <w:r w:rsidRPr="00E558FF">
        <w:rPr>
          <w:rFonts w:ascii="Times New Roman" w:hAnsi="Times New Roman" w:cs="Times New Roman"/>
          <w:sz w:val="28"/>
          <w:szCs w:val="28"/>
          <w:lang w:val="uk-UA"/>
        </w:rPr>
        <w:tab/>
      </w:r>
      <w:r w:rsidRPr="00E558FF">
        <w:rPr>
          <w:rFonts w:ascii="Times New Roman" w:hAnsi="Times New Roman" w:cs="Times New Roman"/>
          <w:sz w:val="28"/>
          <w:szCs w:val="28"/>
          <w:lang w:val="uk-UA"/>
        </w:rPr>
        <w:tab/>
        <w:t>Рішення Наглядової ради приймаються простою більшістю голосів присутніх на засіданні. У разі розподілу голосів порівну голос голови є вирішальним. При вирішенні питання про відчуження майна товариства у разі розподілу голосів порівну рішення не приймається.</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10.13.</w:t>
      </w:r>
      <w:r w:rsidRPr="00E558FF">
        <w:rPr>
          <w:rFonts w:ascii="Times New Roman" w:hAnsi="Times New Roman" w:cs="Times New Roman"/>
          <w:sz w:val="28"/>
          <w:szCs w:val="28"/>
          <w:lang w:val="uk-UA"/>
        </w:rPr>
        <w:tab/>
      </w:r>
      <w:r w:rsidRPr="00E558FF">
        <w:rPr>
          <w:rFonts w:ascii="Times New Roman" w:hAnsi="Times New Roman" w:cs="Times New Roman"/>
          <w:sz w:val="28"/>
          <w:szCs w:val="28"/>
          <w:lang w:val="uk-UA"/>
        </w:rPr>
        <w:tab/>
        <w:t>Рішення Наглядової ради оформлюється протоколом, який підписується Головою Наглядової ради.</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10.14.</w:t>
      </w:r>
      <w:r w:rsidRPr="00E558FF">
        <w:rPr>
          <w:rFonts w:ascii="Times New Roman" w:hAnsi="Times New Roman" w:cs="Times New Roman"/>
          <w:sz w:val="28"/>
          <w:szCs w:val="28"/>
          <w:lang w:val="uk-UA"/>
        </w:rPr>
        <w:tab/>
      </w:r>
      <w:r w:rsidRPr="00E558FF">
        <w:rPr>
          <w:rFonts w:ascii="Times New Roman" w:hAnsi="Times New Roman" w:cs="Times New Roman"/>
          <w:sz w:val="28"/>
          <w:szCs w:val="28"/>
          <w:lang w:val="uk-UA"/>
        </w:rPr>
        <w:tab/>
        <w:t>Витрати Наглядової ради, які пов'язані з виконанням її обов'язків, проводяться за рахунок Підприємства.</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10.15.</w:t>
      </w:r>
      <w:r w:rsidRPr="00E558FF">
        <w:rPr>
          <w:rFonts w:ascii="Times New Roman" w:hAnsi="Times New Roman" w:cs="Times New Roman"/>
          <w:sz w:val="28"/>
          <w:szCs w:val="28"/>
          <w:lang w:val="uk-UA"/>
        </w:rPr>
        <w:tab/>
      </w:r>
      <w:r w:rsidRPr="00E558FF">
        <w:rPr>
          <w:rFonts w:ascii="Times New Roman" w:hAnsi="Times New Roman" w:cs="Times New Roman"/>
          <w:sz w:val="28"/>
          <w:szCs w:val="28"/>
          <w:lang w:val="uk-UA"/>
        </w:rPr>
        <w:tab/>
        <w:t>Члени Наглядової ради за виконання своїх обов'язків можуть отримувати винагороду в розмірі визначеному рішенням Власника.</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t>10.16.</w:t>
      </w:r>
      <w:r w:rsidRPr="00E558FF">
        <w:rPr>
          <w:rFonts w:ascii="Times New Roman" w:hAnsi="Times New Roman" w:cs="Times New Roman"/>
          <w:sz w:val="28"/>
          <w:szCs w:val="28"/>
          <w:lang w:val="uk-UA"/>
        </w:rPr>
        <w:tab/>
      </w:r>
      <w:r w:rsidRPr="00E558FF">
        <w:rPr>
          <w:rFonts w:ascii="Times New Roman" w:hAnsi="Times New Roman" w:cs="Times New Roman"/>
          <w:sz w:val="28"/>
          <w:szCs w:val="28"/>
          <w:lang w:val="uk-UA"/>
        </w:rPr>
        <w:tab/>
        <w:t>Члени Наглядової ради несуть відповідальність в межах своїх повноважень</w:t>
      </w:r>
    </w:p>
    <w:p w:rsidR="005017E8" w:rsidRPr="00E558FF" w:rsidRDefault="005017E8" w:rsidP="005017E8">
      <w:pPr>
        <w:pStyle w:val="11"/>
        <w:spacing w:after="0" w:line="240" w:lineRule="auto"/>
        <w:ind w:left="0"/>
        <w:jc w:val="both"/>
        <w:rPr>
          <w:rFonts w:ascii="Times New Roman" w:hAnsi="Times New Roman" w:cs="Times New Roman"/>
          <w:sz w:val="28"/>
          <w:szCs w:val="28"/>
          <w:lang w:val="uk-UA"/>
        </w:rPr>
      </w:pPr>
      <w:r w:rsidRPr="00E558FF">
        <w:rPr>
          <w:rFonts w:ascii="Times New Roman" w:hAnsi="Times New Roman" w:cs="Times New Roman"/>
          <w:sz w:val="28"/>
          <w:szCs w:val="28"/>
          <w:lang w:val="uk-UA"/>
        </w:rPr>
        <w:lastRenderedPageBreak/>
        <w:t>10.17.</w:t>
      </w:r>
      <w:r w:rsidRPr="00E558FF">
        <w:rPr>
          <w:rFonts w:ascii="Times New Roman" w:hAnsi="Times New Roman" w:cs="Times New Roman"/>
          <w:sz w:val="28"/>
          <w:szCs w:val="28"/>
          <w:lang w:val="uk-UA"/>
        </w:rPr>
        <w:tab/>
      </w:r>
      <w:r w:rsidRPr="00E558FF">
        <w:rPr>
          <w:rFonts w:ascii="Times New Roman" w:hAnsi="Times New Roman" w:cs="Times New Roman"/>
          <w:sz w:val="28"/>
          <w:szCs w:val="28"/>
          <w:lang w:val="uk-UA"/>
        </w:rPr>
        <w:tab/>
        <w:t>У разі виникнення конфліктної ситуації між іншими органами управління Підприємства та Наглядовою радою, Наглядова рада зобов'язана письмово повідомити Власника.</w:t>
      </w:r>
    </w:p>
    <w:p w:rsidR="005017E8" w:rsidRPr="00E558FF" w:rsidRDefault="005017E8" w:rsidP="005017E8">
      <w:pPr>
        <w:tabs>
          <w:tab w:val="left" w:pos="0"/>
          <w:tab w:val="left" w:pos="1134"/>
        </w:tabs>
        <w:jc w:val="center"/>
        <w:rPr>
          <w:b/>
          <w:sz w:val="28"/>
          <w:szCs w:val="28"/>
        </w:rPr>
      </w:pPr>
      <w:r w:rsidRPr="00E558FF">
        <w:rPr>
          <w:b/>
          <w:sz w:val="28"/>
          <w:szCs w:val="28"/>
        </w:rPr>
        <w:t>11.</w:t>
      </w:r>
      <w:r w:rsidRPr="00E558FF">
        <w:rPr>
          <w:b/>
          <w:sz w:val="28"/>
          <w:szCs w:val="28"/>
        </w:rPr>
        <w:tab/>
        <w:t>Виконавчий директор підприємства</w:t>
      </w:r>
    </w:p>
    <w:p w:rsidR="005017E8" w:rsidRPr="00E558FF" w:rsidRDefault="005017E8" w:rsidP="005017E8">
      <w:pPr>
        <w:tabs>
          <w:tab w:val="left" w:pos="567"/>
          <w:tab w:val="left" w:pos="1134"/>
        </w:tabs>
        <w:jc w:val="both"/>
        <w:rPr>
          <w:sz w:val="28"/>
          <w:szCs w:val="28"/>
        </w:rPr>
      </w:pPr>
      <w:r w:rsidRPr="00E558FF">
        <w:rPr>
          <w:sz w:val="28"/>
          <w:szCs w:val="28"/>
        </w:rPr>
        <w:t>11.1.</w:t>
      </w:r>
      <w:r w:rsidRPr="00E558FF">
        <w:rPr>
          <w:sz w:val="28"/>
          <w:szCs w:val="28"/>
        </w:rPr>
        <w:tab/>
        <w:t>Виконавчим органом Підприємства, що здійснює управління його поточною діяльністю, є одноосібний Виконавчий орган – Виконавчий директор підприємства.</w:t>
      </w:r>
    </w:p>
    <w:p w:rsidR="005017E8" w:rsidRPr="00E558FF" w:rsidRDefault="005017E8" w:rsidP="005017E8">
      <w:pPr>
        <w:jc w:val="both"/>
        <w:rPr>
          <w:sz w:val="28"/>
          <w:szCs w:val="28"/>
        </w:rPr>
      </w:pPr>
      <w:r w:rsidRPr="00E558FF">
        <w:rPr>
          <w:sz w:val="28"/>
          <w:szCs w:val="28"/>
        </w:rPr>
        <w:t>11.2.</w:t>
      </w:r>
      <w:r w:rsidRPr="00E558FF">
        <w:rPr>
          <w:sz w:val="28"/>
          <w:szCs w:val="28"/>
        </w:rPr>
        <w:tab/>
        <w:t>Виконавчий директор підзвітний Власнику і Наглядовій раді, організовує виконання їх рішень. Один раз на рік, представляє на затвердження Власнику зведений річний звіт, аналіз прибутків і збитків.</w:t>
      </w:r>
    </w:p>
    <w:p w:rsidR="005017E8" w:rsidRPr="00E558FF" w:rsidRDefault="005017E8" w:rsidP="005017E8">
      <w:pPr>
        <w:jc w:val="both"/>
        <w:rPr>
          <w:sz w:val="28"/>
          <w:szCs w:val="28"/>
        </w:rPr>
      </w:pPr>
      <w:r w:rsidRPr="00E558FF">
        <w:rPr>
          <w:sz w:val="28"/>
          <w:szCs w:val="28"/>
        </w:rPr>
        <w:t>11</w:t>
      </w:r>
      <w:r>
        <w:rPr>
          <w:sz w:val="28"/>
          <w:szCs w:val="28"/>
        </w:rPr>
        <w:t>.3.</w:t>
      </w:r>
      <w:r>
        <w:rPr>
          <w:sz w:val="28"/>
          <w:szCs w:val="28"/>
        </w:rPr>
        <w:tab/>
        <w:t>Виконавчий директор</w:t>
      </w:r>
      <w:r w:rsidRPr="00E558FF">
        <w:rPr>
          <w:sz w:val="28"/>
          <w:szCs w:val="28"/>
        </w:rPr>
        <w:t xml:space="preserve"> Підприємства, перебуває у трудових відносинах з Підприємством. Від імені Підприємства трудовий договір підписує Голова Наглядової ради, чи особа, уповноважена на те Наглядовою радою.</w:t>
      </w:r>
    </w:p>
    <w:p w:rsidR="005017E8" w:rsidRPr="00E558FF" w:rsidRDefault="005017E8" w:rsidP="005017E8">
      <w:pPr>
        <w:jc w:val="both"/>
        <w:rPr>
          <w:sz w:val="28"/>
          <w:szCs w:val="28"/>
        </w:rPr>
      </w:pPr>
      <w:r w:rsidRPr="00E558FF">
        <w:rPr>
          <w:sz w:val="28"/>
          <w:szCs w:val="28"/>
        </w:rPr>
        <w:t>11.4.</w:t>
      </w:r>
      <w:r w:rsidRPr="00E558FF">
        <w:rPr>
          <w:sz w:val="28"/>
          <w:szCs w:val="28"/>
        </w:rPr>
        <w:tab/>
        <w:t>Виконавчим директором може бути будь-яка фізична особа, яка має повну дієздатність, має відповідну професійну кваліфікацію і не є членом Наглядової ради.</w:t>
      </w:r>
    </w:p>
    <w:p w:rsidR="005017E8" w:rsidRPr="00E558FF" w:rsidRDefault="005017E8" w:rsidP="005017E8">
      <w:pPr>
        <w:jc w:val="both"/>
        <w:rPr>
          <w:sz w:val="28"/>
          <w:szCs w:val="28"/>
        </w:rPr>
      </w:pPr>
      <w:r w:rsidRPr="00E558FF">
        <w:rPr>
          <w:sz w:val="28"/>
          <w:szCs w:val="28"/>
        </w:rPr>
        <w:t>11.5.</w:t>
      </w:r>
      <w:r w:rsidRPr="00E558FF">
        <w:rPr>
          <w:sz w:val="28"/>
          <w:szCs w:val="28"/>
        </w:rPr>
        <w:tab/>
        <w:t>Виконавчий директор обирається та відкликається відповідно до Статуту Підприємства.</w:t>
      </w:r>
    </w:p>
    <w:p w:rsidR="005017E8" w:rsidRPr="00E558FF" w:rsidRDefault="005017E8" w:rsidP="005017E8">
      <w:pPr>
        <w:jc w:val="both"/>
        <w:rPr>
          <w:sz w:val="28"/>
          <w:szCs w:val="28"/>
        </w:rPr>
      </w:pPr>
      <w:r w:rsidRPr="00E558FF">
        <w:rPr>
          <w:sz w:val="28"/>
          <w:szCs w:val="28"/>
        </w:rPr>
        <w:t>11.6.</w:t>
      </w:r>
      <w:r w:rsidRPr="00E558FF">
        <w:rPr>
          <w:sz w:val="28"/>
          <w:szCs w:val="28"/>
        </w:rPr>
        <w:tab/>
        <w:t>Припинення повноважень Виконавчого директора здійснюється з дотриманням вимог законодавства України, зокрема законодавства про працю, та умов укладеного з ним контракту.</w:t>
      </w:r>
    </w:p>
    <w:p w:rsidR="005017E8" w:rsidRPr="00E558FF" w:rsidRDefault="005017E8" w:rsidP="005017E8">
      <w:pPr>
        <w:jc w:val="both"/>
        <w:rPr>
          <w:sz w:val="28"/>
          <w:szCs w:val="28"/>
        </w:rPr>
      </w:pPr>
      <w:r w:rsidRPr="00E558FF">
        <w:rPr>
          <w:sz w:val="28"/>
          <w:szCs w:val="28"/>
        </w:rPr>
        <w:t>11.7.</w:t>
      </w:r>
      <w:r w:rsidRPr="00E558FF">
        <w:rPr>
          <w:sz w:val="28"/>
          <w:szCs w:val="28"/>
        </w:rPr>
        <w:tab/>
        <w:t>Права та обов'язки Виконавчого директора визначаються законодавством України, Статутом Підприємства, а також контрактом, що укладається з Виконавчим директором.</w:t>
      </w:r>
    </w:p>
    <w:p w:rsidR="005017E8" w:rsidRPr="00E558FF" w:rsidRDefault="005017E8" w:rsidP="005017E8">
      <w:pPr>
        <w:jc w:val="both"/>
        <w:rPr>
          <w:sz w:val="28"/>
          <w:szCs w:val="28"/>
        </w:rPr>
      </w:pPr>
      <w:r w:rsidRPr="00E558FF">
        <w:rPr>
          <w:sz w:val="28"/>
          <w:szCs w:val="28"/>
        </w:rPr>
        <w:t>Виконавчий директор вирішує всі питання діяльності Підприємства, крім тих, що належать до компетенції Власника та Наглядової ради.</w:t>
      </w:r>
    </w:p>
    <w:p w:rsidR="005017E8" w:rsidRPr="00E558FF" w:rsidRDefault="005017E8" w:rsidP="005017E8">
      <w:pPr>
        <w:jc w:val="both"/>
        <w:rPr>
          <w:sz w:val="28"/>
          <w:szCs w:val="28"/>
        </w:rPr>
      </w:pPr>
      <w:r w:rsidRPr="00E558FF">
        <w:rPr>
          <w:sz w:val="28"/>
          <w:szCs w:val="28"/>
        </w:rPr>
        <w:t>11.8.</w:t>
      </w:r>
      <w:r w:rsidRPr="00E558FF">
        <w:rPr>
          <w:sz w:val="28"/>
          <w:szCs w:val="28"/>
        </w:rPr>
        <w:tab/>
        <w:t>До обов’язків Виконавчого директора належить:</w:t>
      </w:r>
    </w:p>
    <w:p w:rsidR="005017E8" w:rsidRPr="00E558FF" w:rsidRDefault="005017E8" w:rsidP="005017E8">
      <w:pPr>
        <w:jc w:val="both"/>
        <w:rPr>
          <w:sz w:val="28"/>
          <w:szCs w:val="28"/>
        </w:rPr>
      </w:pPr>
      <w:r w:rsidRPr="00E558FF">
        <w:rPr>
          <w:sz w:val="28"/>
          <w:szCs w:val="28"/>
        </w:rPr>
        <w:t>11.8.1.</w:t>
      </w:r>
      <w:r>
        <w:rPr>
          <w:sz w:val="28"/>
          <w:szCs w:val="28"/>
        </w:rPr>
        <w:tab/>
      </w:r>
      <w:r w:rsidRPr="00E558FF">
        <w:rPr>
          <w:sz w:val="28"/>
          <w:szCs w:val="28"/>
        </w:rPr>
        <w:t>організація господарської діяльності Підприємства, забезпечення її ефективності в інтересах Власника та членів трудового колективу Підприємства;</w:t>
      </w:r>
    </w:p>
    <w:p w:rsidR="005017E8" w:rsidRPr="00E558FF" w:rsidRDefault="005017E8" w:rsidP="005017E8">
      <w:pPr>
        <w:jc w:val="both"/>
        <w:rPr>
          <w:sz w:val="28"/>
          <w:szCs w:val="28"/>
        </w:rPr>
      </w:pPr>
      <w:r w:rsidRPr="00E558FF">
        <w:rPr>
          <w:sz w:val="28"/>
          <w:szCs w:val="28"/>
        </w:rPr>
        <w:t>11.8.2.</w:t>
      </w:r>
      <w:r w:rsidRPr="00E558FF">
        <w:rPr>
          <w:sz w:val="28"/>
          <w:szCs w:val="28"/>
        </w:rPr>
        <w:tab/>
        <w:t>загальне та оперативне керівництво всією господарською діяльністю Підприємства;</w:t>
      </w:r>
    </w:p>
    <w:p w:rsidR="005017E8" w:rsidRPr="00E558FF" w:rsidRDefault="005017E8" w:rsidP="005017E8">
      <w:pPr>
        <w:jc w:val="both"/>
        <w:rPr>
          <w:sz w:val="28"/>
          <w:szCs w:val="28"/>
        </w:rPr>
      </w:pPr>
      <w:r w:rsidRPr="00E558FF">
        <w:rPr>
          <w:sz w:val="28"/>
          <w:szCs w:val="28"/>
        </w:rPr>
        <w:t>11.8.3.</w:t>
      </w:r>
      <w:r w:rsidRPr="00E558FF">
        <w:rPr>
          <w:sz w:val="28"/>
          <w:szCs w:val="28"/>
        </w:rPr>
        <w:tab/>
        <w:t>відкриття рахунків в банках, видача доручень;</w:t>
      </w:r>
    </w:p>
    <w:p w:rsidR="005017E8" w:rsidRPr="00E558FF" w:rsidRDefault="005017E8" w:rsidP="005017E8">
      <w:pPr>
        <w:jc w:val="both"/>
        <w:rPr>
          <w:sz w:val="28"/>
          <w:szCs w:val="28"/>
        </w:rPr>
      </w:pPr>
      <w:r w:rsidRPr="00E558FF">
        <w:rPr>
          <w:sz w:val="28"/>
          <w:szCs w:val="28"/>
        </w:rPr>
        <w:t>11.8.4.</w:t>
      </w:r>
      <w:r w:rsidRPr="00E558FF">
        <w:rPr>
          <w:sz w:val="28"/>
          <w:szCs w:val="28"/>
        </w:rPr>
        <w:tab/>
        <w:t>затвердження правил внутрішнього розпорядку, положення про оплату праці працівників за погодженням із Головою Наглядової Ради Підприємства;</w:t>
      </w:r>
    </w:p>
    <w:p w:rsidR="005017E8" w:rsidRPr="00E558FF" w:rsidRDefault="005017E8" w:rsidP="005017E8">
      <w:pPr>
        <w:jc w:val="both"/>
        <w:rPr>
          <w:sz w:val="28"/>
          <w:szCs w:val="28"/>
        </w:rPr>
      </w:pPr>
      <w:r w:rsidRPr="00E558FF">
        <w:rPr>
          <w:sz w:val="28"/>
          <w:szCs w:val="28"/>
        </w:rPr>
        <w:t>11.8.5.</w:t>
      </w:r>
      <w:r w:rsidRPr="00E558FF">
        <w:rPr>
          <w:sz w:val="28"/>
          <w:szCs w:val="28"/>
        </w:rPr>
        <w:tab/>
        <w:t>затвердження посадових окладів, тарифних ставок для оплати праці працівників за погодженням із Головою Наглядової Ради Підприємства;</w:t>
      </w:r>
    </w:p>
    <w:p w:rsidR="005017E8" w:rsidRPr="00E558FF" w:rsidRDefault="005017E8" w:rsidP="005017E8">
      <w:pPr>
        <w:jc w:val="both"/>
        <w:rPr>
          <w:sz w:val="28"/>
          <w:szCs w:val="28"/>
        </w:rPr>
      </w:pPr>
      <w:r w:rsidRPr="00E558FF">
        <w:rPr>
          <w:sz w:val="28"/>
          <w:szCs w:val="28"/>
        </w:rPr>
        <w:t>11.8.6.</w:t>
      </w:r>
      <w:r w:rsidRPr="00E558FF">
        <w:rPr>
          <w:sz w:val="28"/>
          <w:szCs w:val="28"/>
        </w:rPr>
        <w:tab/>
        <w:t>підписання трудових договорів (контрактів) з працівниками Підприємства, прийом та звільнення працівників з дотриманням норм чинного законодавства після погодження із Головою Наглядової ради;</w:t>
      </w:r>
    </w:p>
    <w:p w:rsidR="005017E8" w:rsidRPr="00E558FF" w:rsidRDefault="005017E8" w:rsidP="005017E8">
      <w:pPr>
        <w:jc w:val="both"/>
        <w:rPr>
          <w:sz w:val="28"/>
          <w:szCs w:val="28"/>
        </w:rPr>
      </w:pPr>
      <w:r w:rsidRPr="00E558FF">
        <w:rPr>
          <w:sz w:val="28"/>
          <w:szCs w:val="28"/>
        </w:rPr>
        <w:t>11.8.7.</w:t>
      </w:r>
      <w:r w:rsidRPr="00E558FF">
        <w:rPr>
          <w:sz w:val="28"/>
          <w:szCs w:val="28"/>
        </w:rPr>
        <w:tab/>
        <w:t>затвердження функціональних обов'язків відділів, служб та окремих виконавців, здійснення постійного керівництва їх діяльністю за погодженням із Головою Наглядової Ради Підприємства;</w:t>
      </w:r>
    </w:p>
    <w:p w:rsidR="005017E8" w:rsidRPr="00E558FF" w:rsidRDefault="005017E8" w:rsidP="005017E8">
      <w:pPr>
        <w:jc w:val="both"/>
        <w:rPr>
          <w:sz w:val="28"/>
          <w:szCs w:val="28"/>
        </w:rPr>
      </w:pPr>
      <w:r w:rsidRPr="00E558FF">
        <w:rPr>
          <w:sz w:val="28"/>
          <w:szCs w:val="28"/>
        </w:rPr>
        <w:t>11.8.8.</w:t>
      </w:r>
      <w:r w:rsidRPr="00E558FF">
        <w:rPr>
          <w:sz w:val="28"/>
          <w:szCs w:val="28"/>
        </w:rPr>
        <w:tab/>
        <w:t>виконання представницьких функцій в межах своєї компетенції;</w:t>
      </w:r>
    </w:p>
    <w:p w:rsidR="005017E8" w:rsidRPr="00E558FF" w:rsidRDefault="005017E8" w:rsidP="005017E8">
      <w:pPr>
        <w:jc w:val="both"/>
        <w:rPr>
          <w:sz w:val="28"/>
          <w:szCs w:val="28"/>
        </w:rPr>
      </w:pPr>
      <w:r w:rsidRPr="00E558FF">
        <w:rPr>
          <w:sz w:val="28"/>
          <w:szCs w:val="28"/>
        </w:rPr>
        <w:lastRenderedPageBreak/>
        <w:t>11.8.9.</w:t>
      </w:r>
      <w:r w:rsidRPr="00E558FF">
        <w:rPr>
          <w:sz w:val="28"/>
          <w:szCs w:val="28"/>
        </w:rPr>
        <w:tab/>
        <w:t>укладання від імені Підприємства угод та договорів в межах своєї компетенції після погодження їх із головою Наглядової ради Підприємства;</w:t>
      </w:r>
    </w:p>
    <w:p w:rsidR="005017E8" w:rsidRPr="00E558FF" w:rsidRDefault="005017E8" w:rsidP="005017E8">
      <w:pPr>
        <w:jc w:val="both"/>
        <w:rPr>
          <w:sz w:val="28"/>
          <w:szCs w:val="28"/>
        </w:rPr>
      </w:pPr>
      <w:r w:rsidRPr="00E558FF">
        <w:rPr>
          <w:sz w:val="28"/>
          <w:szCs w:val="28"/>
        </w:rPr>
        <w:t>11.8.10.</w:t>
      </w:r>
      <w:r w:rsidRPr="00E558FF">
        <w:rPr>
          <w:sz w:val="28"/>
          <w:szCs w:val="28"/>
        </w:rPr>
        <w:tab/>
        <w:t>видача наказів, розпоряджень в усній та письмовій формі, затвердження документів з питань господарської діяльності Підприємства;</w:t>
      </w:r>
    </w:p>
    <w:p w:rsidR="005017E8" w:rsidRPr="00E558FF" w:rsidRDefault="005017E8" w:rsidP="005017E8">
      <w:pPr>
        <w:jc w:val="both"/>
        <w:rPr>
          <w:sz w:val="28"/>
          <w:szCs w:val="28"/>
        </w:rPr>
      </w:pPr>
      <w:r w:rsidRPr="00E558FF">
        <w:rPr>
          <w:sz w:val="28"/>
          <w:szCs w:val="28"/>
        </w:rPr>
        <w:t>11.8.11.</w:t>
      </w:r>
      <w:r w:rsidRPr="00E558FF">
        <w:rPr>
          <w:sz w:val="28"/>
          <w:szCs w:val="28"/>
        </w:rPr>
        <w:tab/>
        <w:t>заохочення працівників Підприємства та накладення на них стягнень за погодженням з Головою Наглядової ради Підприємства;</w:t>
      </w:r>
    </w:p>
    <w:p w:rsidR="005017E8" w:rsidRPr="00E558FF" w:rsidRDefault="005017E8" w:rsidP="005017E8">
      <w:pPr>
        <w:jc w:val="both"/>
        <w:rPr>
          <w:sz w:val="28"/>
          <w:szCs w:val="28"/>
        </w:rPr>
      </w:pPr>
      <w:r w:rsidRPr="00E558FF">
        <w:rPr>
          <w:sz w:val="28"/>
          <w:szCs w:val="28"/>
        </w:rPr>
        <w:t>11.8.12.</w:t>
      </w:r>
      <w:r w:rsidRPr="00E558FF">
        <w:rPr>
          <w:sz w:val="28"/>
          <w:szCs w:val="28"/>
        </w:rPr>
        <w:tab/>
        <w:t>надання пропозицій Наглядовій раді Підприємства по встановленню соціальних пільг та компенсацій працівникам Підприємства;</w:t>
      </w:r>
    </w:p>
    <w:p w:rsidR="005017E8" w:rsidRPr="00E558FF" w:rsidRDefault="005017E8" w:rsidP="005017E8">
      <w:pPr>
        <w:jc w:val="both"/>
        <w:rPr>
          <w:sz w:val="28"/>
          <w:szCs w:val="28"/>
        </w:rPr>
      </w:pPr>
      <w:r w:rsidRPr="00E558FF">
        <w:rPr>
          <w:sz w:val="28"/>
          <w:szCs w:val="28"/>
        </w:rPr>
        <w:t>11.8.13.</w:t>
      </w:r>
      <w:r w:rsidRPr="00E558FF">
        <w:rPr>
          <w:sz w:val="28"/>
          <w:szCs w:val="28"/>
        </w:rPr>
        <w:tab/>
        <w:t>організація ведення бухгалтерського обліку та звітності Підприємства. Складання та надання Наглядовій раді квартальних та річних звітів Підприємства та подання на розгляд Власника;</w:t>
      </w:r>
    </w:p>
    <w:p w:rsidR="005017E8" w:rsidRPr="00E558FF" w:rsidRDefault="005017E8" w:rsidP="005017E8">
      <w:pPr>
        <w:jc w:val="both"/>
        <w:rPr>
          <w:sz w:val="28"/>
          <w:szCs w:val="28"/>
        </w:rPr>
      </w:pPr>
      <w:r w:rsidRPr="00E558FF">
        <w:rPr>
          <w:sz w:val="28"/>
          <w:szCs w:val="28"/>
        </w:rPr>
        <w:t>11.8.14.</w:t>
      </w:r>
      <w:r w:rsidRPr="00E558FF">
        <w:rPr>
          <w:sz w:val="28"/>
          <w:szCs w:val="28"/>
        </w:rPr>
        <w:tab/>
        <w:t>укладення та виконання колективного договору за погодженням із Головою Наглядової Ради Підприємства;</w:t>
      </w:r>
    </w:p>
    <w:p w:rsidR="005017E8" w:rsidRPr="00E558FF" w:rsidRDefault="005017E8" w:rsidP="005017E8">
      <w:pPr>
        <w:jc w:val="both"/>
        <w:rPr>
          <w:sz w:val="28"/>
          <w:szCs w:val="28"/>
        </w:rPr>
      </w:pPr>
      <w:r w:rsidRPr="00E558FF">
        <w:rPr>
          <w:sz w:val="28"/>
          <w:szCs w:val="28"/>
        </w:rPr>
        <w:t>11.8.15.</w:t>
      </w:r>
      <w:r w:rsidRPr="00E558FF">
        <w:rPr>
          <w:sz w:val="28"/>
          <w:szCs w:val="28"/>
        </w:rPr>
        <w:tab/>
        <w:t>вжиття заходів щодо забезпечення захисту інформації, що становить комерційну таємницю;</w:t>
      </w:r>
    </w:p>
    <w:p w:rsidR="005017E8" w:rsidRPr="00E558FF" w:rsidRDefault="005017E8" w:rsidP="005017E8">
      <w:pPr>
        <w:jc w:val="both"/>
        <w:rPr>
          <w:sz w:val="28"/>
          <w:szCs w:val="28"/>
        </w:rPr>
      </w:pPr>
      <w:r w:rsidRPr="00E558FF">
        <w:rPr>
          <w:sz w:val="28"/>
          <w:szCs w:val="28"/>
        </w:rPr>
        <w:t>11.8.16.</w:t>
      </w:r>
      <w:r w:rsidRPr="00E558FF">
        <w:rPr>
          <w:sz w:val="28"/>
          <w:szCs w:val="28"/>
        </w:rPr>
        <w:tab/>
        <w:t>прийняття рішень з інших питань, пов’язаних з управлінням поточною діяльністю Підприємства.</w:t>
      </w:r>
    </w:p>
    <w:p w:rsidR="005017E8" w:rsidRPr="00E558FF" w:rsidRDefault="005017E8" w:rsidP="005017E8">
      <w:pPr>
        <w:jc w:val="both"/>
        <w:rPr>
          <w:sz w:val="28"/>
          <w:szCs w:val="28"/>
        </w:rPr>
      </w:pPr>
      <w:r w:rsidRPr="00E558FF">
        <w:rPr>
          <w:sz w:val="28"/>
          <w:szCs w:val="28"/>
        </w:rPr>
        <w:t>11.9.</w:t>
      </w:r>
      <w:r w:rsidRPr="00E558FF">
        <w:rPr>
          <w:sz w:val="28"/>
          <w:szCs w:val="28"/>
        </w:rPr>
        <w:tab/>
        <w:t>Питання діяльності Підприємства, які не передбачені цим Статутом, відносяться до компетенції Виконавчого директора Підприємства, якщо вони не відносяться до компетенції Власника чи Наглядової Ради Підприємства.</w:t>
      </w:r>
    </w:p>
    <w:p w:rsidR="005017E8" w:rsidRPr="00E558FF" w:rsidRDefault="005017E8" w:rsidP="005017E8">
      <w:pPr>
        <w:jc w:val="both"/>
        <w:rPr>
          <w:sz w:val="28"/>
          <w:szCs w:val="28"/>
        </w:rPr>
      </w:pPr>
      <w:r w:rsidRPr="00E558FF">
        <w:rPr>
          <w:sz w:val="28"/>
          <w:szCs w:val="28"/>
        </w:rPr>
        <w:t>11.10.</w:t>
      </w:r>
      <w:r w:rsidRPr="00E558FF">
        <w:rPr>
          <w:sz w:val="28"/>
          <w:szCs w:val="28"/>
        </w:rPr>
        <w:tab/>
      </w:r>
      <w:r>
        <w:rPr>
          <w:sz w:val="28"/>
          <w:szCs w:val="28"/>
        </w:rPr>
        <w:tab/>
      </w:r>
      <w:r w:rsidRPr="00E558FF">
        <w:rPr>
          <w:sz w:val="28"/>
          <w:szCs w:val="28"/>
        </w:rPr>
        <w:t>У разі неможливості виконання Виконавчим директором своїх повноважень, його повноваження здійснює особа, уповноважена рішенням Наглядової Ради.</w:t>
      </w:r>
    </w:p>
    <w:p w:rsidR="005017E8" w:rsidRPr="00E558FF" w:rsidRDefault="005017E8" w:rsidP="005017E8">
      <w:pPr>
        <w:jc w:val="both"/>
        <w:rPr>
          <w:sz w:val="28"/>
          <w:szCs w:val="28"/>
        </w:rPr>
      </w:pPr>
      <w:r w:rsidRPr="00E558FF">
        <w:rPr>
          <w:sz w:val="28"/>
          <w:szCs w:val="28"/>
        </w:rPr>
        <w:t>11.11.</w:t>
      </w:r>
      <w:r w:rsidRPr="00E558FF">
        <w:rPr>
          <w:sz w:val="28"/>
          <w:szCs w:val="28"/>
        </w:rPr>
        <w:tab/>
      </w:r>
      <w:r>
        <w:rPr>
          <w:sz w:val="28"/>
          <w:szCs w:val="28"/>
        </w:rPr>
        <w:tab/>
      </w:r>
      <w:r w:rsidRPr="00E558FF">
        <w:rPr>
          <w:sz w:val="28"/>
          <w:szCs w:val="28"/>
        </w:rPr>
        <w:t>Функціональні обов‘язки Виконавчого директора Підприємства, визначені цим Статутом та іншими внутрішніми документами, є повноваженнями, які він вправі здійснювати від імені Підприємства без доручення.</w:t>
      </w:r>
    </w:p>
    <w:p w:rsidR="005017E8" w:rsidRPr="00E558FF" w:rsidRDefault="005017E8" w:rsidP="005017E8">
      <w:pPr>
        <w:jc w:val="both"/>
        <w:rPr>
          <w:sz w:val="28"/>
          <w:szCs w:val="28"/>
        </w:rPr>
      </w:pPr>
      <w:r w:rsidRPr="00E558FF">
        <w:rPr>
          <w:sz w:val="28"/>
          <w:szCs w:val="28"/>
        </w:rPr>
        <w:t>11.12.</w:t>
      </w:r>
      <w:r>
        <w:rPr>
          <w:sz w:val="28"/>
          <w:szCs w:val="28"/>
        </w:rPr>
        <w:tab/>
      </w:r>
      <w:r>
        <w:rPr>
          <w:sz w:val="28"/>
          <w:szCs w:val="28"/>
        </w:rPr>
        <w:tab/>
      </w:r>
      <w:r w:rsidRPr="00E558FF">
        <w:rPr>
          <w:sz w:val="28"/>
          <w:szCs w:val="28"/>
        </w:rPr>
        <w:t>Усі питання, що входять у компетенцію Виконавчого директора вирішуються ним одноосібно та оформлюються наказами, розпорядженнями або резолюціями, які є обов’язковими для виконання всіма працівниками Підприємства.</w:t>
      </w:r>
    </w:p>
    <w:p w:rsidR="005017E8" w:rsidRPr="00E558FF" w:rsidRDefault="005017E8" w:rsidP="005017E8">
      <w:pPr>
        <w:jc w:val="center"/>
        <w:rPr>
          <w:b/>
          <w:sz w:val="28"/>
          <w:szCs w:val="28"/>
        </w:rPr>
      </w:pPr>
      <w:bookmarkStart w:id="6" w:name="bookmark5"/>
      <w:r w:rsidRPr="00E558FF">
        <w:rPr>
          <w:b/>
          <w:sz w:val="28"/>
          <w:szCs w:val="28"/>
        </w:rPr>
        <w:t>12.</w:t>
      </w:r>
      <w:r w:rsidRPr="00E558FF">
        <w:rPr>
          <w:b/>
          <w:sz w:val="28"/>
          <w:szCs w:val="28"/>
        </w:rPr>
        <w:tab/>
        <w:t>Господарська, економічна і соціальна діяльність підприємства</w:t>
      </w:r>
      <w:bookmarkEnd w:id="6"/>
    </w:p>
    <w:p w:rsidR="005017E8" w:rsidRPr="00E558FF" w:rsidRDefault="005017E8" w:rsidP="005017E8">
      <w:pPr>
        <w:jc w:val="both"/>
        <w:rPr>
          <w:sz w:val="28"/>
          <w:szCs w:val="28"/>
        </w:rPr>
      </w:pPr>
      <w:r w:rsidRPr="00E558FF">
        <w:rPr>
          <w:sz w:val="28"/>
          <w:szCs w:val="28"/>
        </w:rPr>
        <w:t>12.1.</w:t>
      </w:r>
      <w:r w:rsidRPr="00E558FF">
        <w:rPr>
          <w:sz w:val="28"/>
          <w:szCs w:val="28"/>
        </w:rPr>
        <w:tab/>
        <w:t>Господарську діяльність Підприємство здійснює на базі майна, що передане йому у господарське відання, наданих в безкоштовне або орендне користування товарно-матеріальних цінностей, кредитів, обігових коштів.</w:t>
      </w:r>
    </w:p>
    <w:p w:rsidR="005017E8" w:rsidRPr="00E558FF" w:rsidRDefault="005017E8" w:rsidP="005017E8">
      <w:pPr>
        <w:jc w:val="both"/>
        <w:rPr>
          <w:sz w:val="28"/>
          <w:szCs w:val="28"/>
        </w:rPr>
      </w:pPr>
      <w:r w:rsidRPr="00E558FF">
        <w:rPr>
          <w:sz w:val="28"/>
          <w:szCs w:val="28"/>
        </w:rPr>
        <w:t>12.2.</w:t>
      </w:r>
      <w:r w:rsidRPr="00E558FF">
        <w:rPr>
          <w:sz w:val="28"/>
          <w:szCs w:val="28"/>
        </w:rPr>
        <w:tab/>
        <w:t>Основним узагальнюючим показником фінансових результатів господарської діяльності Підприємства є прибуток,</w:t>
      </w:r>
    </w:p>
    <w:p w:rsidR="005017E8" w:rsidRPr="00E558FF" w:rsidRDefault="005017E8" w:rsidP="005017E8">
      <w:pPr>
        <w:jc w:val="both"/>
        <w:rPr>
          <w:sz w:val="28"/>
          <w:szCs w:val="28"/>
        </w:rPr>
      </w:pPr>
      <w:r w:rsidRPr="00E558FF">
        <w:rPr>
          <w:sz w:val="28"/>
          <w:szCs w:val="28"/>
        </w:rPr>
        <w:t>12.3.</w:t>
      </w:r>
      <w:r w:rsidRPr="00E558FF">
        <w:rPr>
          <w:sz w:val="28"/>
          <w:szCs w:val="28"/>
        </w:rPr>
        <w:tab/>
        <w:t>Підприємство сплачує платежі до бюджету відповідно до вимог чинного законодавства. Чистий прибуток отриманий після покриття матеріальних та прирівняних до них витрат, витрат по оплаті праці, сплати податків та інших обов'язкових платежів залишається у повному розпорядженні Підприємства і вилученню не підлягає, крім випадків передбачених чинним законодавством України та відповідного рішення Власника.</w:t>
      </w:r>
    </w:p>
    <w:p w:rsidR="005017E8" w:rsidRPr="00E558FF" w:rsidRDefault="005017E8" w:rsidP="005017E8">
      <w:pPr>
        <w:jc w:val="both"/>
        <w:rPr>
          <w:sz w:val="28"/>
          <w:szCs w:val="28"/>
        </w:rPr>
      </w:pPr>
      <w:r w:rsidRPr="00E558FF">
        <w:rPr>
          <w:sz w:val="28"/>
          <w:szCs w:val="28"/>
        </w:rPr>
        <w:t>12.4.</w:t>
      </w:r>
      <w:r w:rsidRPr="00E558FF">
        <w:rPr>
          <w:sz w:val="28"/>
          <w:szCs w:val="28"/>
        </w:rPr>
        <w:tab/>
        <w:t xml:space="preserve">Підприємство самостійно планує свою діяльність і визначає перспективи розвитку виходячи із завдань, доведених Власником або уповноваженого ним </w:t>
      </w:r>
      <w:r w:rsidRPr="00E558FF">
        <w:rPr>
          <w:sz w:val="28"/>
          <w:szCs w:val="28"/>
        </w:rPr>
        <w:lastRenderedPageBreak/>
        <w:t>органу, а також при необхідності забезпечення виробничого і соціального розвитку, підвищення його доходів.</w:t>
      </w:r>
    </w:p>
    <w:p w:rsidR="005017E8" w:rsidRPr="00E558FF" w:rsidRDefault="005017E8" w:rsidP="005017E8">
      <w:pPr>
        <w:jc w:val="both"/>
        <w:rPr>
          <w:sz w:val="28"/>
          <w:szCs w:val="28"/>
        </w:rPr>
      </w:pPr>
      <w:r w:rsidRPr="00E558FF">
        <w:rPr>
          <w:sz w:val="28"/>
          <w:szCs w:val="28"/>
        </w:rPr>
        <w:t>12.5.</w:t>
      </w:r>
      <w:r w:rsidRPr="00E558FF">
        <w:rPr>
          <w:sz w:val="28"/>
          <w:szCs w:val="28"/>
        </w:rPr>
        <w:tab/>
        <w:t>Підприємство самостійно здійснює матеріально-технічне забезпечення власного виробництва на підставі укладених господарських договорів.</w:t>
      </w:r>
    </w:p>
    <w:p w:rsidR="005017E8" w:rsidRPr="00E558FF" w:rsidRDefault="005017E8" w:rsidP="005017E8">
      <w:pPr>
        <w:jc w:val="both"/>
        <w:rPr>
          <w:sz w:val="28"/>
          <w:szCs w:val="28"/>
        </w:rPr>
      </w:pPr>
      <w:r w:rsidRPr="00E558FF">
        <w:rPr>
          <w:sz w:val="28"/>
          <w:szCs w:val="28"/>
        </w:rPr>
        <w:t>12.6.</w:t>
      </w:r>
      <w:r w:rsidRPr="00E558FF">
        <w:rPr>
          <w:sz w:val="28"/>
          <w:szCs w:val="28"/>
        </w:rPr>
        <w:tab/>
        <w:t>Підприємство надає послуги, здійснює реалізацію матеріальних цінностей на основі правочинів.</w:t>
      </w:r>
    </w:p>
    <w:p w:rsidR="005017E8" w:rsidRPr="00E558FF" w:rsidRDefault="005017E8" w:rsidP="005017E8">
      <w:pPr>
        <w:jc w:val="both"/>
        <w:rPr>
          <w:sz w:val="28"/>
          <w:szCs w:val="28"/>
        </w:rPr>
      </w:pPr>
      <w:r w:rsidRPr="00E558FF">
        <w:rPr>
          <w:sz w:val="28"/>
          <w:szCs w:val="28"/>
        </w:rPr>
        <w:t>12.7.</w:t>
      </w:r>
      <w:r w:rsidRPr="00E558FF">
        <w:rPr>
          <w:sz w:val="28"/>
          <w:szCs w:val="28"/>
        </w:rPr>
        <w:tab/>
        <w:t>Ціни на надані послуги формуються відповідно до чинного законодавства України.</w:t>
      </w:r>
    </w:p>
    <w:p w:rsidR="005017E8" w:rsidRPr="00E558FF" w:rsidRDefault="005017E8" w:rsidP="005017E8">
      <w:pPr>
        <w:jc w:val="both"/>
        <w:rPr>
          <w:sz w:val="28"/>
          <w:szCs w:val="28"/>
        </w:rPr>
      </w:pPr>
      <w:r w:rsidRPr="00E558FF">
        <w:rPr>
          <w:sz w:val="28"/>
          <w:szCs w:val="28"/>
        </w:rPr>
        <w:t>12.8.</w:t>
      </w:r>
      <w:r w:rsidRPr="00E558FF">
        <w:rPr>
          <w:sz w:val="28"/>
          <w:szCs w:val="28"/>
        </w:rPr>
        <w:tab/>
        <w:t>Надання або отримання позики, іншого фінансування на поворотній основі (крім випадків отримання Підприємством позики або іншого фінансування безоплатно або за одну гривню) та надання Підприємством застави, поручительства або іншого забезпечення виконання зобов’язань здійснюється виключно за рішенням Власника.</w:t>
      </w:r>
    </w:p>
    <w:p w:rsidR="005017E8" w:rsidRPr="00E558FF" w:rsidRDefault="005017E8" w:rsidP="005017E8">
      <w:pPr>
        <w:jc w:val="center"/>
        <w:rPr>
          <w:b/>
          <w:sz w:val="28"/>
          <w:szCs w:val="28"/>
        </w:rPr>
      </w:pPr>
      <w:r w:rsidRPr="00E558FF">
        <w:rPr>
          <w:b/>
          <w:sz w:val="28"/>
          <w:szCs w:val="28"/>
        </w:rPr>
        <w:t>13.</w:t>
      </w:r>
      <w:r w:rsidRPr="00E558FF">
        <w:rPr>
          <w:b/>
          <w:sz w:val="28"/>
          <w:szCs w:val="28"/>
        </w:rPr>
        <w:tab/>
        <w:t>Облік, звітність і контроль за діяльністю підприємства</w:t>
      </w:r>
    </w:p>
    <w:p w:rsidR="005017E8" w:rsidRPr="00E558FF" w:rsidRDefault="005017E8" w:rsidP="005017E8">
      <w:pPr>
        <w:jc w:val="both"/>
        <w:rPr>
          <w:sz w:val="28"/>
          <w:szCs w:val="28"/>
        </w:rPr>
      </w:pPr>
      <w:r w:rsidRPr="00E558FF">
        <w:rPr>
          <w:sz w:val="28"/>
          <w:szCs w:val="28"/>
        </w:rPr>
        <w:t>13.1.</w:t>
      </w:r>
      <w:r w:rsidRPr="00E558FF">
        <w:rPr>
          <w:sz w:val="28"/>
          <w:szCs w:val="28"/>
        </w:rPr>
        <w:tab/>
        <w:t>Підприємство здійснює оперативний та бухгалтерський облік результатів фінансово-господарської діяльності, веде статистичну звітність згідно з діючим законодавством України.</w:t>
      </w:r>
    </w:p>
    <w:p w:rsidR="005017E8" w:rsidRPr="00E558FF" w:rsidRDefault="005017E8" w:rsidP="005017E8">
      <w:pPr>
        <w:jc w:val="both"/>
        <w:rPr>
          <w:sz w:val="28"/>
          <w:szCs w:val="28"/>
        </w:rPr>
      </w:pPr>
      <w:r w:rsidRPr="00E558FF">
        <w:rPr>
          <w:sz w:val="28"/>
          <w:szCs w:val="28"/>
        </w:rPr>
        <w:t>13.2.</w:t>
      </w:r>
      <w:r w:rsidRPr="00E558FF">
        <w:rPr>
          <w:sz w:val="28"/>
          <w:szCs w:val="28"/>
        </w:rPr>
        <w:tab/>
        <w:t>Службові особи Підприємства за надання неправдивої інформації при складанні державної звітності несуть встановлену законодавством дисциплінарну, матеріальну або кримінальну відповідальність.</w:t>
      </w:r>
    </w:p>
    <w:p w:rsidR="005017E8" w:rsidRPr="00E558FF" w:rsidRDefault="005017E8" w:rsidP="005017E8">
      <w:pPr>
        <w:tabs>
          <w:tab w:val="left" w:pos="0"/>
        </w:tabs>
        <w:jc w:val="center"/>
        <w:rPr>
          <w:b/>
          <w:sz w:val="28"/>
          <w:szCs w:val="28"/>
        </w:rPr>
      </w:pPr>
      <w:r w:rsidRPr="00E558FF">
        <w:rPr>
          <w:b/>
          <w:sz w:val="28"/>
          <w:szCs w:val="28"/>
        </w:rPr>
        <w:t>14.</w:t>
      </w:r>
      <w:r w:rsidRPr="00E558FF">
        <w:rPr>
          <w:b/>
          <w:sz w:val="28"/>
          <w:szCs w:val="28"/>
        </w:rPr>
        <w:tab/>
        <w:t>Порядок внесення змін та доповнень до Статуту</w:t>
      </w:r>
    </w:p>
    <w:p w:rsidR="005017E8" w:rsidRPr="00E558FF" w:rsidRDefault="005017E8" w:rsidP="005017E8">
      <w:pPr>
        <w:jc w:val="both"/>
        <w:rPr>
          <w:sz w:val="28"/>
          <w:szCs w:val="28"/>
        </w:rPr>
      </w:pPr>
      <w:r w:rsidRPr="00E558FF">
        <w:rPr>
          <w:sz w:val="28"/>
          <w:szCs w:val="28"/>
        </w:rPr>
        <w:t>14.1.</w:t>
      </w:r>
      <w:r w:rsidRPr="00E558FF">
        <w:rPr>
          <w:sz w:val="28"/>
          <w:szCs w:val="28"/>
        </w:rPr>
        <w:tab/>
        <w:t>Зміна основних положень Статуту Підприємства, внесення доповнень до нього проводиться за рішенням Власника в порядку, передбаченому чинним законодавством України.</w:t>
      </w:r>
    </w:p>
    <w:p w:rsidR="005017E8" w:rsidRPr="00E558FF" w:rsidRDefault="005017E8" w:rsidP="005017E8">
      <w:pPr>
        <w:jc w:val="center"/>
        <w:rPr>
          <w:b/>
          <w:sz w:val="28"/>
          <w:szCs w:val="28"/>
        </w:rPr>
      </w:pPr>
      <w:bookmarkStart w:id="7" w:name="bookmark6"/>
      <w:r w:rsidRPr="00E558FF">
        <w:rPr>
          <w:b/>
          <w:sz w:val="28"/>
          <w:szCs w:val="28"/>
        </w:rPr>
        <w:t>15. Ліквідація і реорганізація підприємства</w:t>
      </w:r>
      <w:bookmarkEnd w:id="7"/>
    </w:p>
    <w:p w:rsidR="005017E8" w:rsidRPr="00E558FF" w:rsidRDefault="005017E8" w:rsidP="005017E8">
      <w:pPr>
        <w:jc w:val="both"/>
        <w:rPr>
          <w:sz w:val="28"/>
          <w:szCs w:val="28"/>
        </w:rPr>
      </w:pPr>
      <w:r w:rsidRPr="00E558FF">
        <w:rPr>
          <w:sz w:val="28"/>
          <w:szCs w:val="28"/>
        </w:rPr>
        <w:t>15.1.</w:t>
      </w:r>
      <w:r w:rsidRPr="00E558FF">
        <w:rPr>
          <w:sz w:val="28"/>
          <w:szCs w:val="28"/>
        </w:rPr>
        <w:tab/>
        <w:t>Ліквідація і реорганізація (злиття, приєднання, поділ, перетворення) Підприємства проводиться за рішенням Власника або уповноваженого ним органу, суду.</w:t>
      </w:r>
    </w:p>
    <w:p w:rsidR="005017E8" w:rsidRPr="00E558FF" w:rsidRDefault="005017E8" w:rsidP="005017E8">
      <w:pPr>
        <w:jc w:val="both"/>
        <w:rPr>
          <w:sz w:val="28"/>
          <w:szCs w:val="28"/>
        </w:rPr>
      </w:pPr>
      <w:r w:rsidRPr="00E558FF">
        <w:rPr>
          <w:sz w:val="28"/>
          <w:szCs w:val="28"/>
        </w:rPr>
        <w:t>15.2.</w:t>
      </w:r>
      <w:r w:rsidRPr="00E558FF">
        <w:rPr>
          <w:sz w:val="28"/>
          <w:szCs w:val="28"/>
        </w:rPr>
        <w:tab/>
        <w:t>Підприємство ліквідується також у випадках:</w:t>
      </w:r>
    </w:p>
    <w:p w:rsidR="005017E8" w:rsidRPr="00E558FF" w:rsidRDefault="005017E8" w:rsidP="005017E8">
      <w:pPr>
        <w:jc w:val="both"/>
        <w:rPr>
          <w:sz w:val="28"/>
          <w:szCs w:val="28"/>
        </w:rPr>
      </w:pPr>
      <w:r w:rsidRPr="00E558FF">
        <w:rPr>
          <w:sz w:val="28"/>
          <w:szCs w:val="28"/>
        </w:rPr>
        <w:t>-</w:t>
      </w:r>
      <w:r w:rsidRPr="00E558FF">
        <w:rPr>
          <w:sz w:val="28"/>
          <w:szCs w:val="28"/>
        </w:rPr>
        <w:tab/>
        <w:t>якщо прийнято рішення про заборону діяльності Підприємства, через порушення законодавства України;</w:t>
      </w:r>
    </w:p>
    <w:p w:rsidR="005017E8" w:rsidRPr="00E558FF" w:rsidRDefault="005017E8" w:rsidP="005017E8">
      <w:pPr>
        <w:jc w:val="both"/>
        <w:rPr>
          <w:sz w:val="28"/>
          <w:szCs w:val="28"/>
        </w:rPr>
      </w:pPr>
      <w:r w:rsidRPr="00E558FF">
        <w:rPr>
          <w:sz w:val="28"/>
          <w:szCs w:val="28"/>
        </w:rPr>
        <w:t>-</w:t>
      </w:r>
      <w:r w:rsidRPr="00E558FF">
        <w:rPr>
          <w:sz w:val="28"/>
          <w:szCs w:val="28"/>
        </w:rPr>
        <w:tab/>
        <w:t>якщо рішенням суду будуть визнані недійсними установчі документи і рішення про створення Підприємства;</w:t>
      </w:r>
    </w:p>
    <w:p w:rsidR="005017E8" w:rsidRPr="00E558FF" w:rsidRDefault="005017E8" w:rsidP="005017E8">
      <w:pPr>
        <w:jc w:val="both"/>
        <w:rPr>
          <w:sz w:val="28"/>
          <w:szCs w:val="28"/>
        </w:rPr>
      </w:pPr>
      <w:r w:rsidRPr="00E558FF">
        <w:rPr>
          <w:sz w:val="28"/>
          <w:szCs w:val="28"/>
        </w:rPr>
        <w:t>-</w:t>
      </w:r>
      <w:r w:rsidRPr="00E558FF">
        <w:rPr>
          <w:sz w:val="28"/>
          <w:szCs w:val="28"/>
        </w:rPr>
        <w:tab/>
        <w:t>на інших підставах, що передбачені діючим законодавством України.</w:t>
      </w:r>
    </w:p>
    <w:p w:rsidR="005017E8" w:rsidRPr="00E558FF" w:rsidRDefault="005017E8" w:rsidP="005017E8">
      <w:pPr>
        <w:jc w:val="both"/>
        <w:rPr>
          <w:sz w:val="28"/>
          <w:szCs w:val="28"/>
        </w:rPr>
      </w:pPr>
      <w:r w:rsidRPr="00E558FF">
        <w:rPr>
          <w:sz w:val="28"/>
          <w:szCs w:val="28"/>
        </w:rPr>
        <w:t>15.3.</w:t>
      </w:r>
      <w:r w:rsidRPr="00E558FF">
        <w:rPr>
          <w:sz w:val="28"/>
          <w:szCs w:val="28"/>
        </w:rPr>
        <w:tab/>
        <w:t>При реорганізації або ліквідації підприємства звільненим працівникам гарантується дотримання їх прав та інтересів, відповідно до трудового законодавства України.</w:t>
      </w:r>
    </w:p>
    <w:p w:rsidR="005017E8" w:rsidRPr="00E558FF" w:rsidRDefault="005017E8" w:rsidP="005017E8">
      <w:pPr>
        <w:jc w:val="both"/>
        <w:rPr>
          <w:sz w:val="28"/>
          <w:szCs w:val="28"/>
        </w:rPr>
      </w:pPr>
      <w:r w:rsidRPr="00E558FF">
        <w:rPr>
          <w:sz w:val="28"/>
          <w:szCs w:val="28"/>
        </w:rPr>
        <w:t>15.4.</w:t>
      </w:r>
      <w:r w:rsidRPr="00E558FF">
        <w:rPr>
          <w:sz w:val="28"/>
          <w:szCs w:val="28"/>
        </w:rPr>
        <w:tab/>
        <w:t>В разі злиття Підприємства з іншим підприємством всі майнові права та обов'язки кожного з них переходять до підприємства, яке виникло в результаті злиття. При приєднанні одного підприємства до іншого до останнього переходять всі майнові права та обов'язки приєднаного підприємства.</w:t>
      </w:r>
    </w:p>
    <w:p w:rsidR="005017E8" w:rsidRPr="00E558FF" w:rsidRDefault="005017E8" w:rsidP="005017E8">
      <w:pPr>
        <w:jc w:val="both"/>
        <w:rPr>
          <w:sz w:val="28"/>
          <w:szCs w:val="28"/>
        </w:rPr>
      </w:pPr>
      <w:r w:rsidRPr="00E558FF">
        <w:rPr>
          <w:sz w:val="28"/>
          <w:szCs w:val="28"/>
        </w:rPr>
        <w:t>15.5.</w:t>
      </w:r>
      <w:r w:rsidRPr="00E558FF">
        <w:rPr>
          <w:sz w:val="28"/>
          <w:szCs w:val="28"/>
        </w:rPr>
        <w:tab/>
        <w:t>Ліквідація Підприємства здійснюється ліквідаційною комісією, яка призначається органом, що прийняв рішення про ліквідацію Підприємства.</w:t>
      </w:r>
    </w:p>
    <w:p w:rsidR="005017E8" w:rsidRPr="00E558FF" w:rsidRDefault="005017E8" w:rsidP="005017E8">
      <w:pPr>
        <w:jc w:val="both"/>
        <w:rPr>
          <w:sz w:val="28"/>
          <w:szCs w:val="28"/>
        </w:rPr>
      </w:pPr>
      <w:r w:rsidRPr="00E558FF">
        <w:rPr>
          <w:sz w:val="28"/>
          <w:szCs w:val="28"/>
        </w:rPr>
        <w:t>15.6.</w:t>
      </w:r>
      <w:r w:rsidRPr="00E558FF">
        <w:rPr>
          <w:sz w:val="28"/>
          <w:szCs w:val="28"/>
        </w:rPr>
        <w:tab/>
        <w:t xml:space="preserve">Орган, який прийняв рішення про ліквідацію Підприємства встановлює порядок і строки проведення ліквідації, а також строк для заяви кредиторами </w:t>
      </w:r>
      <w:r w:rsidRPr="00E558FF">
        <w:rPr>
          <w:sz w:val="28"/>
          <w:szCs w:val="28"/>
        </w:rPr>
        <w:lastRenderedPageBreak/>
        <w:t>претензій, який не може бути менше 2 місяців з моменту оголошення про ліквідацію.</w:t>
      </w:r>
    </w:p>
    <w:p w:rsidR="005017E8" w:rsidRPr="00E558FF" w:rsidRDefault="005017E8" w:rsidP="005017E8">
      <w:pPr>
        <w:jc w:val="both"/>
        <w:rPr>
          <w:sz w:val="28"/>
          <w:szCs w:val="28"/>
        </w:rPr>
      </w:pPr>
      <w:r w:rsidRPr="00E558FF">
        <w:rPr>
          <w:sz w:val="28"/>
          <w:szCs w:val="28"/>
        </w:rPr>
        <w:t>15.7.</w:t>
      </w:r>
      <w:r w:rsidRPr="00E558FF">
        <w:rPr>
          <w:sz w:val="28"/>
          <w:szCs w:val="28"/>
        </w:rPr>
        <w:tab/>
        <w:t>Ліквідаційна комісія оцінює наявне майно Підприємства, що ліквідується і розраховується з кредиторами, складає ліквідаційний баланс та надає органу, який призначив ліквідаційну комісію.</w:t>
      </w:r>
    </w:p>
    <w:p w:rsidR="005017E8" w:rsidRPr="00E558FF" w:rsidRDefault="005017E8" w:rsidP="005017E8">
      <w:pPr>
        <w:jc w:val="both"/>
        <w:rPr>
          <w:sz w:val="28"/>
          <w:szCs w:val="28"/>
        </w:rPr>
      </w:pPr>
      <w:r w:rsidRPr="00E558FF">
        <w:rPr>
          <w:sz w:val="28"/>
          <w:szCs w:val="28"/>
        </w:rPr>
        <w:t>15.8.</w:t>
      </w:r>
      <w:r w:rsidRPr="00E558FF">
        <w:rPr>
          <w:sz w:val="28"/>
          <w:szCs w:val="28"/>
        </w:rPr>
        <w:tab/>
        <w:t>Підприємство вважається ліквідованим з моменту його виключення з державного реєстру України.</w:t>
      </w:r>
    </w:p>
    <w:p w:rsidR="005017E8" w:rsidRPr="00E558FF" w:rsidRDefault="005017E8" w:rsidP="005017E8">
      <w:pPr>
        <w:jc w:val="both"/>
        <w:rPr>
          <w:sz w:val="28"/>
          <w:szCs w:val="28"/>
        </w:rPr>
      </w:pPr>
      <w:r w:rsidRPr="00E558FF">
        <w:rPr>
          <w:sz w:val="28"/>
          <w:szCs w:val="28"/>
        </w:rPr>
        <w:t>15.9.</w:t>
      </w:r>
      <w:r w:rsidRPr="00E558FF">
        <w:rPr>
          <w:sz w:val="28"/>
          <w:szCs w:val="28"/>
        </w:rPr>
        <w:tab/>
        <w:t>В разі реорганізації Підприємства його права та обов’язки переходять до правонаступників в порядку та на умовах передбачених чинним законодавством України.</w:t>
      </w:r>
    </w:p>
    <w:p w:rsidR="005017E8" w:rsidRPr="0010306E" w:rsidRDefault="005017E8" w:rsidP="005017E8">
      <w:pPr>
        <w:rPr>
          <w:sz w:val="28"/>
          <w:szCs w:val="28"/>
        </w:rPr>
      </w:pPr>
    </w:p>
    <w:p w:rsidR="005017E8" w:rsidRDefault="005017E8" w:rsidP="005017E8"/>
    <w:p w:rsidR="005017E8" w:rsidRDefault="005017E8" w:rsidP="005017E8"/>
    <w:p w:rsidR="00520C75" w:rsidRPr="0010306E" w:rsidRDefault="00520C75" w:rsidP="00520C75">
      <w:pPr>
        <w:rPr>
          <w:sz w:val="28"/>
          <w:szCs w:val="28"/>
        </w:rPr>
      </w:pPr>
    </w:p>
    <w:sectPr w:rsidR="00520C75" w:rsidRPr="0010306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822" w:rsidRDefault="00780822">
      <w:r>
        <w:separator/>
      </w:r>
    </w:p>
  </w:endnote>
  <w:endnote w:type="continuationSeparator" w:id="0">
    <w:p w:rsidR="00780822" w:rsidRDefault="00780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Deco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822" w:rsidRDefault="00780822">
      <w:r>
        <w:separator/>
      </w:r>
    </w:p>
  </w:footnote>
  <w:footnote w:type="continuationSeparator" w:id="0">
    <w:p w:rsidR="00780822" w:rsidRDefault="00780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7E8" w:rsidRDefault="005017E8" w:rsidP="005017E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017E8" w:rsidRDefault="005017E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7E8" w:rsidRDefault="005017E8" w:rsidP="005017E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B230C">
      <w:rPr>
        <w:rStyle w:val="a5"/>
        <w:noProof/>
      </w:rPr>
      <w:t>16</w:t>
    </w:r>
    <w:r>
      <w:rPr>
        <w:rStyle w:val="a5"/>
      </w:rPr>
      <w:fldChar w:fldCharType="end"/>
    </w:r>
  </w:p>
  <w:p w:rsidR="005017E8" w:rsidRDefault="005017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B4868"/>
    <w:multiLevelType w:val="hybridMultilevel"/>
    <w:tmpl w:val="28A487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DA7"/>
    <w:rsid w:val="00026F1C"/>
    <w:rsid w:val="00157BD0"/>
    <w:rsid w:val="001E0074"/>
    <w:rsid w:val="002C34EF"/>
    <w:rsid w:val="00315175"/>
    <w:rsid w:val="003758F9"/>
    <w:rsid w:val="005017E8"/>
    <w:rsid w:val="00520C75"/>
    <w:rsid w:val="00553BAB"/>
    <w:rsid w:val="005F43E1"/>
    <w:rsid w:val="006B230C"/>
    <w:rsid w:val="00780822"/>
    <w:rsid w:val="007D435D"/>
    <w:rsid w:val="00E65F1F"/>
    <w:rsid w:val="00F74DA7"/>
    <w:rsid w:val="00F95474"/>
    <w:rsid w:val="00FD64DD"/>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DA7"/>
    <w:rPr>
      <w:sz w:val="24"/>
      <w:szCs w:val="24"/>
      <w:lang w:val="uk-UA"/>
    </w:rPr>
  </w:style>
  <w:style w:type="paragraph" w:styleId="1">
    <w:name w:val="heading 1"/>
    <w:basedOn w:val="a"/>
    <w:next w:val="a"/>
    <w:link w:val="10"/>
    <w:qFormat/>
    <w:rsid w:val="00F74DA7"/>
    <w:pPr>
      <w:keepNext/>
      <w:spacing w:line="240" w:lineRule="atLeast"/>
      <w:ind w:left="142" w:hanging="142"/>
      <w:jc w:val="center"/>
      <w:outlineLvl w:val="0"/>
    </w:pPr>
    <w:rPr>
      <w:b/>
      <w:sz w:val="28"/>
      <w:szCs w:val="20"/>
    </w:rPr>
  </w:style>
  <w:style w:type="paragraph" w:styleId="2">
    <w:name w:val="heading 2"/>
    <w:basedOn w:val="a"/>
    <w:next w:val="a"/>
    <w:link w:val="20"/>
    <w:qFormat/>
    <w:rsid w:val="005017E8"/>
    <w:pPr>
      <w:keepNext/>
      <w:spacing w:before="240" w:after="60"/>
      <w:outlineLvl w:val="1"/>
    </w:pPr>
    <w:rPr>
      <w:rFonts w:ascii="Arial" w:hAnsi="Arial" w:cs="Arial"/>
      <w:b/>
      <w:bCs/>
      <w:i/>
      <w:iCs/>
      <w:sz w:val="28"/>
      <w:szCs w:val="28"/>
    </w:rPr>
  </w:style>
  <w:style w:type="paragraph" w:styleId="4">
    <w:name w:val="heading 4"/>
    <w:basedOn w:val="a"/>
    <w:next w:val="a"/>
    <w:link w:val="40"/>
    <w:qFormat/>
    <w:rsid w:val="00F74DA7"/>
    <w:pPr>
      <w:keepNext/>
      <w:tabs>
        <w:tab w:val="left" w:pos="-2988"/>
      </w:tabs>
      <w:spacing w:line="240" w:lineRule="atLeast"/>
      <w:jc w:val="center"/>
      <w:outlineLvl w:val="3"/>
    </w:pPr>
    <w:rPr>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F74DA7"/>
    <w:rPr>
      <w:b/>
      <w:sz w:val="28"/>
      <w:lang w:val="uk-UA" w:eastAsia="ru-RU" w:bidi="ar-SA"/>
    </w:rPr>
  </w:style>
  <w:style w:type="character" w:customStyle="1" w:styleId="40">
    <w:name w:val="Заголовок 4 Знак"/>
    <w:link w:val="4"/>
    <w:semiHidden/>
    <w:locked/>
    <w:rsid w:val="00F74DA7"/>
    <w:rPr>
      <w:sz w:val="32"/>
      <w:lang w:val="uk-UA" w:eastAsia="ru-RU" w:bidi="ar-SA"/>
    </w:rPr>
  </w:style>
  <w:style w:type="paragraph" w:customStyle="1" w:styleId="rvps70">
    <w:name w:val="rvps70"/>
    <w:basedOn w:val="a"/>
    <w:rsid w:val="00F74DA7"/>
    <w:pPr>
      <w:spacing w:before="100" w:beforeAutospacing="1" w:after="100" w:afterAutospacing="1"/>
    </w:pPr>
    <w:rPr>
      <w:lang w:val="ru-RU"/>
    </w:rPr>
  </w:style>
  <w:style w:type="character" w:customStyle="1" w:styleId="rvts7">
    <w:name w:val="rvts7"/>
    <w:rsid w:val="00F74DA7"/>
    <w:rPr>
      <w:rFonts w:cs="Times New Roman"/>
    </w:rPr>
  </w:style>
  <w:style w:type="paragraph" w:styleId="a3">
    <w:name w:val="caption"/>
    <w:basedOn w:val="a"/>
    <w:qFormat/>
    <w:rsid w:val="00F74DA7"/>
    <w:pPr>
      <w:jc w:val="center"/>
    </w:pPr>
    <w:rPr>
      <w:b/>
      <w:sz w:val="28"/>
      <w:szCs w:val="20"/>
    </w:rPr>
  </w:style>
  <w:style w:type="paragraph" w:customStyle="1" w:styleId="21">
    <w:name w:val="Заголовок 21"/>
    <w:basedOn w:val="a"/>
    <w:next w:val="a"/>
    <w:rsid w:val="00F74DA7"/>
    <w:pPr>
      <w:keepNext/>
      <w:tabs>
        <w:tab w:val="left" w:pos="11766"/>
      </w:tabs>
      <w:spacing w:line="240" w:lineRule="atLeast"/>
    </w:pPr>
    <w:rPr>
      <w:rFonts w:ascii="Decor" w:hAnsi="Decor"/>
      <w:sz w:val="28"/>
      <w:szCs w:val="20"/>
      <w:lang w:val="en-GB"/>
    </w:rPr>
  </w:style>
  <w:style w:type="character" w:customStyle="1" w:styleId="20">
    <w:name w:val="Заголовок 2 Знак"/>
    <w:link w:val="2"/>
    <w:semiHidden/>
    <w:locked/>
    <w:rsid w:val="005017E8"/>
    <w:rPr>
      <w:rFonts w:ascii="Arial" w:hAnsi="Arial" w:cs="Arial"/>
      <w:b/>
      <w:bCs/>
      <w:i/>
      <w:iCs/>
      <w:sz w:val="28"/>
      <w:szCs w:val="28"/>
      <w:lang w:val="uk-UA" w:eastAsia="ru-RU" w:bidi="ar-SA"/>
    </w:rPr>
  </w:style>
  <w:style w:type="paragraph" w:styleId="HTML">
    <w:name w:val="HTML Preformatted"/>
    <w:basedOn w:val="a"/>
    <w:link w:val="HTML0"/>
    <w:rsid w:val="005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0">
    <w:name w:val="Стандартный HTML Знак"/>
    <w:link w:val="HTML"/>
    <w:locked/>
    <w:rsid w:val="005017E8"/>
    <w:rPr>
      <w:rFonts w:ascii="Courier New" w:hAnsi="Courier New"/>
      <w:lang w:val="ru-RU" w:eastAsia="ru-RU" w:bidi="ar-SA"/>
    </w:rPr>
  </w:style>
  <w:style w:type="paragraph" w:customStyle="1" w:styleId="11">
    <w:name w:val="Абзац списка1"/>
    <w:basedOn w:val="a"/>
    <w:rsid w:val="005017E8"/>
    <w:pPr>
      <w:spacing w:after="200" w:line="276" w:lineRule="auto"/>
      <w:ind w:left="720"/>
      <w:contextualSpacing/>
    </w:pPr>
    <w:rPr>
      <w:rFonts w:ascii="Calibri" w:hAnsi="Calibri" w:cs="Arial"/>
      <w:sz w:val="22"/>
      <w:szCs w:val="22"/>
      <w:lang w:val="ru-RU" w:eastAsia="en-US" w:bidi="he-IL"/>
    </w:rPr>
  </w:style>
  <w:style w:type="paragraph" w:styleId="a4">
    <w:name w:val="header"/>
    <w:basedOn w:val="a"/>
    <w:rsid w:val="005017E8"/>
    <w:pPr>
      <w:tabs>
        <w:tab w:val="center" w:pos="4819"/>
        <w:tab w:val="right" w:pos="9639"/>
      </w:tabs>
    </w:pPr>
  </w:style>
  <w:style w:type="character" w:styleId="a5">
    <w:name w:val="page number"/>
    <w:basedOn w:val="a0"/>
    <w:rsid w:val="005017E8"/>
  </w:style>
  <w:style w:type="table" w:styleId="a6">
    <w:name w:val="Table Grid"/>
    <w:basedOn w:val="a1"/>
    <w:rsid w:val="00520C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4DA7"/>
    <w:rPr>
      <w:sz w:val="24"/>
      <w:szCs w:val="24"/>
      <w:lang w:val="uk-UA"/>
    </w:rPr>
  </w:style>
  <w:style w:type="paragraph" w:styleId="1">
    <w:name w:val="heading 1"/>
    <w:basedOn w:val="a"/>
    <w:next w:val="a"/>
    <w:link w:val="10"/>
    <w:qFormat/>
    <w:rsid w:val="00F74DA7"/>
    <w:pPr>
      <w:keepNext/>
      <w:spacing w:line="240" w:lineRule="atLeast"/>
      <w:ind w:left="142" w:hanging="142"/>
      <w:jc w:val="center"/>
      <w:outlineLvl w:val="0"/>
    </w:pPr>
    <w:rPr>
      <w:b/>
      <w:sz w:val="28"/>
      <w:szCs w:val="20"/>
    </w:rPr>
  </w:style>
  <w:style w:type="paragraph" w:styleId="2">
    <w:name w:val="heading 2"/>
    <w:basedOn w:val="a"/>
    <w:next w:val="a"/>
    <w:link w:val="20"/>
    <w:qFormat/>
    <w:rsid w:val="005017E8"/>
    <w:pPr>
      <w:keepNext/>
      <w:spacing w:before="240" w:after="60"/>
      <w:outlineLvl w:val="1"/>
    </w:pPr>
    <w:rPr>
      <w:rFonts w:ascii="Arial" w:hAnsi="Arial" w:cs="Arial"/>
      <w:b/>
      <w:bCs/>
      <w:i/>
      <w:iCs/>
      <w:sz w:val="28"/>
      <w:szCs w:val="28"/>
    </w:rPr>
  </w:style>
  <w:style w:type="paragraph" w:styleId="4">
    <w:name w:val="heading 4"/>
    <w:basedOn w:val="a"/>
    <w:next w:val="a"/>
    <w:link w:val="40"/>
    <w:qFormat/>
    <w:rsid w:val="00F74DA7"/>
    <w:pPr>
      <w:keepNext/>
      <w:tabs>
        <w:tab w:val="left" w:pos="-2988"/>
      </w:tabs>
      <w:spacing w:line="240" w:lineRule="atLeast"/>
      <w:jc w:val="center"/>
      <w:outlineLvl w:val="3"/>
    </w:pPr>
    <w:rPr>
      <w:sz w:val="32"/>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F74DA7"/>
    <w:rPr>
      <w:b/>
      <w:sz w:val="28"/>
      <w:lang w:val="uk-UA" w:eastAsia="ru-RU" w:bidi="ar-SA"/>
    </w:rPr>
  </w:style>
  <w:style w:type="character" w:customStyle="1" w:styleId="40">
    <w:name w:val="Заголовок 4 Знак"/>
    <w:link w:val="4"/>
    <w:semiHidden/>
    <w:locked/>
    <w:rsid w:val="00F74DA7"/>
    <w:rPr>
      <w:sz w:val="32"/>
      <w:lang w:val="uk-UA" w:eastAsia="ru-RU" w:bidi="ar-SA"/>
    </w:rPr>
  </w:style>
  <w:style w:type="paragraph" w:customStyle="1" w:styleId="rvps70">
    <w:name w:val="rvps70"/>
    <w:basedOn w:val="a"/>
    <w:rsid w:val="00F74DA7"/>
    <w:pPr>
      <w:spacing w:before="100" w:beforeAutospacing="1" w:after="100" w:afterAutospacing="1"/>
    </w:pPr>
    <w:rPr>
      <w:lang w:val="ru-RU"/>
    </w:rPr>
  </w:style>
  <w:style w:type="character" w:customStyle="1" w:styleId="rvts7">
    <w:name w:val="rvts7"/>
    <w:rsid w:val="00F74DA7"/>
    <w:rPr>
      <w:rFonts w:cs="Times New Roman"/>
    </w:rPr>
  </w:style>
  <w:style w:type="paragraph" w:styleId="a3">
    <w:name w:val="caption"/>
    <w:basedOn w:val="a"/>
    <w:qFormat/>
    <w:rsid w:val="00F74DA7"/>
    <w:pPr>
      <w:jc w:val="center"/>
    </w:pPr>
    <w:rPr>
      <w:b/>
      <w:sz w:val="28"/>
      <w:szCs w:val="20"/>
    </w:rPr>
  </w:style>
  <w:style w:type="paragraph" w:customStyle="1" w:styleId="21">
    <w:name w:val="Заголовок 21"/>
    <w:basedOn w:val="a"/>
    <w:next w:val="a"/>
    <w:rsid w:val="00F74DA7"/>
    <w:pPr>
      <w:keepNext/>
      <w:tabs>
        <w:tab w:val="left" w:pos="11766"/>
      </w:tabs>
      <w:spacing w:line="240" w:lineRule="atLeast"/>
    </w:pPr>
    <w:rPr>
      <w:rFonts w:ascii="Decor" w:hAnsi="Decor"/>
      <w:sz w:val="28"/>
      <w:szCs w:val="20"/>
      <w:lang w:val="en-GB"/>
    </w:rPr>
  </w:style>
  <w:style w:type="character" w:customStyle="1" w:styleId="20">
    <w:name w:val="Заголовок 2 Знак"/>
    <w:link w:val="2"/>
    <w:semiHidden/>
    <w:locked/>
    <w:rsid w:val="005017E8"/>
    <w:rPr>
      <w:rFonts w:ascii="Arial" w:hAnsi="Arial" w:cs="Arial"/>
      <w:b/>
      <w:bCs/>
      <w:i/>
      <w:iCs/>
      <w:sz w:val="28"/>
      <w:szCs w:val="28"/>
      <w:lang w:val="uk-UA" w:eastAsia="ru-RU" w:bidi="ar-SA"/>
    </w:rPr>
  </w:style>
  <w:style w:type="paragraph" w:styleId="HTML">
    <w:name w:val="HTML Preformatted"/>
    <w:basedOn w:val="a"/>
    <w:link w:val="HTML0"/>
    <w:rsid w:val="00501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0">
    <w:name w:val="Стандартный HTML Знак"/>
    <w:link w:val="HTML"/>
    <w:locked/>
    <w:rsid w:val="005017E8"/>
    <w:rPr>
      <w:rFonts w:ascii="Courier New" w:hAnsi="Courier New"/>
      <w:lang w:val="ru-RU" w:eastAsia="ru-RU" w:bidi="ar-SA"/>
    </w:rPr>
  </w:style>
  <w:style w:type="paragraph" w:customStyle="1" w:styleId="11">
    <w:name w:val="Абзац списка1"/>
    <w:basedOn w:val="a"/>
    <w:rsid w:val="005017E8"/>
    <w:pPr>
      <w:spacing w:after="200" w:line="276" w:lineRule="auto"/>
      <w:ind w:left="720"/>
      <w:contextualSpacing/>
    </w:pPr>
    <w:rPr>
      <w:rFonts w:ascii="Calibri" w:hAnsi="Calibri" w:cs="Arial"/>
      <w:sz w:val="22"/>
      <w:szCs w:val="22"/>
      <w:lang w:val="ru-RU" w:eastAsia="en-US" w:bidi="he-IL"/>
    </w:rPr>
  </w:style>
  <w:style w:type="paragraph" w:styleId="a4">
    <w:name w:val="header"/>
    <w:basedOn w:val="a"/>
    <w:rsid w:val="005017E8"/>
    <w:pPr>
      <w:tabs>
        <w:tab w:val="center" w:pos="4819"/>
        <w:tab w:val="right" w:pos="9639"/>
      </w:tabs>
    </w:pPr>
  </w:style>
  <w:style w:type="character" w:styleId="a5">
    <w:name w:val="page number"/>
    <w:basedOn w:val="a0"/>
    <w:rsid w:val="005017E8"/>
  </w:style>
  <w:style w:type="table" w:styleId="a6">
    <w:name w:val="Table Grid"/>
    <w:basedOn w:val="a1"/>
    <w:rsid w:val="00520C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5018</Words>
  <Characters>28608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33559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manilich</cp:lastModifiedBy>
  <cp:revision>2</cp:revision>
  <cp:lastPrinted>2016-12-06T16:09:00Z</cp:lastPrinted>
  <dcterms:created xsi:type="dcterms:W3CDTF">2017-01-17T08:10:00Z</dcterms:created>
  <dcterms:modified xsi:type="dcterms:W3CDTF">2017-01-17T08:10:00Z</dcterms:modified>
</cp:coreProperties>
</file>