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724" w:rsidRDefault="00725724" w:rsidP="00DB208C">
      <w:pPr>
        <w:pStyle w:val="a3"/>
        <w:jc w:val="center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>Виконання фінансов</w:t>
      </w:r>
      <w:r w:rsidR="00DB208C">
        <w:rPr>
          <w:b/>
          <w:szCs w:val="28"/>
        </w:rPr>
        <w:t>ого</w:t>
      </w:r>
      <w:r>
        <w:rPr>
          <w:b/>
          <w:szCs w:val="28"/>
        </w:rPr>
        <w:t xml:space="preserve"> план</w:t>
      </w:r>
      <w:r w:rsidR="00DB208C">
        <w:rPr>
          <w:b/>
          <w:szCs w:val="28"/>
        </w:rPr>
        <w:t>у</w:t>
      </w:r>
      <w:r>
        <w:rPr>
          <w:b/>
          <w:szCs w:val="28"/>
        </w:rPr>
        <w:t xml:space="preserve"> за 201</w:t>
      </w:r>
      <w:r w:rsidR="00F2513C">
        <w:rPr>
          <w:b/>
          <w:szCs w:val="28"/>
        </w:rPr>
        <w:t>6</w:t>
      </w:r>
      <w:r>
        <w:rPr>
          <w:b/>
          <w:szCs w:val="28"/>
        </w:rPr>
        <w:t xml:space="preserve"> рік</w:t>
      </w:r>
    </w:p>
    <w:p w:rsidR="00725724" w:rsidRDefault="00725724" w:rsidP="00DB208C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МКП „Аптека № 10”</w:t>
      </w:r>
    </w:p>
    <w:p w:rsidR="00725724" w:rsidRDefault="00725724" w:rsidP="00725724">
      <w:pPr>
        <w:pStyle w:val="a3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тис. грн.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4912"/>
        <w:gridCol w:w="1417"/>
        <w:gridCol w:w="1560"/>
        <w:gridCol w:w="1701"/>
      </w:tblGrid>
      <w:tr w:rsidR="00725724">
        <w:trPr>
          <w:trHeight w:val="52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r>
              <w:rPr>
                <w:sz w:val="24"/>
              </w:rPr>
              <w:t>п/п</w:t>
            </w:r>
            <w:proofErr w:type="spellEnd"/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DB208C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725724">
              <w:rPr>
                <w:sz w:val="24"/>
              </w:rPr>
              <w:t xml:space="preserve"> 2016 рік</w:t>
            </w:r>
          </w:p>
        </w:tc>
      </w:tr>
      <w:tr w:rsidR="00725724">
        <w:trPr>
          <w:trHeight w:val="264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DB208C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DB208C" w:rsidP="00C74EC0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B208C">
              <w:rPr>
                <w:sz w:val="24"/>
                <w:szCs w:val="24"/>
              </w:rPr>
              <w:t>Факт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DB208C" w:rsidP="00C74EC0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Відхилення</w:t>
            </w:r>
          </w:p>
        </w:tc>
      </w:tr>
      <w:tr w:rsidR="00725724">
        <w:trPr>
          <w:trHeight w:val="40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Обсяг виконаних робіт (наданих послуг) в натуральних показниках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C74EC0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C74EC0">
            <w:pPr>
              <w:pStyle w:val="a3"/>
              <w:rPr>
                <w:sz w:val="16"/>
                <w:szCs w:val="16"/>
              </w:rPr>
            </w:pPr>
          </w:p>
        </w:tc>
      </w:tr>
      <w:tr w:rsidR="00725724">
        <w:trPr>
          <w:trHeight w:val="277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Обсяг виконаних робіт в тис. грн., всього, в т.ч. </w:t>
            </w:r>
            <w:r>
              <w:rPr>
                <w:b/>
                <w:sz w:val="20"/>
              </w:rPr>
              <w:t>(розшифрувати виходячи із специфіки підприємства)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4450,0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4233,2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DB208C" w:rsidP="00DB208C">
            <w:pPr>
              <w:pStyle w:val="a3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 w:rsidR="00F2513C">
              <w:rPr>
                <w:sz w:val="20"/>
              </w:rPr>
              <w:t>216,8</w:t>
            </w:r>
          </w:p>
        </w:tc>
      </w:tr>
      <w:tr w:rsidR="00725724">
        <w:trPr>
          <w:trHeight w:val="597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Чистий дохід (виручка) від реалізації продукції  (товарів, робіт, послуг), (без ПДВ)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4155,6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3926,3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DB208C" w:rsidP="00DB208C">
            <w:pPr>
              <w:pStyle w:val="a3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 w:rsidR="00F2513C">
              <w:rPr>
                <w:sz w:val="20"/>
              </w:rPr>
              <w:t>229,3</w:t>
            </w:r>
          </w:p>
        </w:tc>
      </w:tr>
      <w:tr w:rsidR="00725724">
        <w:trPr>
          <w:trHeight w:val="52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у тому числі за основними видами діяльності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4155,6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3926,3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DB208C" w:rsidP="00DB208C">
            <w:pPr>
              <w:pStyle w:val="a3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 w:rsidR="00F2513C">
              <w:rPr>
                <w:sz w:val="20"/>
              </w:rPr>
              <w:t>229,3</w:t>
            </w: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Собівартість реалізованої продукції (товарів, робіт, послуг), усього, в т.ч.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3949,6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3666,7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DB208C" w:rsidP="00DB208C">
            <w:pPr>
              <w:pStyle w:val="a3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 w:rsidR="00F2513C">
              <w:rPr>
                <w:sz w:val="20"/>
              </w:rPr>
              <w:t>282,9</w:t>
            </w: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Собівартість товарів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3376,8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3072,7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DB208C" w:rsidP="00DB208C">
            <w:pPr>
              <w:pStyle w:val="a3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 w:rsidR="00F2513C">
              <w:rPr>
                <w:sz w:val="20"/>
              </w:rPr>
              <w:t>304,1</w:t>
            </w: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матеріальні витрати, усього, в т.ч.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F11E4D" w:rsidP="00DB208C">
            <w:pPr>
              <w:pStyle w:val="a3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 w:rsidR="00F2513C">
              <w:rPr>
                <w:sz w:val="20"/>
              </w:rPr>
              <w:t>3,4</w:t>
            </w:r>
          </w:p>
        </w:tc>
      </w:tr>
      <w:tr w:rsidR="00725724">
        <w:trPr>
          <w:trHeight w:val="258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 xml:space="preserve">Комунальні послуги ( </w:t>
            </w:r>
            <w:proofErr w:type="spellStart"/>
            <w:r>
              <w:rPr>
                <w:sz w:val="20"/>
              </w:rPr>
              <w:t>світло,вода</w:t>
            </w:r>
            <w:proofErr w:type="spellEnd"/>
            <w:r>
              <w:rPr>
                <w:sz w:val="20"/>
              </w:rPr>
              <w:t>, тепло)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F11E4D" w:rsidP="00DB208C">
            <w:pPr>
              <w:pStyle w:val="a3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 w:rsidR="00F2513C">
              <w:rPr>
                <w:sz w:val="20"/>
              </w:rPr>
              <w:t>4,3</w:t>
            </w:r>
          </w:p>
        </w:tc>
      </w:tr>
      <w:tr w:rsidR="00725724">
        <w:trPr>
          <w:trHeight w:val="258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 xml:space="preserve">Інші ( </w:t>
            </w:r>
            <w:proofErr w:type="spellStart"/>
            <w:r>
              <w:rPr>
                <w:sz w:val="20"/>
              </w:rPr>
              <w:t>кас.лент.,МШП,буд..мат.інші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F11E4D" w:rsidP="00DB208C">
            <w:pPr>
              <w:pStyle w:val="a3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+0,</w:t>
            </w:r>
            <w:r w:rsidR="00F2513C">
              <w:rPr>
                <w:sz w:val="20"/>
              </w:rPr>
              <w:t>9</w:t>
            </w: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витрати на оплату праці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346,6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F11E4D" w:rsidP="00DB208C">
            <w:pPr>
              <w:pStyle w:val="a3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="00F2513C">
              <w:rPr>
                <w:sz w:val="20"/>
              </w:rPr>
              <w:t>38,1</w:t>
            </w: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4.4.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відрахування на соціальні заходи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F11E4D" w:rsidP="00DB208C">
            <w:pPr>
              <w:pStyle w:val="a3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="00F2513C">
              <w:rPr>
                <w:sz w:val="20"/>
              </w:rPr>
              <w:t>6,5</w:t>
            </w: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4.5.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Амортизація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B3705D" w:rsidP="00DB208C">
            <w:pPr>
              <w:pStyle w:val="a3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4.6.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інші операційні витрати, усього, в т.ч.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F11E4D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 w:rsidR="00F2513C">
              <w:rPr>
                <w:sz w:val="20"/>
              </w:rPr>
              <w:t>20,0</w:t>
            </w:r>
          </w:p>
        </w:tc>
      </w:tr>
      <w:tr w:rsidR="00725724">
        <w:trPr>
          <w:trHeight w:val="23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оренда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F11E4D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 w:rsidR="00F2513C">
              <w:rPr>
                <w:sz w:val="20"/>
              </w:rPr>
              <w:t>18,6</w:t>
            </w:r>
          </w:p>
        </w:tc>
      </w:tr>
      <w:tr w:rsidR="00725724">
        <w:trPr>
          <w:trHeight w:val="23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 xml:space="preserve">інші ( </w:t>
            </w:r>
            <w:proofErr w:type="spellStart"/>
            <w:r>
              <w:rPr>
                <w:sz w:val="20"/>
              </w:rPr>
              <w:t>жреп,мусор,обслугРРО,інші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F2513C" w:rsidP="00DB208C">
            <w:pPr>
              <w:pStyle w:val="a3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-1,4</w:t>
            </w: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proofErr w:type="spellStart"/>
            <w:r>
              <w:rPr>
                <w:sz w:val="20"/>
                <w:lang w:val="ru-RU"/>
              </w:rPr>
              <w:t>Валовий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lang w:val="ru-RU"/>
              </w:rPr>
              <w:t>п</w:t>
            </w:r>
            <w:r>
              <w:rPr>
                <w:sz w:val="20"/>
              </w:rPr>
              <w:t>рибуток</w:t>
            </w:r>
            <w:proofErr w:type="spellEnd"/>
            <w:r>
              <w:rPr>
                <w:sz w:val="20"/>
              </w:rPr>
              <w:t xml:space="preserve">  (</w:t>
            </w:r>
            <w:proofErr w:type="spellStart"/>
            <w:r>
              <w:rPr>
                <w:sz w:val="20"/>
              </w:rPr>
              <w:t>-збиток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DB208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="00F2513C">
              <w:rPr>
                <w:sz w:val="20"/>
              </w:rPr>
              <w:t>206</w:t>
            </w:r>
            <w:r>
              <w:rPr>
                <w:sz w:val="20"/>
              </w:rPr>
              <w:t>,</w:t>
            </w:r>
            <w:r w:rsidR="00F11E4D">
              <w:rPr>
                <w:sz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DB208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="00F2513C">
              <w:rPr>
                <w:sz w:val="20"/>
              </w:rPr>
              <w:t>259,6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F11E4D" w:rsidP="00DB208C">
            <w:pPr>
              <w:pStyle w:val="a3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="00F2513C">
              <w:rPr>
                <w:sz w:val="20"/>
              </w:rPr>
              <w:t>53,6</w:t>
            </w: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  <w:lang w:val="ru-RU"/>
              </w:rPr>
            </w:pPr>
            <w:proofErr w:type="spellStart"/>
            <w:r>
              <w:rPr>
                <w:sz w:val="20"/>
                <w:lang w:val="ru-RU"/>
              </w:rPr>
              <w:t>Інші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lang w:val="ru-RU"/>
              </w:rPr>
              <w:t>операційні</w:t>
            </w:r>
            <w:proofErr w:type="spellEnd"/>
            <w:r>
              <w:rPr>
                <w:sz w:val="20"/>
                <w:lang w:val="ru-RU"/>
              </w:rPr>
              <w:t xml:space="preserve"> доходи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  <w:lang w:val="ru-RU"/>
              </w:rPr>
            </w:pPr>
            <w:proofErr w:type="spellStart"/>
            <w:r>
              <w:rPr>
                <w:sz w:val="20"/>
                <w:lang w:val="ru-RU"/>
              </w:rPr>
              <w:t>Адміністративні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lang w:val="ru-RU"/>
              </w:rPr>
              <w:t>витрати</w:t>
            </w:r>
            <w:proofErr w:type="spellEnd"/>
            <w:r>
              <w:rPr>
                <w:sz w:val="20"/>
                <w:lang w:val="ru-RU"/>
              </w:rPr>
              <w:t xml:space="preserve">,  </w:t>
            </w:r>
            <w:proofErr w:type="spellStart"/>
            <w:r>
              <w:rPr>
                <w:sz w:val="20"/>
                <w:lang w:val="ru-RU"/>
              </w:rPr>
              <w:t>всього</w:t>
            </w:r>
            <w:proofErr w:type="spellEnd"/>
            <w:r>
              <w:rPr>
                <w:sz w:val="20"/>
                <w:lang w:val="ru-RU"/>
              </w:rPr>
              <w:t>,       в т.ч.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161,0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174,8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F11E4D" w:rsidP="00DB208C">
            <w:pPr>
              <w:pStyle w:val="a3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="00F2513C">
              <w:rPr>
                <w:sz w:val="20"/>
              </w:rPr>
              <w:t>13,8</w:t>
            </w: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  <w:lang w:val="ru-RU"/>
              </w:rPr>
            </w:pPr>
            <w:proofErr w:type="spellStart"/>
            <w:r>
              <w:rPr>
                <w:sz w:val="20"/>
                <w:lang w:val="ru-RU"/>
              </w:rPr>
              <w:t>витрати</w:t>
            </w:r>
            <w:proofErr w:type="spellEnd"/>
            <w:r>
              <w:rPr>
                <w:sz w:val="20"/>
                <w:lang w:val="ru-RU"/>
              </w:rPr>
              <w:t xml:space="preserve"> на оплату </w:t>
            </w:r>
            <w:proofErr w:type="spellStart"/>
            <w:r>
              <w:rPr>
                <w:sz w:val="20"/>
                <w:lang w:val="ru-RU"/>
              </w:rPr>
              <w:t>праці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F11E4D" w:rsidP="00DB208C">
            <w:pPr>
              <w:pStyle w:val="a3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="00F2513C">
              <w:rPr>
                <w:sz w:val="20"/>
              </w:rPr>
              <w:t>11,5</w:t>
            </w: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відрахування на соціальні заходи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F11E4D" w:rsidP="00DB208C">
            <w:pPr>
              <w:pStyle w:val="a3"/>
              <w:ind w:firstLine="175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="00F2513C">
              <w:rPr>
                <w:sz w:val="20"/>
              </w:rPr>
              <w:t>1,9</w:t>
            </w: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Інші витрати (тел </w:t>
            </w:r>
            <w:proofErr w:type="spellStart"/>
            <w:r>
              <w:rPr>
                <w:sz w:val="20"/>
              </w:rPr>
              <w:t>еф,банк,под.зем.,інші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6D3E5B">
              <w:rPr>
                <w:sz w:val="20"/>
              </w:rPr>
              <w:t>4,</w:t>
            </w:r>
            <w:r>
              <w:rPr>
                <w:sz w:val="20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F11E4D" w:rsidP="00DB208C">
            <w:pPr>
              <w:pStyle w:val="a3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+0</w:t>
            </w:r>
            <w:r w:rsidR="006D3E5B">
              <w:rPr>
                <w:sz w:val="20"/>
              </w:rPr>
              <w:t>,4</w:t>
            </w:r>
          </w:p>
        </w:tc>
      </w:tr>
      <w:tr w:rsidR="00725724">
        <w:trPr>
          <w:trHeight w:val="24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Інші операційні витрати, в тому числі: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F11E4D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 w:rsidR="00EC5053">
              <w:rPr>
                <w:sz w:val="20"/>
              </w:rPr>
              <w:t xml:space="preserve"> 0,2</w:t>
            </w: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1) благодійна допомога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DB208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F11E4D" w:rsidP="00DB208C">
            <w:pPr>
              <w:pStyle w:val="a3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25724">
        <w:trPr>
          <w:trHeight w:val="354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2) списання ОЗ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3) Послуги </w:t>
            </w:r>
            <w:proofErr w:type="spellStart"/>
            <w:r>
              <w:rPr>
                <w:sz w:val="20"/>
              </w:rPr>
              <w:t>зв”язку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F11E4D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 w:rsidR="00EC5053">
              <w:rPr>
                <w:sz w:val="20"/>
              </w:rPr>
              <w:t xml:space="preserve"> 0,2</w:t>
            </w: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4) штрафні санкції ( фонд інвалідів)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Фінансовий результат від операційної діяльності, прибуток (+), збиток (-)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DB208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="00F2513C">
              <w:rPr>
                <w:sz w:val="20"/>
              </w:rPr>
              <w:t>44,1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DB208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="00F2513C">
              <w:rPr>
                <w:sz w:val="20"/>
              </w:rPr>
              <w:t>84,1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F11E4D" w:rsidP="00DB208C">
            <w:pPr>
              <w:pStyle w:val="a3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="006D3E5B">
              <w:rPr>
                <w:sz w:val="20"/>
              </w:rPr>
              <w:t>40,0</w:t>
            </w: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Фінансові доходи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Інші доходи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Інші витрати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Фінансовий результат від звичайної діяльності до оподаткування (прибуток (+), збиток (-))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DB208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="00F2513C">
              <w:rPr>
                <w:sz w:val="20"/>
              </w:rPr>
              <w:t>44,1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DB208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="00F2513C">
              <w:rPr>
                <w:sz w:val="20"/>
              </w:rPr>
              <w:t>84,1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F11E4D" w:rsidP="00DB208C">
            <w:pPr>
              <w:pStyle w:val="a3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="006D3E5B">
              <w:rPr>
                <w:sz w:val="20"/>
              </w:rPr>
              <w:t>40,0</w:t>
            </w: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Податок на прибуток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6D3E5B" w:rsidP="00DB208C">
            <w:pPr>
              <w:pStyle w:val="a3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+9,3</w:t>
            </w: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Чистий прибуток (+), збиток (-)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DB208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="00F2513C">
              <w:rPr>
                <w:sz w:val="20"/>
              </w:rPr>
              <w:t>36,1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DB208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="00F2513C">
              <w:rPr>
                <w:sz w:val="20"/>
              </w:rPr>
              <w:t>66,8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F11E4D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="006D3E5B">
              <w:rPr>
                <w:sz w:val="20"/>
              </w:rPr>
              <w:t>30,7</w:t>
            </w: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Сплата частини чистого прибутку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B3705D">
              <w:rPr>
                <w:sz w:val="20"/>
              </w:rPr>
              <w:t>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F11E4D" w:rsidP="00DB208C">
            <w:pPr>
              <w:pStyle w:val="a3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 w:rsidR="006D3E5B">
              <w:rPr>
                <w:sz w:val="20"/>
              </w:rPr>
              <w:t>3,1</w:t>
            </w: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17. 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Рентабельність,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F11E4D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 w:rsidR="006D3E5B">
              <w:rPr>
                <w:sz w:val="20"/>
              </w:rPr>
              <w:t>2,4</w:t>
            </w: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Використання чистого прибутку, всього, в т.ч. 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нараховано</w:t>
            </w:r>
            <w:proofErr w:type="spellEnd"/>
            <w:r>
              <w:rPr>
                <w:sz w:val="20"/>
              </w:rPr>
              <w:t>, всього, в т.ч.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Залишок по фондах на початок 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на розвиток виробництва 60%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на матеріальне заохочення 40%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Нараховано</w:t>
            </w:r>
            <w:proofErr w:type="spellEnd"/>
            <w:r>
              <w:rPr>
                <w:sz w:val="20"/>
              </w:rPr>
              <w:t>, всього, в т.ч.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на розвиток виробництва 60%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37,4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на матеріальне заохочення 40%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фактично використано, всього, в т.ч.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на розвиток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на матеріальне заохочення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Залишок по фондах на кінець 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на розвиток виробництва 60%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trHeight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на матеріальне заохочення 40%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cantSplit/>
          <w:trHeight w:val="523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Дебіторська заборгованість:</w:t>
            </w:r>
          </w:p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на 01.01.2014р.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cantSplit/>
          <w:trHeight w:val="267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724" w:rsidRDefault="00725724" w:rsidP="00C74EC0">
            <w:pPr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в т.ч. поточна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cantSplit/>
          <w:trHeight w:val="149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724" w:rsidRDefault="00725724" w:rsidP="00C74EC0">
            <w:pPr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на 01.01.2015р.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cantSplit/>
          <w:trHeight w:val="149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724" w:rsidRDefault="00725724" w:rsidP="00C74EC0">
            <w:pPr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в т.ч. поточна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cantSplit/>
          <w:trHeight w:val="149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724" w:rsidRDefault="00725724" w:rsidP="00C74EC0">
            <w:pPr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на 01.01.2016р.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cantSplit/>
          <w:trHeight w:val="14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в т.ч. поточна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cantSplit/>
          <w:trHeight w:val="14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на 01.01.2017р.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cantSplit/>
          <w:trHeight w:val="14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в т.ч. поточна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cantSplit/>
          <w:trHeight w:val="523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Кредиторська заборгованість, в т.ч. поточна:</w:t>
            </w:r>
          </w:p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на 01.01.2014р.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cantSplit/>
          <w:trHeight w:val="149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724" w:rsidRDefault="00725724" w:rsidP="00C74EC0">
            <w:pPr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в тому числі по </w:t>
            </w:r>
            <w:proofErr w:type="spellStart"/>
            <w:r>
              <w:rPr>
                <w:sz w:val="20"/>
              </w:rPr>
              <w:t>зар</w:t>
            </w:r>
            <w:proofErr w:type="spellEnd"/>
            <w:r>
              <w:rPr>
                <w:sz w:val="20"/>
              </w:rPr>
              <w:t>. платі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cantSplit/>
          <w:trHeight w:val="149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724" w:rsidRDefault="00725724" w:rsidP="00C74EC0">
            <w:pPr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на 01.01.2015р.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cantSplit/>
          <w:trHeight w:val="149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724" w:rsidRDefault="00725724" w:rsidP="00C74EC0">
            <w:pPr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в тому числі по </w:t>
            </w:r>
            <w:proofErr w:type="spellStart"/>
            <w:r>
              <w:rPr>
                <w:sz w:val="20"/>
              </w:rPr>
              <w:t>зар</w:t>
            </w:r>
            <w:proofErr w:type="spellEnd"/>
            <w:r>
              <w:rPr>
                <w:sz w:val="20"/>
              </w:rPr>
              <w:t>.  платі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cantSplit/>
          <w:trHeight w:val="149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724" w:rsidRDefault="00725724" w:rsidP="00C74EC0">
            <w:pPr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 на 01.01.2016р.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cantSplit/>
          <w:trHeight w:val="149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724" w:rsidRDefault="00725724" w:rsidP="00C74EC0">
            <w:pPr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в тому числі по </w:t>
            </w:r>
            <w:proofErr w:type="spellStart"/>
            <w:r>
              <w:rPr>
                <w:sz w:val="20"/>
              </w:rPr>
              <w:t>зар</w:t>
            </w:r>
            <w:proofErr w:type="spellEnd"/>
            <w:r>
              <w:rPr>
                <w:sz w:val="20"/>
              </w:rPr>
              <w:t>. платі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cantSplit/>
          <w:trHeight w:val="14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724" w:rsidRDefault="00725724" w:rsidP="00C74EC0">
            <w:pPr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  на 01.01.2017р.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cantSplit/>
          <w:trHeight w:val="14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724" w:rsidRDefault="00725724" w:rsidP="00C74EC0">
            <w:pPr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в тому числі по </w:t>
            </w:r>
            <w:proofErr w:type="spellStart"/>
            <w:r>
              <w:rPr>
                <w:sz w:val="20"/>
              </w:rPr>
              <w:t>зар</w:t>
            </w:r>
            <w:proofErr w:type="spellEnd"/>
            <w:r>
              <w:rPr>
                <w:sz w:val="20"/>
              </w:rPr>
              <w:t>. платі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725724" w:rsidP="00DB208C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725724" w:rsidP="00DB208C">
            <w:pPr>
              <w:pStyle w:val="a3"/>
              <w:jc w:val="center"/>
              <w:rPr>
                <w:sz w:val="20"/>
              </w:rPr>
            </w:pPr>
          </w:p>
        </w:tc>
      </w:tr>
      <w:tr w:rsidR="00725724">
        <w:trPr>
          <w:cantSplit/>
          <w:trHeight w:val="369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Середньоспискова</w:t>
            </w:r>
            <w:proofErr w:type="spellEnd"/>
            <w:r>
              <w:rPr>
                <w:sz w:val="20"/>
              </w:rPr>
              <w:t xml:space="preserve"> чисельність працівників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DB208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DB208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F11E4D" w:rsidP="00DB208C">
            <w:pPr>
              <w:pStyle w:val="a3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725724">
        <w:trPr>
          <w:cantSplit/>
          <w:trHeight w:val="149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724" w:rsidRDefault="00725724" w:rsidP="00C74EC0">
            <w:pPr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в т.ч. АУП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DB208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DB208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F11E4D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725724">
        <w:trPr>
          <w:cantSplit/>
          <w:trHeight w:val="321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Середньомісячна заробітна плата працюючих,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2922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3267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F11E4D" w:rsidP="00DB208C">
            <w:pPr>
              <w:pStyle w:val="a3"/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="006D3E5B">
              <w:rPr>
                <w:sz w:val="20"/>
              </w:rPr>
              <w:t>345</w:t>
            </w:r>
          </w:p>
        </w:tc>
      </w:tr>
      <w:tr w:rsidR="00725724">
        <w:trPr>
          <w:cantSplit/>
          <w:trHeight w:val="149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724" w:rsidRDefault="00725724" w:rsidP="00C74EC0">
            <w:pPr>
              <w:rPr>
                <w:sz w:val="24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Default="00725724" w:rsidP="00C74EC0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в т.ч. АУП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DB208C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4679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3305D4" w:rsidRDefault="00F2513C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5158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24" w:rsidRPr="00641FA6" w:rsidRDefault="00EC5053" w:rsidP="00DB208C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  <w:r w:rsidR="006D3E5B">
              <w:rPr>
                <w:sz w:val="20"/>
              </w:rPr>
              <w:t>479</w:t>
            </w:r>
          </w:p>
        </w:tc>
      </w:tr>
    </w:tbl>
    <w:p w:rsidR="00725724" w:rsidRDefault="00725724" w:rsidP="00725724">
      <w:pPr>
        <w:pStyle w:val="a3"/>
        <w:jc w:val="both"/>
      </w:pPr>
    </w:p>
    <w:p w:rsidR="00725724" w:rsidRDefault="00725724" w:rsidP="00725724">
      <w:pPr>
        <w:pStyle w:val="a3"/>
        <w:jc w:val="both"/>
      </w:pPr>
      <w:r>
        <w:t>Керівник                                                 Зелінська Л.М.</w:t>
      </w:r>
    </w:p>
    <w:p w:rsidR="00725724" w:rsidRDefault="00725724" w:rsidP="00725724">
      <w:pPr>
        <w:pStyle w:val="a3"/>
        <w:jc w:val="both"/>
      </w:pPr>
    </w:p>
    <w:p w:rsidR="00725724" w:rsidRDefault="00725724" w:rsidP="00725724">
      <w:pPr>
        <w:pStyle w:val="a3"/>
        <w:jc w:val="both"/>
      </w:pPr>
      <w:r>
        <w:t xml:space="preserve">Головний бухгалтер                               </w:t>
      </w:r>
      <w:proofErr w:type="spellStart"/>
      <w:r>
        <w:t>Гордаш</w:t>
      </w:r>
      <w:proofErr w:type="spellEnd"/>
      <w:r>
        <w:t xml:space="preserve"> О.І.</w:t>
      </w:r>
    </w:p>
    <w:p w:rsidR="00725724" w:rsidRDefault="00725724" w:rsidP="00725724">
      <w:pPr>
        <w:pStyle w:val="a3"/>
        <w:jc w:val="both"/>
      </w:pPr>
      <w:r>
        <w:rPr>
          <w:noProof/>
        </w:rPr>
        <w:t xml:space="preserve">                  М.П.</w:t>
      </w:r>
    </w:p>
    <w:p w:rsidR="00725724" w:rsidRDefault="00725724" w:rsidP="00725724"/>
    <w:p w:rsidR="00C74EC0" w:rsidRDefault="00C74EC0"/>
    <w:sectPr w:rsidR="00C74EC0" w:rsidSect="00725724">
      <w:pgSz w:w="11906" w:h="16838"/>
      <w:pgMar w:top="1134" w:right="709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334F6"/>
    <w:multiLevelType w:val="hybridMultilevel"/>
    <w:tmpl w:val="CA269A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EEF"/>
    <w:rsid w:val="00082C66"/>
    <w:rsid w:val="003B5C93"/>
    <w:rsid w:val="006D3E5B"/>
    <w:rsid w:val="00725724"/>
    <w:rsid w:val="00740EEF"/>
    <w:rsid w:val="007C08E7"/>
    <w:rsid w:val="00B3705D"/>
    <w:rsid w:val="00C74EC0"/>
    <w:rsid w:val="00CF1688"/>
    <w:rsid w:val="00DB208C"/>
    <w:rsid w:val="00EC5053"/>
    <w:rsid w:val="00F11E4D"/>
    <w:rsid w:val="00F2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5ED5189-7E17-4E15-92C5-53016D43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24"/>
    <w:rPr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25724"/>
    <w:pPr>
      <w:ind w:firstLine="851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A10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</dc:creator>
  <cp:keywords/>
  <dc:description/>
  <cp:lastModifiedBy>Kompvid2</cp:lastModifiedBy>
  <cp:revision>2</cp:revision>
  <cp:lastPrinted>2017-03-01T13:50:00Z</cp:lastPrinted>
  <dcterms:created xsi:type="dcterms:W3CDTF">2017-04-04T08:11:00Z</dcterms:created>
  <dcterms:modified xsi:type="dcterms:W3CDTF">2017-04-04T08:11:00Z</dcterms:modified>
</cp:coreProperties>
</file>