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F6D" w:rsidRDefault="00F75F6D" w:rsidP="00F75F6D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Надання  житлових  субсидій на фактично   проживаючих  в  житловому  приміщенні  осіб.</w:t>
      </w:r>
    </w:p>
    <w:p w:rsidR="00726B70" w:rsidRDefault="00726B70" w:rsidP="00F75F6D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</w:p>
    <w:p w:rsidR="00E301B8" w:rsidRDefault="00E301B8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Громадяни,  які  звертаються  за  призначенням  житлової  субсидії,  можуть  оформляти  її  лише  </w:t>
      </w:r>
      <w:r w:rsidR="001414B5">
        <w:rPr>
          <w:sz w:val="28"/>
          <w:szCs w:val="28"/>
          <w:lang w:val="uk-UA"/>
        </w:rPr>
        <w:t>на  фактично  проживаючих  осіб</w:t>
      </w:r>
      <w:r>
        <w:rPr>
          <w:sz w:val="28"/>
          <w:szCs w:val="28"/>
          <w:lang w:val="uk-UA"/>
        </w:rPr>
        <w:t xml:space="preserve">  в  даному  житловому  приміщенні,  а не  на  всіх   зареєстрованих в  ньому.</w:t>
      </w:r>
    </w:p>
    <w:p w:rsidR="00542E77" w:rsidRDefault="00E301B8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Виходячи з вищевикладеного, в разі</w:t>
      </w:r>
      <w:r w:rsidR="001414B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якщо  хтось  із   зареєстрованих  в  житловому  приміщенні  осіб,    фактично в ньому  н</w:t>
      </w:r>
      <w:r w:rsidR="0063023B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 прожива</w:t>
      </w:r>
      <w:r w:rsidR="001414B5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>,  зок</w:t>
      </w:r>
      <w:r w:rsidR="00542E77">
        <w:rPr>
          <w:sz w:val="28"/>
          <w:szCs w:val="28"/>
          <w:lang w:val="uk-UA"/>
        </w:rPr>
        <w:t>рема  виї</w:t>
      </w:r>
      <w:r w:rsidR="001414B5">
        <w:rPr>
          <w:sz w:val="28"/>
          <w:szCs w:val="28"/>
          <w:lang w:val="uk-UA"/>
        </w:rPr>
        <w:t>зд</w:t>
      </w:r>
      <w:r w:rsidR="00542E77">
        <w:rPr>
          <w:sz w:val="28"/>
          <w:szCs w:val="28"/>
          <w:lang w:val="uk-UA"/>
        </w:rPr>
        <w:t xml:space="preserve">  на  тривалий  час  на  навчання, роботу, лікування, тощо,  заявник  при  заповненні декларації  про  доходи  у розділі  «склад сім</w:t>
      </w:r>
      <w:r w:rsidR="00542E77" w:rsidRPr="00542E77">
        <w:rPr>
          <w:sz w:val="28"/>
          <w:szCs w:val="28"/>
        </w:rPr>
        <w:t>’</w:t>
      </w:r>
      <w:r w:rsidR="00542E77">
        <w:rPr>
          <w:sz w:val="28"/>
          <w:szCs w:val="28"/>
          <w:lang w:val="uk-UA"/>
        </w:rPr>
        <w:t>ї»  повинен  зазначити  хто із  зареєстрованих,  фактично не  проживає.</w:t>
      </w:r>
    </w:p>
    <w:p w:rsidR="00CF3F0A" w:rsidRDefault="00542E77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Разом з  декларацією  необхідно  подати  заяву  щодо  розгляду  на  комісії  питання  про  надання  субсидії  на  фактичну  кількість  </w:t>
      </w:r>
      <w:r w:rsidR="001414B5">
        <w:rPr>
          <w:sz w:val="28"/>
          <w:szCs w:val="28"/>
          <w:lang w:val="uk-UA"/>
        </w:rPr>
        <w:t>осіб,</w:t>
      </w:r>
      <w:r>
        <w:rPr>
          <w:sz w:val="28"/>
          <w:szCs w:val="28"/>
          <w:lang w:val="uk-UA"/>
        </w:rPr>
        <w:t xml:space="preserve">  які  проживають  в  квартирі,  а  також  надати  підтверджуючі документи, </w:t>
      </w:r>
      <w:r w:rsidR="001414B5">
        <w:rPr>
          <w:sz w:val="28"/>
          <w:szCs w:val="28"/>
          <w:lang w:val="uk-UA"/>
        </w:rPr>
        <w:t>про те,</w:t>
      </w:r>
      <w:r>
        <w:rPr>
          <w:sz w:val="28"/>
          <w:szCs w:val="28"/>
          <w:lang w:val="uk-UA"/>
        </w:rPr>
        <w:t xml:space="preserve"> що  особа  не  проживає  за  даною  адресою (довідки,  що  підтверджують  </w:t>
      </w:r>
      <w:r w:rsidR="00D20C74">
        <w:rPr>
          <w:sz w:val="28"/>
          <w:szCs w:val="28"/>
          <w:lang w:val="uk-UA"/>
        </w:rPr>
        <w:t xml:space="preserve">місце  перебування  особи  на  території  іншої  адміністративно </w:t>
      </w:r>
      <w:r w:rsidR="001414B5">
        <w:rPr>
          <w:sz w:val="28"/>
          <w:szCs w:val="28"/>
          <w:lang w:val="uk-UA"/>
        </w:rPr>
        <w:t>-</w:t>
      </w:r>
      <w:r w:rsidR="00D20C74">
        <w:rPr>
          <w:sz w:val="28"/>
          <w:szCs w:val="28"/>
          <w:lang w:val="uk-UA"/>
        </w:rPr>
        <w:t xml:space="preserve"> територіальної  одиниці  в  зв’язку  з  роботою, лікуванням,    навчанням, відбуванням  покарання,  довідки  про  оплату    житлово-комунальних  послуг  в   іншому  житловому  приміщенні (будинку),  акти  обстеження  матеріально-побутових  умов  домогосподарства селищної,   сільської  або  міської ради,  акти  житлово-експлуатаційних  організацій   про</w:t>
      </w:r>
      <w:r w:rsidR="00CF3F0A">
        <w:rPr>
          <w:sz w:val="28"/>
          <w:szCs w:val="28"/>
          <w:lang w:val="uk-UA"/>
        </w:rPr>
        <w:t xml:space="preserve"> фактично  проживаючих  осіб,  договора  оренди  житла  </w:t>
      </w:r>
      <w:r w:rsidR="0063023B">
        <w:rPr>
          <w:sz w:val="28"/>
          <w:szCs w:val="28"/>
          <w:lang w:val="uk-UA"/>
        </w:rPr>
        <w:t>в</w:t>
      </w:r>
      <w:r w:rsidR="00CF3F0A">
        <w:rPr>
          <w:sz w:val="28"/>
          <w:szCs w:val="28"/>
          <w:lang w:val="uk-UA"/>
        </w:rPr>
        <w:t xml:space="preserve">  іншому  місці,  тощо).   У  разі   відсутності  документів, що підтверджують  тимчасову  відсутність  осіб  з  числа зареєстрованих,  рішення  приймається  на  підставі  актів  обстеження  матеріально-побутових   умов  домогосподарства.</w:t>
      </w:r>
    </w:p>
    <w:p w:rsidR="00205E85" w:rsidRDefault="00CF3F0A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  підставі  наявних  документів органи  соціального  захисту   населення  готують  </w:t>
      </w:r>
      <w:r w:rsidR="00205E85">
        <w:rPr>
          <w:sz w:val="28"/>
          <w:szCs w:val="28"/>
          <w:lang w:val="uk-UA"/>
        </w:rPr>
        <w:t xml:space="preserve">подання  на  комісію, яка </w:t>
      </w:r>
      <w:r w:rsidR="001414B5">
        <w:rPr>
          <w:sz w:val="28"/>
          <w:szCs w:val="28"/>
          <w:lang w:val="uk-UA"/>
        </w:rPr>
        <w:t>приймає</w:t>
      </w:r>
      <w:r w:rsidR="00205E85">
        <w:rPr>
          <w:sz w:val="28"/>
          <w:szCs w:val="28"/>
          <w:lang w:val="uk-UA"/>
        </w:rPr>
        <w:t xml:space="preserve">  рішення  про призначення  субсидій  на  фактичну  кількість  мешканців.</w:t>
      </w:r>
    </w:p>
    <w:p w:rsidR="00E301B8" w:rsidRDefault="00205E85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Рішення  комісії   є  обов’язковим  до  виконання  підприємствами – надавачами послуг. Оплата  за  надання  послуг  нараховується  не  на  всіх  зареєстрованих  осіб,</w:t>
      </w:r>
      <w:r w:rsidR="00630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 тільки  на  фактично  проживаючих. Доходи для розрахунку  розміру  житлової  субсидії  також  беруть</w:t>
      </w:r>
      <w:r w:rsidR="001414B5">
        <w:rPr>
          <w:sz w:val="28"/>
          <w:szCs w:val="28"/>
          <w:lang w:val="uk-UA"/>
        </w:rPr>
        <w:t xml:space="preserve">ся </w:t>
      </w:r>
      <w:r>
        <w:rPr>
          <w:sz w:val="28"/>
          <w:szCs w:val="28"/>
          <w:lang w:val="uk-UA"/>
        </w:rPr>
        <w:t xml:space="preserve">  тільки  фактично  проживаючих осіб  в  даному житловому  приміщенні. </w:t>
      </w:r>
      <w:r w:rsidR="00CF3F0A">
        <w:rPr>
          <w:sz w:val="28"/>
          <w:szCs w:val="28"/>
          <w:lang w:val="uk-UA"/>
        </w:rPr>
        <w:t xml:space="preserve">  </w:t>
      </w:r>
      <w:r w:rsidR="00542E77">
        <w:rPr>
          <w:sz w:val="28"/>
          <w:szCs w:val="28"/>
          <w:lang w:val="uk-UA"/>
        </w:rPr>
        <w:t xml:space="preserve">   </w:t>
      </w:r>
      <w:r w:rsidR="00E301B8">
        <w:rPr>
          <w:sz w:val="28"/>
          <w:szCs w:val="28"/>
          <w:lang w:val="uk-UA"/>
        </w:rPr>
        <w:t xml:space="preserve"> </w:t>
      </w:r>
    </w:p>
    <w:p w:rsidR="00E301B8" w:rsidRDefault="00E301B8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E301B8" w:rsidRDefault="00E301B8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B845FC" w:rsidRDefault="00B845FC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B845FC" w:rsidRDefault="00B845FC" w:rsidP="00726B70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6566C7" w:rsidRPr="00D20C74" w:rsidRDefault="006566C7" w:rsidP="006566C7">
      <w:pPr>
        <w:pStyle w:val="2"/>
        <w:spacing w:after="0" w:line="240" w:lineRule="auto"/>
        <w:ind w:firstLine="360"/>
        <w:rPr>
          <w:sz w:val="28"/>
          <w:szCs w:val="28"/>
          <w:lang w:val="uk-UA"/>
        </w:rPr>
      </w:pPr>
    </w:p>
    <w:p w:rsidR="006566C7" w:rsidRPr="006566C7" w:rsidRDefault="006566C7" w:rsidP="006566C7">
      <w:pPr>
        <w:pStyle w:val="2"/>
        <w:spacing w:after="0" w:line="240" w:lineRule="auto"/>
        <w:rPr>
          <w:b/>
          <w:sz w:val="28"/>
          <w:szCs w:val="28"/>
        </w:rPr>
      </w:pPr>
      <w:proofErr w:type="gramStart"/>
      <w:r w:rsidRPr="006566C7">
        <w:rPr>
          <w:b/>
          <w:sz w:val="28"/>
          <w:szCs w:val="28"/>
        </w:rPr>
        <w:t>Заступник  директора</w:t>
      </w:r>
      <w:proofErr w:type="gramEnd"/>
      <w:r w:rsidRPr="006566C7">
        <w:rPr>
          <w:b/>
          <w:sz w:val="28"/>
          <w:szCs w:val="28"/>
        </w:rPr>
        <w:t xml:space="preserve">  департамент</w:t>
      </w:r>
      <w:r w:rsidR="0063023B">
        <w:rPr>
          <w:b/>
          <w:sz w:val="28"/>
          <w:szCs w:val="28"/>
          <w:lang w:val="uk-UA"/>
        </w:rPr>
        <w:t xml:space="preserve">у  </w:t>
      </w:r>
      <w:r w:rsidRPr="006566C7">
        <w:rPr>
          <w:b/>
          <w:sz w:val="28"/>
          <w:szCs w:val="28"/>
        </w:rPr>
        <w:t xml:space="preserve"> праці </w:t>
      </w:r>
    </w:p>
    <w:p w:rsidR="006566C7" w:rsidRPr="006566C7" w:rsidRDefault="006566C7" w:rsidP="006566C7">
      <w:pPr>
        <w:pStyle w:val="2"/>
        <w:spacing w:after="0" w:line="240" w:lineRule="auto"/>
        <w:rPr>
          <w:b/>
          <w:sz w:val="28"/>
          <w:szCs w:val="28"/>
        </w:rPr>
      </w:pPr>
      <w:r w:rsidRPr="006566C7">
        <w:rPr>
          <w:b/>
          <w:sz w:val="28"/>
          <w:szCs w:val="28"/>
        </w:rPr>
        <w:t xml:space="preserve">та соціального захисту населення </w:t>
      </w:r>
    </w:p>
    <w:p w:rsidR="00B845FC" w:rsidRDefault="006566C7" w:rsidP="00205E85">
      <w:pPr>
        <w:pStyle w:val="2"/>
        <w:spacing w:after="0" w:line="240" w:lineRule="auto"/>
        <w:rPr>
          <w:sz w:val="28"/>
          <w:szCs w:val="28"/>
          <w:lang w:val="uk-UA"/>
        </w:rPr>
      </w:pPr>
      <w:proofErr w:type="gramStart"/>
      <w:r w:rsidRPr="006566C7">
        <w:rPr>
          <w:b/>
          <w:sz w:val="28"/>
          <w:szCs w:val="28"/>
        </w:rPr>
        <w:t xml:space="preserve">міської </w:t>
      </w:r>
      <w:r w:rsidR="0063023B">
        <w:rPr>
          <w:b/>
          <w:sz w:val="28"/>
          <w:szCs w:val="28"/>
          <w:lang w:val="uk-UA"/>
        </w:rPr>
        <w:t xml:space="preserve"> </w:t>
      </w:r>
      <w:r w:rsidRPr="006566C7">
        <w:rPr>
          <w:b/>
          <w:sz w:val="28"/>
          <w:szCs w:val="28"/>
        </w:rPr>
        <w:t>ради</w:t>
      </w:r>
      <w:proofErr w:type="gramEnd"/>
      <w:r w:rsidRPr="006566C7">
        <w:rPr>
          <w:b/>
          <w:sz w:val="28"/>
          <w:szCs w:val="28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 xml:space="preserve">          </w:t>
      </w:r>
      <w:r w:rsidRPr="006566C7">
        <w:rPr>
          <w:b/>
          <w:sz w:val="28"/>
          <w:szCs w:val="28"/>
        </w:rPr>
        <w:t xml:space="preserve">      В. Гаєвська</w:t>
      </w:r>
    </w:p>
    <w:sectPr w:rsidR="00B845FC" w:rsidSect="00BC30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E63"/>
    <w:multiLevelType w:val="hybridMultilevel"/>
    <w:tmpl w:val="1D4A04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E626C"/>
    <w:multiLevelType w:val="hybridMultilevel"/>
    <w:tmpl w:val="03DED32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4B63D81"/>
    <w:multiLevelType w:val="hybridMultilevel"/>
    <w:tmpl w:val="F9FE0D06"/>
    <w:lvl w:ilvl="0" w:tplc="DE04D6C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2B4C2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76CDC90">
      <w:start w:val="13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8C39AA"/>
    <w:multiLevelType w:val="hybridMultilevel"/>
    <w:tmpl w:val="D05AA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C33A23"/>
    <w:multiLevelType w:val="hybridMultilevel"/>
    <w:tmpl w:val="75825F06"/>
    <w:lvl w:ilvl="0" w:tplc="64FEC3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C7F67"/>
    <w:multiLevelType w:val="hybridMultilevel"/>
    <w:tmpl w:val="DC123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721FD"/>
    <w:multiLevelType w:val="hybridMultilevel"/>
    <w:tmpl w:val="3DB80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346F9"/>
    <w:multiLevelType w:val="hybridMultilevel"/>
    <w:tmpl w:val="0124291E"/>
    <w:lvl w:ilvl="0" w:tplc="E2B4C2C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 w15:restartNumberingAfterBreak="0">
    <w:nsid w:val="76403B59"/>
    <w:multiLevelType w:val="hybridMultilevel"/>
    <w:tmpl w:val="00DC68C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7D62595E"/>
    <w:multiLevelType w:val="hybridMultilevel"/>
    <w:tmpl w:val="D07A7E0E"/>
    <w:lvl w:ilvl="0" w:tplc="9FFE51A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E1"/>
    <w:rsid w:val="00036101"/>
    <w:rsid w:val="00037966"/>
    <w:rsid w:val="00066D48"/>
    <w:rsid w:val="00096D49"/>
    <w:rsid w:val="000B635B"/>
    <w:rsid w:val="000F4FDD"/>
    <w:rsid w:val="000F746D"/>
    <w:rsid w:val="00127518"/>
    <w:rsid w:val="001414B5"/>
    <w:rsid w:val="00145BA3"/>
    <w:rsid w:val="00163751"/>
    <w:rsid w:val="001F5255"/>
    <w:rsid w:val="00205DBB"/>
    <w:rsid w:val="00205E85"/>
    <w:rsid w:val="00215309"/>
    <w:rsid w:val="0021700C"/>
    <w:rsid w:val="00275506"/>
    <w:rsid w:val="0028177B"/>
    <w:rsid w:val="00293969"/>
    <w:rsid w:val="002D344D"/>
    <w:rsid w:val="002E4E91"/>
    <w:rsid w:val="002F2356"/>
    <w:rsid w:val="00316EB3"/>
    <w:rsid w:val="00324C32"/>
    <w:rsid w:val="00331D94"/>
    <w:rsid w:val="0033263A"/>
    <w:rsid w:val="00356FE7"/>
    <w:rsid w:val="00393906"/>
    <w:rsid w:val="003A01FD"/>
    <w:rsid w:val="003B3C9A"/>
    <w:rsid w:val="003E3C46"/>
    <w:rsid w:val="003E7476"/>
    <w:rsid w:val="00412C02"/>
    <w:rsid w:val="00413932"/>
    <w:rsid w:val="00434599"/>
    <w:rsid w:val="00485F66"/>
    <w:rsid w:val="00491803"/>
    <w:rsid w:val="004B2D80"/>
    <w:rsid w:val="004B7E38"/>
    <w:rsid w:val="004E56CE"/>
    <w:rsid w:val="004F0E01"/>
    <w:rsid w:val="005042E0"/>
    <w:rsid w:val="005260B5"/>
    <w:rsid w:val="00542E77"/>
    <w:rsid w:val="00555E84"/>
    <w:rsid w:val="005B5C9E"/>
    <w:rsid w:val="005F4787"/>
    <w:rsid w:val="006068BC"/>
    <w:rsid w:val="0060713D"/>
    <w:rsid w:val="0063023B"/>
    <w:rsid w:val="0063798D"/>
    <w:rsid w:val="00655B0D"/>
    <w:rsid w:val="006566C7"/>
    <w:rsid w:val="006845D9"/>
    <w:rsid w:val="006966D8"/>
    <w:rsid w:val="006A615A"/>
    <w:rsid w:val="006E6070"/>
    <w:rsid w:val="007038B5"/>
    <w:rsid w:val="00726B70"/>
    <w:rsid w:val="00766639"/>
    <w:rsid w:val="00774465"/>
    <w:rsid w:val="007C5A40"/>
    <w:rsid w:val="007D2C8F"/>
    <w:rsid w:val="007D42C2"/>
    <w:rsid w:val="0081019B"/>
    <w:rsid w:val="00832130"/>
    <w:rsid w:val="00841ACA"/>
    <w:rsid w:val="00857671"/>
    <w:rsid w:val="00887E62"/>
    <w:rsid w:val="00895CD0"/>
    <w:rsid w:val="008B7FBC"/>
    <w:rsid w:val="008D38E5"/>
    <w:rsid w:val="008E1114"/>
    <w:rsid w:val="008F0DDB"/>
    <w:rsid w:val="00951D1E"/>
    <w:rsid w:val="00982A7B"/>
    <w:rsid w:val="009C73B9"/>
    <w:rsid w:val="009F0258"/>
    <w:rsid w:val="009F1F8F"/>
    <w:rsid w:val="00A32BFE"/>
    <w:rsid w:val="00A40C34"/>
    <w:rsid w:val="00A4678D"/>
    <w:rsid w:val="00A66608"/>
    <w:rsid w:val="00A7513E"/>
    <w:rsid w:val="00A9122A"/>
    <w:rsid w:val="00AA1DED"/>
    <w:rsid w:val="00AA1FE8"/>
    <w:rsid w:val="00AE61C9"/>
    <w:rsid w:val="00AE623C"/>
    <w:rsid w:val="00AF57D6"/>
    <w:rsid w:val="00AF7ABF"/>
    <w:rsid w:val="00B05152"/>
    <w:rsid w:val="00B24622"/>
    <w:rsid w:val="00B6569A"/>
    <w:rsid w:val="00B743F0"/>
    <w:rsid w:val="00B845FC"/>
    <w:rsid w:val="00B877B4"/>
    <w:rsid w:val="00BA2365"/>
    <w:rsid w:val="00BC28FE"/>
    <w:rsid w:val="00BC3089"/>
    <w:rsid w:val="00C25E43"/>
    <w:rsid w:val="00C368E7"/>
    <w:rsid w:val="00C40B10"/>
    <w:rsid w:val="00C4796A"/>
    <w:rsid w:val="00C551E1"/>
    <w:rsid w:val="00C56B29"/>
    <w:rsid w:val="00C70A0E"/>
    <w:rsid w:val="00C73B39"/>
    <w:rsid w:val="00C7676C"/>
    <w:rsid w:val="00C96C8F"/>
    <w:rsid w:val="00CF3F0A"/>
    <w:rsid w:val="00D05DB8"/>
    <w:rsid w:val="00D075B0"/>
    <w:rsid w:val="00D11BD1"/>
    <w:rsid w:val="00D20C74"/>
    <w:rsid w:val="00D26ED3"/>
    <w:rsid w:val="00D31215"/>
    <w:rsid w:val="00D44141"/>
    <w:rsid w:val="00D6441A"/>
    <w:rsid w:val="00D647AB"/>
    <w:rsid w:val="00D74B61"/>
    <w:rsid w:val="00DC052A"/>
    <w:rsid w:val="00DC6AD1"/>
    <w:rsid w:val="00DF0AF8"/>
    <w:rsid w:val="00E0188C"/>
    <w:rsid w:val="00E261CF"/>
    <w:rsid w:val="00E301B8"/>
    <w:rsid w:val="00E94130"/>
    <w:rsid w:val="00EB408A"/>
    <w:rsid w:val="00EC67FE"/>
    <w:rsid w:val="00F00966"/>
    <w:rsid w:val="00F00AB8"/>
    <w:rsid w:val="00F020D5"/>
    <w:rsid w:val="00F03DE0"/>
    <w:rsid w:val="00F51E4A"/>
    <w:rsid w:val="00F75F6D"/>
    <w:rsid w:val="00FB12C2"/>
    <w:rsid w:val="00FC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8EB1E-7D19-4C8A-AF73-0EDB6F84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rsid w:val="00275506"/>
    <w:pPr>
      <w:keepNext/>
      <w:outlineLvl w:val="8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275506"/>
    <w:rPr>
      <w:color w:val="0000FF"/>
      <w:u w:val="single"/>
    </w:rPr>
  </w:style>
  <w:style w:type="paragraph" w:styleId="a4">
    <w:name w:val="Body Text"/>
    <w:basedOn w:val="a"/>
    <w:rsid w:val="00275506"/>
    <w:pPr>
      <w:spacing w:after="120"/>
    </w:pPr>
    <w:rPr>
      <w:lang w:val="uk-UA"/>
    </w:rPr>
  </w:style>
  <w:style w:type="paragraph" w:styleId="a5">
    <w:name w:val="Body Text Indent"/>
    <w:basedOn w:val="a"/>
    <w:rsid w:val="00C73B39"/>
    <w:pPr>
      <w:spacing w:after="120"/>
      <w:ind w:left="283"/>
    </w:pPr>
  </w:style>
  <w:style w:type="paragraph" w:styleId="HTML">
    <w:name w:val="HTML Preformatted"/>
    <w:basedOn w:val="a"/>
    <w:rsid w:val="00C73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rsid w:val="006566C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566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799C1-06E7-4743-804B-99E8A4A3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Kompvid2</cp:lastModifiedBy>
  <cp:revision>2</cp:revision>
  <cp:lastPrinted>2017-12-19T14:28:00Z</cp:lastPrinted>
  <dcterms:created xsi:type="dcterms:W3CDTF">2018-01-09T13:56:00Z</dcterms:created>
  <dcterms:modified xsi:type="dcterms:W3CDTF">2018-01-09T13:56:00Z</dcterms:modified>
</cp:coreProperties>
</file>