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32" w:rsidRDefault="00BF7132" w:rsidP="00765396">
      <w:pPr>
        <w:ind w:left="5387"/>
        <w:rPr>
          <w:b/>
          <w:sz w:val="28"/>
          <w:szCs w:val="28"/>
        </w:rPr>
      </w:pPr>
      <w:bookmarkStart w:id="0" w:name="_GoBack"/>
      <w:bookmarkEnd w:id="0"/>
    </w:p>
    <w:p w:rsidR="00E628D5" w:rsidRDefault="008241DC" w:rsidP="00C264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4F3AD6" w:rsidRDefault="004F3AD6" w:rsidP="00355681">
      <w:pPr>
        <w:rPr>
          <w:b/>
          <w:sz w:val="28"/>
          <w:szCs w:val="28"/>
        </w:rPr>
      </w:pPr>
    </w:p>
    <w:p w:rsidR="00494BCD" w:rsidRDefault="00511F4A" w:rsidP="00494BCD">
      <w:pPr>
        <w:ind w:firstLine="708"/>
        <w:jc w:val="both"/>
        <w:rPr>
          <w:sz w:val="28"/>
          <w:szCs w:val="28"/>
        </w:rPr>
      </w:pPr>
      <w:r w:rsidRPr="00511F4A">
        <w:rPr>
          <w:sz w:val="28"/>
          <w:szCs w:val="28"/>
        </w:rPr>
        <w:t>Розпорядженням Чернівецького міського голови  «Про створення робочої групи з вивчення питання щодо можливості повернення на баланс комунальних житлових ремонтно-експлуатаційних підприємств та департаменту житлово-комунального господарства міської ради житлових будинків м. Чернівців»</w:t>
      </w:r>
      <w:r>
        <w:rPr>
          <w:sz w:val="28"/>
          <w:szCs w:val="28"/>
        </w:rPr>
        <w:t xml:space="preserve"> від 14.02.2020 р. № 53-р була створена робоча група з числа депутатів Чернівецької міської ради</w:t>
      </w:r>
      <w:r w:rsidR="00494BC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представників </w:t>
      </w:r>
      <w:r w:rsidR="00494BCD">
        <w:rPr>
          <w:sz w:val="28"/>
          <w:szCs w:val="28"/>
        </w:rPr>
        <w:t xml:space="preserve">міської ради та </w:t>
      </w:r>
      <w:r>
        <w:rPr>
          <w:sz w:val="28"/>
          <w:szCs w:val="28"/>
        </w:rPr>
        <w:t>департаменту житлово-комунального господарства міської ради.</w:t>
      </w:r>
    </w:p>
    <w:p w:rsidR="00494BCD" w:rsidRDefault="00494BCD" w:rsidP="00494B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результатами обговорень даного питання було встановлено, що списання будинків з балансу здійснено на вимогу чинного законодавства, </w:t>
      </w:r>
      <w:r w:rsidRPr="00E628D5">
        <w:rPr>
          <w:sz w:val="28"/>
          <w:szCs w:val="28"/>
        </w:rPr>
        <w:t>доручено юридичному управлінню міської ради проаналізувати процедуру списання будинків з балансу</w:t>
      </w:r>
      <w:r>
        <w:rPr>
          <w:sz w:val="28"/>
          <w:szCs w:val="28"/>
        </w:rPr>
        <w:t xml:space="preserve"> та прийнято рішення  не розглядати проєкт  рішення про повернення на баланс комунальних житлових ремонтно-експлуатаційних підприємств та департаменту житлово-комунального господарства міської ради житлових будинків м. Чернівців на черговому пленарному засіданні міської ради.</w:t>
      </w:r>
    </w:p>
    <w:p w:rsidR="00494BCD" w:rsidRDefault="00494BCD" w:rsidP="00494BCD">
      <w:pPr>
        <w:ind w:firstLine="708"/>
        <w:jc w:val="both"/>
        <w:rPr>
          <w:sz w:val="28"/>
          <w:szCs w:val="28"/>
        </w:rPr>
      </w:pPr>
    </w:p>
    <w:p w:rsidR="00511F4A" w:rsidRPr="00494BCD" w:rsidRDefault="00511F4A" w:rsidP="00494BCD">
      <w:pPr>
        <w:tabs>
          <w:tab w:val="left" w:pos="945"/>
        </w:tabs>
        <w:rPr>
          <w:sz w:val="28"/>
          <w:szCs w:val="28"/>
        </w:rPr>
      </w:pPr>
    </w:p>
    <w:sectPr w:rsidR="00511F4A" w:rsidRPr="00494BCD" w:rsidSect="00E628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88"/>
    <w:rsid w:val="00005F51"/>
    <w:rsid w:val="00081EC0"/>
    <w:rsid w:val="000A41C9"/>
    <w:rsid w:val="000D7EF8"/>
    <w:rsid w:val="00124AAD"/>
    <w:rsid w:val="00126C3D"/>
    <w:rsid w:val="001F45D4"/>
    <w:rsid w:val="001F618C"/>
    <w:rsid w:val="001F71BE"/>
    <w:rsid w:val="00237EC7"/>
    <w:rsid w:val="00252898"/>
    <w:rsid w:val="00253606"/>
    <w:rsid w:val="0026224E"/>
    <w:rsid w:val="002F45AC"/>
    <w:rsid w:val="002F6B50"/>
    <w:rsid w:val="00316B7C"/>
    <w:rsid w:val="00317588"/>
    <w:rsid w:val="00355672"/>
    <w:rsid w:val="00355681"/>
    <w:rsid w:val="00373C6A"/>
    <w:rsid w:val="00392975"/>
    <w:rsid w:val="003C6DA6"/>
    <w:rsid w:val="004758FF"/>
    <w:rsid w:val="00494BCD"/>
    <w:rsid w:val="004A3B52"/>
    <w:rsid w:val="004F3AD6"/>
    <w:rsid w:val="004F756C"/>
    <w:rsid w:val="005033B5"/>
    <w:rsid w:val="00511F4A"/>
    <w:rsid w:val="005279A0"/>
    <w:rsid w:val="005B4BD1"/>
    <w:rsid w:val="005C066B"/>
    <w:rsid w:val="005D0AD4"/>
    <w:rsid w:val="005D70C8"/>
    <w:rsid w:val="005E2440"/>
    <w:rsid w:val="00636667"/>
    <w:rsid w:val="006C27C3"/>
    <w:rsid w:val="006C388C"/>
    <w:rsid w:val="0076347E"/>
    <w:rsid w:val="00765396"/>
    <w:rsid w:val="00771274"/>
    <w:rsid w:val="007720B5"/>
    <w:rsid w:val="007A5F48"/>
    <w:rsid w:val="007C787B"/>
    <w:rsid w:val="007F0DE2"/>
    <w:rsid w:val="00814700"/>
    <w:rsid w:val="008241DC"/>
    <w:rsid w:val="008557B2"/>
    <w:rsid w:val="00861401"/>
    <w:rsid w:val="00871811"/>
    <w:rsid w:val="00871A7A"/>
    <w:rsid w:val="00872E49"/>
    <w:rsid w:val="00892FAB"/>
    <w:rsid w:val="008D1127"/>
    <w:rsid w:val="009D159B"/>
    <w:rsid w:val="00A054C5"/>
    <w:rsid w:val="00A07CB8"/>
    <w:rsid w:val="00A50F44"/>
    <w:rsid w:val="00A809D6"/>
    <w:rsid w:val="00AC70D6"/>
    <w:rsid w:val="00B13D3D"/>
    <w:rsid w:val="00BE4772"/>
    <w:rsid w:val="00BF7132"/>
    <w:rsid w:val="00C264E4"/>
    <w:rsid w:val="00C6518D"/>
    <w:rsid w:val="00C67978"/>
    <w:rsid w:val="00CA0CE1"/>
    <w:rsid w:val="00CD6103"/>
    <w:rsid w:val="00CD761A"/>
    <w:rsid w:val="00CF26F5"/>
    <w:rsid w:val="00D059DF"/>
    <w:rsid w:val="00D136C2"/>
    <w:rsid w:val="00D307CE"/>
    <w:rsid w:val="00D513CC"/>
    <w:rsid w:val="00DA637B"/>
    <w:rsid w:val="00DB6832"/>
    <w:rsid w:val="00DC30FA"/>
    <w:rsid w:val="00DE4D44"/>
    <w:rsid w:val="00DE72F2"/>
    <w:rsid w:val="00DF336D"/>
    <w:rsid w:val="00E228D5"/>
    <w:rsid w:val="00E26C97"/>
    <w:rsid w:val="00E27257"/>
    <w:rsid w:val="00E275FC"/>
    <w:rsid w:val="00E628D5"/>
    <w:rsid w:val="00EA6050"/>
    <w:rsid w:val="00EB490A"/>
    <w:rsid w:val="00F30A19"/>
    <w:rsid w:val="00F32008"/>
    <w:rsid w:val="00F63473"/>
    <w:rsid w:val="00F64B4D"/>
    <w:rsid w:val="00F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9DBD6-2B9C-4EA5-AC1D-F583D14B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E27257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D059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ййй</dc:creator>
  <cp:keywords/>
  <cp:lastModifiedBy>Nadia</cp:lastModifiedBy>
  <cp:revision>2</cp:revision>
  <cp:lastPrinted>2020-05-12T09:25:00Z</cp:lastPrinted>
  <dcterms:created xsi:type="dcterms:W3CDTF">2020-05-15T12:19:00Z</dcterms:created>
  <dcterms:modified xsi:type="dcterms:W3CDTF">2020-05-15T12:19:00Z</dcterms:modified>
</cp:coreProperties>
</file>