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9B" w:rsidRDefault="00E51D9B" w:rsidP="0025308F">
      <w:pPr>
        <w:ind w:left="240" w:right="-585"/>
        <w:jc w:val="center"/>
        <w:rPr>
          <w:b/>
          <w:sz w:val="40"/>
          <w:szCs w:val="40"/>
        </w:rPr>
      </w:pPr>
    </w:p>
    <w:p w:rsidR="006039C0" w:rsidRDefault="002618E6" w:rsidP="003F5D36">
      <w:pPr>
        <w:ind w:right="-2"/>
        <w:jc w:val="center"/>
        <w:rPr>
          <w:b/>
          <w:sz w:val="40"/>
          <w:szCs w:val="40"/>
        </w:rPr>
      </w:pPr>
      <w:bookmarkStart w:id="0" w:name="_GoBack"/>
      <w:r>
        <w:rPr>
          <w:b/>
          <w:sz w:val="40"/>
          <w:szCs w:val="40"/>
        </w:rPr>
        <w:t>Запроваджено новий механізм реабілітації дітей з інвалідністю внаслідок ДЦП</w:t>
      </w:r>
    </w:p>
    <w:bookmarkEnd w:id="0"/>
    <w:p w:rsidR="0025308F" w:rsidRPr="0025308F" w:rsidRDefault="0025308F" w:rsidP="0025308F">
      <w:pPr>
        <w:ind w:left="240" w:right="-585"/>
        <w:jc w:val="center"/>
        <w:rPr>
          <w:b/>
          <w:szCs w:val="28"/>
        </w:rPr>
      </w:pPr>
    </w:p>
    <w:p w:rsidR="001153DD" w:rsidRDefault="00B42C56" w:rsidP="000C48B3">
      <w:p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b/>
          <w:sz w:val="40"/>
          <w:szCs w:val="40"/>
        </w:rPr>
        <w:t xml:space="preserve">   </w:t>
      </w:r>
      <w:r w:rsidR="0025308F">
        <w:rPr>
          <w:b/>
          <w:sz w:val="40"/>
          <w:szCs w:val="40"/>
        </w:rPr>
        <w:t xml:space="preserve"> </w:t>
      </w:r>
      <w:r w:rsidR="00E51D9B">
        <w:rPr>
          <w:b/>
          <w:sz w:val="40"/>
          <w:szCs w:val="40"/>
        </w:rPr>
        <w:t xml:space="preserve">   </w:t>
      </w:r>
      <w:r w:rsidR="00553FCA">
        <w:rPr>
          <w:szCs w:val="28"/>
        </w:rPr>
        <w:t>У березні цього року Кабінетом  Міністрів України прийнято постанову « Про затвердження Порядку використання у 2019 році коштів, передбачених у державному бюджеті для здійснення реабілітації</w:t>
      </w:r>
      <w:r w:rsidR="000C48B3">
        <w:rPr>
          <w:szCs w:val="28"/>
        </w:rPr>
        <w:t xml:space="preserve"> дітей з інвалідністю внаслідок дитячого церебрального  паралічу</w:t>
      </w:r>
      <w:r w:rsidR="00F90D00">
        <w:rPr>
          <w:szCs w:val="28"/>
        </w:rPr>
        <w:t>»</w:t>
      </w:r>
      <w:r w:rsidR="000C48B3">
        <w:rPr>
          <w:szCs w:val="28"/>
        </w:rPr>
        <w:t>. Даний порядок дозволить забезпечити адресність, прозорість та підвищити якість надання реабілітаційних послуг.</w:t>
      </w:r>
    </w:p>
    <w:p w:rsidR="000C48B3" w:rsidRDefault="000C48B3" w:rsidP="006B3410">
      <w:pPr>
        <w:tabs>
          <w:tab w:val="left" w:pos="709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 метою</w:t>
      </w:r>
      <w:r w:rsidR="008C4965">
        <w:rPr>
          <w:szCs w:val="28"/>
        </w:rPr>
        <w:t xml:space="preserve"> забезпечення дитини з інвалідністю внаслідок ДЦП реабілітаційними заходами одному з батьків дитини (її законному представнику) необхідно подати в управління соціального захисту населення за місцем реєстрації (фактичного проживання) заяву про направлення дитини до реабілітаційної установи із зазначенням інформації про вибрану реабілітаційну установу з наступними документами:</w:t>
      </w:r>
    </w:p>
    <w:p w:rsidR="008C4965" w:rsidRDefault="008C4965" w:rsidP="008C496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паспо</w:t>
      </w:r>
      <w:r w:rsidR="00F90D00">
        <w:rPr>
          <w:szCs w:val="28"/>
        </w:rPr>
        <w:t xml:space="preserve">ртом (свідоцтвом про народження) </w:t>
      </w:r>
      <w:r>
        <w:rPr>
          <w:szCs w:val="28"/>
        </w:rPr>
        <w:t>дитини або іншим документом, що підтверджує особу дитини;</w:t>
      </w:r>
    </w:p>
    <w:p w:rsidR="008C4965" w:rsidRDefault="008C4965" w:rsidP="008C496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індивідуальною програмою реабілітації, виданою лікарсько- консультативною комісією лікувально-профілактичного закладу;</w:t>
      </w:r>
    </w:p>
    <w:p w:rsidR="008C4965" w:rsidRDefault="008C4965" w:rsidP="008C4965">
      <w:pPr>
        <w:numPr>
          <w:ilvl w:val="0"/>
          <w:numId w:val="12"/>
        </w:numPr>
        <w:tabs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>випискою з медичної карти амбулаторного (стаціонарного) хворого           ( форма № 027/0).</w:t>
      </w:r>
    </w:p>
    <w:p w:rsidR="006B3410" w:rsidRDefault="006B3410" w:rsidP="006B3410">
      <w:pPr>
        <w:tabs>
          <w:tab w:val="left" w:pos="0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Реабілітаційні заходи можуть надаватись як стаціонарно, так і амбулаторно. Крім того, в межах їх граничної вартості одній дитині вони можуть бути надані декілька разів протягом бюджетного року.</w:t>
      </w:r>
    </w:p>
    <w:p w:rsidR="005557C2" w:rsidRDefault="005557C2" w:rsidP="008D0137">
      <w:pPr>
        <w:tabs>
          <w:tab w:val="left" w:pos="0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</w:t>
      </w:r>
      <w:r w:rsidR="008D0137">
        <w:rPr>
          <w:szCs w:val="28"/>
        </w:rPr>
        <w:t xml:space="preserve"> </w:t>
      </w:r>
      <w:r>
        <w:rPr>
          <w:szCs w:val="28"/>
        </w:rPr>
        <w:t xml:space="preserve">Гранична вартість реабілітаційних </w:t>
      </w:r>
      <w:r w:rsidR="00F90D00">
        <w:rPr>
          <w:szCs w:val="28"/>
        </w:rPr>
        <w:t>за</w:t>
      </w:r>
      <w:r>
        <w:rPr>
          <w:szCs w:val="28"/>
        </w:rPr>
        <w:t xml:space="preserve">ходів для дитини, яка відповідно до індивідуальної програми реабілітації за більшістю основних категорій життєдіяльності має обмеження </w:t>
      </w:r>
      <w:r>
        <w:rPr>
          <w:szCs w:val="28"/>
          <w:lang w:val="en-US"/>
        </w:rPr>
        <w:t>I</w:t>
      </w:r>
      <w:r w:rsidRPr="005557C2">
        <w:rPr>
          <w:szCs w:val="28"/>
        </w:rPr>
        <w:t xml:space="preserve"> </w:t>
      </w:r>
      <w:r>
        <w:rPr>
          <w:szCs w:val="28"/>
        </w:rPr>
        <w:t>та</w:t>
      </w:r>
      <w:r w:rsidRPr="005557C2">
        <w:rPr>
          <w:szCs w:val="28"/>
        </w:rPr>
        <w:t xml:space="preserve">  </w:t>
      </w:r>
      <w:r>
        <w:rPr>
          <w:szCs w:val="28"/>
          <w:lang w:val="en-US"/>
        </w:rPr>
        <w:t>II</w:t>
      </w:r>
      <w:r>
        <w:rPr>
          <w:szCs w:val="28"/>
        </w:rPr>
        <w:t xml:space="preserve"> ступеня не</w:t>
      </w:r>
      <w:r w:rsidR="00F90D00">
        <w:rPr>
          <w:szCs w:val="28"/>
        </w:rPr>
        <w:t xml:space="preserve"> може</w:t>
      </w:r>
      <w:r>
        <w:rPr>
          <w:szCs w:val="28"/>
        </w:rPr>
        <w:t xml:space="preserve"> перевищувати 16 тис. грн., </w:t>
      </w:r>
      <w:r>
        <w:rPr>
          <w:szCs w:val="28"/>
          <w:lang w:val="en-US"/>
        </w:rPr>
        <w:t>III</w:t>
      </w:r>
      <w:r>
        <w:rPr>
          <w:szCs w:val="28"/>
        </w:rPr>
        <w:t xml:space="preserve"> ступеня – 25 тис. гривень. Для дитини – сироти та дитини, позбавленої батьківського піклування гранична вартість реабілітаційних заходів збільшується на  50 відсотків для кожного ступеня обмеження.</w:t>
      </w:r>
      <w:r w:rsidR="008D0137">
        <w:rPr>
          <w:szCs w:val="28"/>
        </w:rPr>
        <w:t xml:space="preserve"> Під час здійснення реабілітаційних заходів у стаціонарі </w:t>
      </w:r>
      <w:r w:rsidR="00F90D00">
        <w:rPr>
          <w:szCs w:val="28"/>
        </w:rPr>
        <w:t>ї</w:t>
      </w:r>
      <w:r w:rsidR="008D0137">
        <w:rPr>
          <w:szCs w:val="28"/>
        </w:rPr>
        <w:t>х гранична вартість може включати вартість проживання та харчування дитини, одного з батьків дитини (законного представника).</w:t>
      </w:r>
    </w:p>
    <w:p w:rsidR="008D0137" w:rsidRDefault="008D0137" w:rsidP="008D0137">
      <w:pPr>
        <w:tabs>
          <w:tab w:val="left" w:pos="0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Перелік реабілітаційних установ формується Фондом соціального захисту інвалідів та щоденно оприлюднюється на веб-сайтах.</w:t>
      </w:r>
    </w:p>
    <w:p w:rsidR="008D0137" w:rsidRPr="005557C2" w:rsidRDefault="008D0137" w:rsidP="008D0137">
      <w:pPr>
        <w:tabs>
          <w:tab w:val="left" w:pos="0"/>
          <w:tab w:val="left" w:pos="709"/>
          <w:tab w:val="left" w:pos="851"/>
        </w:tabs>
        <w:ind w:right="-2"/>
        <w:jc w:val="both"/>
        <w:rPr>
          <w:szCs w:val="28"/>
        </w:rPr>
      </w:pPr>
      <w:r>
        <w:rPr>
          <w:szCs w:val="28"/>
        </w:rPr>
        <w:t xml:space="preserve">         За додатковою інформацією звертатись в районні управління соціального захисту населення департаменту праці та соціального захисту населення Чернівецької міської ради.</w:t>
      </w:r>
    </w:p>
    <w:p w:rsidR="006B3410" w:rsidRPr="001153DD" w:rsidRDefault="006B3410" w:rsidP="006B3410">
      <w:pPr>
        <w:tabs>
          <w:tab w:val="left" w:pos="709"/>
          <w:tab w:val="left" w:pos="851"/>
        </w:tabs>
        <w:ind w:left="720" w:right="-2"/>
        <w:jc w:val="both"/>
        <w:rPr>
          <w:szCs w:val="28"/>
        </w:rPr>
      </w:pPr>
    </w:p>
    <w:p w:rsidR="00BA31D6" w:rsidRPr="005B06FA" w:rsidRDefault="00BA31D6" w:rsidP="001153DD">
      <w:pPr>
        <w:tabs>
          <w:tab w:val="left" w:pos="567"/>
          <w:tab w:val="left" w:pos="709"/>
          <w:tab w:val="left" w:pos="851"/>
        </w:tabs>
        <w:ind w:right="-2"/>
        <w:jc w:val="both"/>
        <w:rPr>
          <w:szCs w:val="28"/>
        </w:rPr>
      </w:pP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 xml:space="preserve">Заступник директора департаменту </w:t>
      </w:r>
    </w:p>
    <w:p w:rsidR="00BA31D6" w:rsidRDefault="00BA31D6" w:rsidP="00BA31D6">
      <w:pPr>
        <w:rPr>
          <w:b/>
          <w:szCs w:val="28"/>
        </w:rPr>
      </w:pPr>
      <w:r>
        <w:rPr>
          <w:b/>
          <w:szCs w:val="28"/>
        </w:rPr>
        <w:t>праці та соціального захисту населення</w:t>
      </w:r>
    </w:p>
    <w:p w:rsidR="00BA31D6" w:rsidRPr="00BA31D6" w:rsidRDefault="00BA31D6" w:rsidP="00BA31D6">
      <w:pPr>
        <w:tabs>
          <w:tab w:val="left" w:pos="709"/>
        </w:tabs>
        <w:ind w:right="-2"/>
        <w:jc w:val="both"/>
        <w:rPr>
          <w:szCs w:val="28"/>
          <w:lang w:val="en-US"/>
        </w:rPr>
      </w:pPr>
      <w:r>
        <w:rPr>
          <w:b/>
          <w:szCs w:val="28"/>
        </w:rPr>
        <w:t xml:space="preserve">міської ради                                                                    </w:t>
      </w:r>
      <w:r w:rsidR="00E51D9B">
        <w:rPr>
          <w:b/>
          <w:szCs w:val="28"/>
        </w:rPr>
        <w:t xml:space="preserve">  </w:t>
      </w:r>
      <w:r>
        <w:rPr>
          <w:b/>
          <w:szCs w:val="28"/>
        </w:rPr>
        <w:t xml:space="preserve">           В. Гаєвська  </w:t>
      </w:r>
    </w:p>
    <w:sectPr w:rsidR="00BA31D6" w:rsidRPr="00BA31D6" w:rsidSect="0025308F">
      <w:pgSz w:w="11906" w:h="16838"/>
      <w:pgMar w:top="719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2C"/>
    <w:multiLevelType w:val="hybridMultilevel"/>
    <w:tmpl w:val="B5027EB0"/>
    <w:lvl w:ilvl="0" w:tplc="ED5EEB40">
      <w:start w:val="1"/>
      <w:numFmt w:val="decimal"/>
      <w:lvlText w:val="%1."/>
      <w:lvlJc w:val="left"/>
      <w:pPr>
        <w:tabs>
          <w:tab w:val="num" w:pos="3392"/>
        </w:tabs>
        <w:ind w:left="339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2"/>
        </w:tabs>
        <w:ind w:left="37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72"/>
        </w:tabs>
        <w:ind w:left="44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92"/>
        </w:tabs>
        <w:ind w:left="51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12"/>
        </w:tabs>
        <w:ind w:left="59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32"/>
        </w:tabs>
        <w:ind w:left="66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52"/>
        </w:tabs>
        <w:ind w:left="73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72"/>
        </w:tabs>
        <w:ind w:left="80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92"/>
        </w:tabs>
        <w:ind w:left="8792" w:hanging="180"/>
      </w:pPr>
    </w:lvl>
  </w:abstractNum>
  <w:abstractNum w:abstractNumId="1" w15:restartNumberingAfterBreak="0">
    <w:nsid w:val="03B85AC6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40594E"/>
    <w:multiLevelType w:val="hybridMultilevel"/>
    <w:tmpl w:val="8AE638C8"/>
    <w:lvl w:ilvl="0" w:tplc="6B86909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7374C5"/>
    <w:multiLevelType w:val="hybridMultilevel"/>
    <w:tmpl w:val="2F1E1AB0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32F77B80"/>
    <w:multiLevelType w:val="hybridMultilevel"/>
    <w:tmpl w:val="EF5AF762"/>
    <w:lvl w:ilvl="0" w:tplc="C2723DCA">
      <w:start w:val="1"/>
      <w:numFmt w:val="decimal"/>
      <w:lvlText w:val="%1.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34EC7B99"/>
    <w:multiLevelType w:val="hybridMultilevel"/>
    <w:tmpl w:val="DBA2744A"/>
    <w:lvl w:ilvl="0" w:tplc="D6BC7D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54FC8"/>
    <w:multiLevelType w:val="hybridMultilevel"/>
    <w:tmpl w:val="2EC0F5A2"/>
    <w:lvl w:ilvl="0" w:tplc="9E6E53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A94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383B0E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15C35D1"/>
    <w:multiLevelType w:val="hybridMultilevel"/>
    <w:tmpl w:val="CD68C492"/>
    <w:lvl w:ilvl="0" w:tplc="4CE8D75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48B4F5B"/>
    <w:multiLevelType w:val="singleLevel"/>
    <w:tmpl w:val="FCC6D9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4FC41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F8"/>
    <w:rsid w:val="0000742E"/>
    <w:rsid w:val="00035B9F"/>
    <w:rsid w:val="0005505A"/>
    <w:rsid w:val="000629D2"/>
    <w:rsid w:val="000705AA"/>
    <w:rsid w:val="00072FAF"/>
    <w:rsid w:val="0007338B"/>
    <w:rsid w:val="00085928"/>
    <w:rsid w:val="000C48B3"/>
    <w:rsid w:val="000D25A1"/>
    <w:rsid w:val="000E07B6"/>
    <w:rsid w:val="000E627F"/>
    <w:rsid w:val="000F2483"/>
    <w:rsid w:val="000F4C5D"/>
    <w:rsid w:val="00103990"/>
    <w:rsid w:val="00110A0B"/>
    <w:rsid w:val="001153DD"/>
    <w:rsid w:val="0014091F"/>
    <w:rsid w:val="00143E8B"/>
    <w:rsid w:val="00146F7A"/>
    <w:rsid w:val="0015674A"/>
    <w:rsid w:val="00157C76"/>
    <w:rsid w:val="001614E2"/>
    <w:rsid w:val="001678DF"/>
    <w:rsid w:val="001757B7"/>
    <w:rsid w:val="00176EF1"/>
    <w:rsid w:val="00183BCB"/>
    <w:rsid w:val="001913F3"/>
    <w:rsid w:val="001962B8"/>
    <w:rsid w:val="001C0D61"/>
    <w:rsid w:val="001C1578"/>
    <w:rsid w:val="001C1AC0"/>
    <w:rsid w:val="001D5D85"/>
    <w:rsid w:val="001D6003"/>
    <w:rsid w:val="001D7E97"/>
    <w:rsid w:val="001E68DE"/>
    <w:rsid w:val="001E73F7"/>
    <w:rsid w:val="0020648F"/>
    <w:rsid w:val="00223D8A"/>
    <w:rsid w:val="00242B5D"/>
    <w:rsid w:val="0024595D"/>
    <w:rsid w:val="0025308F"/>
    <w:rsid w:val="00253BD9"/>
    <w:rsid w:val="002618E6"/>
    <w:rsid w:val="00273643"/>
    <w:rsid w:val="002739AD"/>
    <w:rsid w:val="00277C20"/>
    <w:rsid w:val="002D5B0D"/>
    <w:rsid w:val="002F511E"/>
    <w:rsid w:val="002F7FD0"/>
    <w:rsid w:val="00305447"/>
    <w:rsid w:val="00313A09"/>
    <w:rsid w:val="003158C6"/>
    <w:rsid w:val="003336A0"/>
    <w:rsid w:val="003470FD"/>
    <w:rsid w:val="00356475"/>
    <w:rsid w:val="00360068"/>
    <w:rsid w:val="00390B7E"/>
    <w:rsid w:val="0039127A"/>
    <w:rsid w:val="003B20C1"/>
    <w:rsid w:val="003B22B6"/>
    <w:rsid w:val="003C1774"/>
    <w:rsid w:val="003C630B"/>
    <w:rsid w:val="003D050D"/>
    <w:rsid w:val="003D3087"/>
    <w:rsid w:val="003D3D05"/>
    <w:rsid w:val="003E3AED"/>
    <w:rsid w:val="003F5D36"/>
    <w:rsid w:val="00420767"/>
    <w:rsid w:val="00437A26"/>
    <w:rsid w:val="00444600"/>
    <w:rsid w:val="00450D2B"/>
    <w:rsid w:val="004557B3"/>
    <w:rsid w:val="004703C6"/>
    <w:rsid w:val="0047151D"/>
    <w:rsid w:val="00473E0E"/>
    <w:rsid w:val="004767AD"/>
    <w:rsid w:val="004A1910"/>
    <w:rsid w:val="004B6A54"/>
    <w:rsid w:val="004B6B9F"/>
    <w:rsid w:val="004B74FD"/>
    <w:rsid w:val="004C1DB4"/>
    <w:rsid w:val="004D1E60"/>
    <w:rsid w:val="004E6A84"/>
    <w:rsid w:val="004F17DD"/>
    <w:rsid w:val="004F5DDE"/>
    <w:rsid w:val="0050352D"/>
    <w:rsid w:val="00513DD3"/>
    <w:rsid w:val="0051413F"/>
    <w:rsid w:val="0051762E"/>
    <w:rsid w:val="005233C3"/>
    <w:rsid w:val="00525B45"/>
    <w:rsid w:val="005515BF"/>
    <w:rsid w:val="00553FCA"/>
    <w:rsid w:val="005557C2"/>
    <w:rsid w:val="0056220E"/>
    <w:rsid w:val="00563188"/>
    <w:rsid w:val="00563643"/>
    <w:rsid w:val="00573AED"/>
    <w:rsid w:val="005743DA"/>
    <w:rsid w:val="00577900"/>
    <w:rsid w:val="00580760"/>
    <w:rsid w:val="00585988"/>
    <w:rsid w:val="00585CCA"/>
    <w:rsid w:val="0058638E"/>
    <w:rsid w:val="00594D5B"/>
    <w:rsid w:val="0059768D"/>
    <w:rsid w:val="005A1DD5"/>
    <w:rsid w:val="005A4490"/>
    <w:rsid w:val="005B06FA"/>
    <w:rsid w:val="005C355D"/>
    <w:rsid w:val="005E30D0"/>
    <w:rsid w:val="005F1C27"/>
    <w:rsid w:val="006039C0"/>
    <w:rsid w:val="0061456A"/>
    <w:rsid w:val="006159E7"/>
    <w:rsid w:val="00627C39"/>
    <w:rsid w:val="006370E2"/>
    <w:rsid w:val="006479D9"/>
    <w:rsid w:val="00661E25"/>
    <w:rsid w:val="00661F71"/>
    <w:rsid w:val="00674A63"/>
    <w:rsid w:val="00680B91"/>
    <w:rsid w:val="00682D5C"/>
    <w:rsid w:val="006A2614"/>
    <w:rsid w:val="006B3410"/>
    <w:rsid w:val="006C0CE1"/>
    <w:rsid w:val="006C6CB0"/>
    <w:rsid w:val="006D2F51"/>
    <w:rsid w:val="006E3147"/>
    <w:rsid w:val="00714275"/>
    <w:rsid w:val="007223B1"/>
    <w:rsid w:val="00724DEF"/>
    <w:rsid w:val="00744A04"/>
    <w:rsid w:val="00763288"/>
    <w:rsid w:val="00770767"/>
    <w:rsid w:val="00777449"/>
    <w:rsid w:val="00780BF1"/>
    <w:rsid w:val="007A152A"/>
    <w:rsid w:val="007A1985"/>
    <w:rsid w:val="007A355F"/>
    <w:rsid w:val="007A416D"/>
    <w:rsid w:val="007A6B75"/>
    <w:rsid w:val="007A763D"/>
    <w:rsid w:val="007B71B3"/>
    <w:rsid w:val="007C4924"/>
    <w:rsid w:val="007C5992"/>
    <w:rsid w:val="007D3340"/>
    <w:rsid w:val="007E027B"/>
    <w:rsid w:val="007F3B8B"/>
    <w:rsid w:val="00816D7F"/>
    <w:rsid w:val="00821E45"/>
    <w:rsid w:val="00844A7D"/>
    <w:rsid w:val="008566FD"/>
    <w:rsid w:val="008A3B6E"/>
    <w:rsid w:val="008A7B9F"/>
    <w:rsid w:val="008B3DCE"/>
    <w:rsid w:val="008C4965"/>
    <w:rsid w:val="008C7598"/>
    <w:rsid w:val="008D0137"/>
    <w:rsid w:val="008E3CA5"/>
    <w:rsid w:val="008F2616"/>
    <w:rsid w:val="008F7A56"/>
    <w:rsid w:val="009217C2"/>
    <w:rsid w:val="00934457"/>
    <w:rsid w:val="009418FD"/>
    <w:rsid w:val="00967B17"/>
    <w:rsid w:val="009742BA"/>
    <w:rsid w:val="009811C7"/>
    <w:rsid w:val="00986A31"/>
    <w:rsid w:val="00987C7A"/>
    <w:rsid w:val="00990AF1"/>
    <w:rsid w:val="009B2B3C"/>
    <w:rsid w:val="009E2E2D"/>
    <w:rsid w:val="009E4176"/>
    <w:rsid w:val="009F511A"/>
    <w:rsid w:val="00A067D0"/>
    <w:rsid w:val="00A222CC"/>
    <w:rsid w:val="00A31AD7"/>
    <w:rsid w:val="00A34668"/>
    <w:rsid w:val="00A36444"/>
    <w:rsid w:val="00A42D70"/>
    <w:rsid w:val="00A55F08"/>
    <w:rsid w:val="00A750B9"/>
    <w:rsid w:val="00A762BB"/>
    <w:rsid w:val="00AA3FF9"/>
    <w:rsid w:val="00AA6047"/>
    <w:rsid w:val="00AE718B"/>
    <w:rsid w:val="00AF4E3C"/>
    <w:rsid w:val="00B017B6"/>
    <w:rsid w:val="00B04114"/>
    <w:rsid w:val="00B11571"/>
    <w:rsid w:val="00B22F30"/>
    <w:rsid w:val="00B25DBB"/>
    <w:rsid w:val="00B30F03"/>
    <w:rsid w:val="00B36F6B"/>
    <w:rsid w:val="00B412B1"/>
    <w:rsid w:val="00B4159E"/>
    <w:rsid w:val="00B42C56"/>
    <w:rsid w:val="00B532A9"/>
    <w:rsid w:val="00B55ED0"/>
    <w:rsid w:val="00B640DA"/>
    <w:rsid w:val="00B72CC0"/>
    <w:rsid w:val="00B7394D"/>
    <w:rsid w:val="00B832CB"/>
    <w:rsid w:val="00B853E2"/>
    <w:rsid w:val="00B92C7F"/>
    <w:rsid w:val="00BA31D6"/>
    <w:rsid w:val="00BA6338"/>
    <w:rsid w:val="00BB5E9E"/>
    <w:rsid w:val="00BD4073"/>
    <w:rsid w:val="00BD51DD"/>
    <w:rsid w:val="00BD5B5F"/>
    <w:rsid w:val="00C0309B"/>
    <w:rsid w:val="00C11D24"/>
    <w:rsid w:val="00C12C2E"/>
    <w:rsid w:val="00C1440C"/>
    <w:rsid w:val="00C170C2"/>
    <w:rsid w:val="00C2257B"/>
    <w:rsid w:val="00C32877"/>
    <w:rsid w:val="00C75C83"/>
    <w:rsid w:val="00C81E8B"/>
    <w:rsid w:val="00C8360B"/>
    <w:rsid w:val="00CB1B4C"/>
    <w:rsid w:val="00CB65AA"/>
    <w:rsid w:val="00CC24DB"/>
    <w:rsid w:val="00CD0D26"/>
    <w:rsid w:val="00CE17F8"/>
    <w:rsid w:val="00CE51D9"/>
    <w:rsid w:val="00CE65A9"/>
    <w:rsid w:val="00CF16C4"/>
    <w:rsid w:val="00CF372B"/>
    <w:rsid w:val="00D27790"/>
    <w:rsid w:val="00D3006C"/>
    <w:rsid w:val="00D41377"/>
    <w:rsid w:val="00D440CC"/>
    <w:rsid w:val="00D55F44"/>
    <w:rsid w:val="00D812F6"/>
    <w:rsid w:val="00D8200A"/>
    <w:rsid w:val="00D8752B"/>
    <w:rsid w:val="00D94240"/>
    <w:rsid w:val="00D952EF"/>
    <w:rsid w:val="00D97DAC"/>
    <w:rsid w:val="00DA0BE2"/>
    <w:rsid w:val="00DC3B79"/>
    <w:rsid w:val="00DE437D"/>
    <w:rsid w:val="00DE6485"/>
    <w:rsid w:val="00DF5E5B"/>
    <w:rsid w:val="00E02E64"/>
    <w:rsid w:val="00E07CE7"/>
    <w:rsid w:val="00E21ED3"/>
    <w:rsid w:val="00E32A34"/>
    <w:rsid w:val="00E43BA7"/>
    <w:rsid w:val="00E51D9B"/>
    <w:rsid w:val="00E579AE"/>
    <w:rsid w:val="00E61228"/>
    <w:rsid w:val="00E717DF"/>
    <w:rsid w:val="00E73F6B"/>
    <w:rsid w:val="00E85ABF"/>
    <w:rsid w:val="00E96C54"/>
    <w:rsid w:val="00ED3B4F"/>
    <w:rsid w:val="00ED51C8"/>
    <w:rsid w:val="00EF11A3"/>
    <w:rsid w:val="00F01C17"/>
    <w:rsid w:val="00F22246"/>
    <w:rsid w:val="00F24E98"/>
    <w:rsid w:val="00F477B6"/>
    <w:rsid w:val="00F65A49"/>
    <w:rsid w:val="00F75F06"/>
    <w:rsid w:val="00F839D4"/>
    <w:rsid w:val="00F84EAD"/>
    <w:rsid w:val="00F90D00"/>
    <w:rsid w:val="00FA07FF"/>
    <w:rsid w:val="00FC4F88"/>
    <w:rsid w:val="00FC535A"/>
    <w:rsid w:val="00FD0A1A"/>
    <w:rsid w:val="00FD1A14"/>
    <w:rsid w:val="00FD54AE"/>
    <w:rsid w:val="00F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AB05F-6806-4EAA-827A-4946278E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31"/>
    <w:rPr>
      <w:sz w:val="28"/>
      <w:szCs w:val="24"/>
      <w:lang w:val="uk-UA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link w:val="21"/>
    <w:pPr>
      <w:jc w:val="both"/>
    </w:pPr>
    <w:rPr>
      <w:lang w:eastAsia="x-none"/>
    </w:rPr>
  </w:style>
  <w:style w:type="paragraph" w:styleId="a5">
    <w:name w:val="Body Text Indent"/>
    <w:basedOn w:val="a"/>
    <w:pPr>
      <w:ind w:firstLine="360"/>
      <w:jc w:val="both"/>
    </w:pPr>
  </w:style>
  <w:style w:type="table" w:styleId="a6">
    <w:name w:val="Table Grid"/>
    <w:basedOn w:val="a1"/>
    <w:rsid w:val="0056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1C1AC0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kompvid2</cp:lastModifiedBy>
  <cp:revision>2</cp:revision>
  <cp:lastPrinted>2019-05-28T13:21:00Z</cp:lastPrinted>
  <dcterms:created xsi:type="dcterms:W3CDTF">2019-05-30T09:25:00Z</dcterms:created>
  <dcterms:modified xsi:type="dcterms:W3CDTF">2019-05-30T09:25:00Z</dcterms:modified>
</cp:coreProperties>
</file>