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71E" w:rsidRPr="008F5747" w:rsidRDefault="00FA771E" w:rsidP="001C5CFC">
      <w:pPr>
        <w:jc w:val="center"/>
        <w:rPr>
          <w:b/>
          <w:sz w:val="36"/>
          <w:szCs w:val="36"/>
          <w:lang w:val="uk-UA"/>
        </w:rPr>
      </w:pPr>
    </w:p>
    <w:p w:rsidR="00C22839" w:rsidRDefault="00884ACB" w:rsidP="00884ACB">
      <w:pPr>
        <w:jc w:val="center"/>
        <w:rPr>
          <w:b/>
          <w:sz w:val="36"/>
          <w:szCs w:val="36"/>
          <w:lang w:val="uk-UA"/>
        </w:rPr>
      </w:pPr>
      <w:bookmarkStart w:id="0" w:name="_GoBack"/>
      <w:r>
        <w:rPr>
          <w:b/>
          <w:sz w:val="36"/>
          <w:szCs w:val="36"/>
          <w:lang w:val="uk-UA"/>
        </w:rPr>
        <w:t>Р</w:t>
      </w:r>
      <w:r w:rsidR="00C22839">
        <w:rPr>
          <w:b/>
          <w:sz w:val="36"/>
          <w:szCs w:val="36"/>
          <w:lang w:val="uk-UA"/>
        </w:rPr>
        <w:t>обота  по  забезпеченню  засобами  реабілітації осіб  з інвалідністю продовжується.</w:t>
      </w:r>
      <w:bookmarkEnd w:id="0"/>
      <w:r w:rsidR="00C22839">
        <w:rPr>
          <w:b/>
          <w:sz w:val="36"/>
          <w:szCs w:val="36"/>
          <w:lang w:val="uk-UA"/>
        </w:rPr>
        <w:t xml:space="preserve"> </w:t>
      </w:r>
    </w:p>
    <w:p w:rsidR="00884ACB" w:rsidRDefault="00884ACB" w:rsidP="00884ACB">
      <w:pPr>
        <w:jc w:val="center"/>
        <w:rPr>
          <w:b/>
          <w:sz w:val="36"/>
          <w:szCs w:val="36"/>
          <w:lang w:val="uk-UA"/>
        </w:rPr>
      </w:pPr>
    </w:p>
    <w:p w:rsidR="00C22839" w:rsidRDefault="00884ACB" w:rsidP="00884ACB">
      <w:pPr>
        <w:jc w:val="both"/>
        <w:rPr>
          <w:sz w:val="28"/>
          <w:szCs w:val="28"/>
          <w:lang w:val="uk-UA"/>
        </w:rPr>
      </w:pPr>
      <w:r>
        <w:rPr>
          <w:sz w:val="28"/>
          <w:szCs w:val="28"/>
          <w:lang w:val="uk-UA"/>
        </w:rPr>
        <w:t xml:space="preserve">             На  виконання  </w:t>
      </w:r>
      <w:r w:rsidR="00C22839">
        <w:rPr>
          <w:sz w:val="28"/>
          <w:szCs w:val="28"/>
          <w:lang w:val="uk-UA"/>
        </w:rPr>
        <w:t>державної  програми  «Заходи  із  соціальної,  трудової  та  професійної  реабілітації  інвалідів»   за  напрямом  «Забезпечення  окремих  категорій  населення  України  технічними та  іншими  засобами  реабілітації»  департаментом  праці та соціального  захисту населення  Чернівецької  міської ради  укладено   383  договори  з  підприємствами  на  виготовлення  2388  засобів  реабілітації  для  осіб  з  інвалідністю  на  загальну  суму  фінансування  понад  7 млн. 760тис.грн. 82  особам  з  інвалідністю   виплачено  компенсацію  за  придбані  технічні  засоби  реабілітації  самостійно  на  загальну  суму  227609 грн.</w:t>
      </w:r>
    </w:p>
    <w:p w:rsidR="00C22839" w:rsidRDefault="00C22839" w:rsidP="00884ACB">
      <w:pPr>
        <w:jc w:val="both"/>
        <w:rPr>
          <w:sz w:val="28"/>
          <w:szCs w:val="28"/>
          <w:lang w:val="uk-UA"/>
        </w:rPr>
      </w:pPr>
      <w:r>
        <w:rPr>
          <w:sz w:val="28"/>
          <w:szCs w:val="28"/>
          <w:lang w:val="uk-UA"/>
        </w:rPr>
        <w:t xml:space="preserve">          Робота  щодо  забезпечення  технічними  та  іншими  засобами  реабілітації  осіб   з  інвалідністю  продовжується.</w:t>
      </w:r>
    </w:p>
    <w:p w:rsidR="00C22839" w:rsidRDefault="00C22839" w:rsidP="00884ACB">
      <w:pPr>
        <w:jc w:val="both"/>
        <w:rPr>
          <w:sz w:val="28"/>
          <w:szCs w:val="28"/>
          <w:lang w:val="uk-UA"/>
        </w:rPr>
      </w:pPr>
    </w:p>
    <w:p w:rsidR="00C22839" w:rsidRDefault="00C22839" w:rsidP="00884ACB">
      <w:pPr>
        <w:jc w:val="both"/>
        <w:rPr>
          <w:sz w:val="28"/>
          <w:szCs w:val="28"/>
          <w:lang w:val="uk-UA"/>
        </w:rPr>
      </w:pPr>
    </w:p>
    <w:p w:rsidR="00884ACB" w:rsidRDefault="00C22839" w:rsidP="00884ACB">
      <w:pPr>
        <w:jc w:val="both"/>
        <w:rPr>
          <w:sz w:val="28"/>
          <w:szCs w:val="28"/>
          <w:lang w:val="uk-UA"/>
        </w:rPr>
      </w:pPr>
      <w:r>
        <w:rPr>
          <w:sz w:val="28"/>
          <w:szCs w:val="28"/>
          <w:lang w:val="uk-UA"/>
        </w:rPr>
        <w:t xml:space="preserve">  </w:t>
      </w:r>
    </w:p>
    <w:p w:rsidR="003D7CCB" w:rsidRPr="00DC5F8E" w:rsidRDefault="003D7CCB" w:rsidP="00255820">
      <w:pPr>
        <w:ind w:left="360"/>
        <w:jc w:val="both"/>
        <w:rPr>
          <w:sz w:val="28"/>
          <w:szCs w:val="28"/>
          <w:lang w:val="uk-UA"/>
        </w:rPr>
      </w:pPr>
    </w:p>
    <w:p w:rsidR="00716F85" w:rsidRPr="00DC5F8E" w:rsidRDefault="00716F85" w:rsidP="00716F85">
      <w:pPr>
        <w:rPr>
          <w:b/>
          <w:sz w:val="28"/>
          <w:szCs w:val="28"/>
        </w:rPr>
      </w:pPr>
      <w:r w:rsidRPr="00DC5F8E">
        <w:rPr>
          <w:b/>
          <w:sz w:val="28"/>
          <w:szCs w:val="28"/>
        </w:rPr>
        <w:t xml:space="preserve">Заступник директора департаменту </w:t>
      </w:r>
    </w:p>
    <w:p w:rsidR="00716F85" w:rsidRPr="00DC5F8E" w:rsidRDefault="00716F85" w:rsidP="00716F85">
      <w:pPr>
        <w:rPr>
          <w:b/>
          <w:sz w:val="28"/>
          <w:szCs w:val="28"/>
        </w:rPr>
      </w:pPr>
      <w:proofErr w:type="spellStart"/>
      <w:r w:rsidRPr="00DC5F8E">
        <w:rPr>
          <w:b/>
          <w:sz w:val="28"/>
          <w:szCs w:val="28"/>
        </w:rPr>
        <w:t>праці</w:t>
      </w:r>
      <w:proofErr w:type="spellEnd"/>
      <w:r w:rsidRPr="00DC5F8E">
        <w:rPr>
          <w:b/>
          <w:sz w:val="28"/>
          <w:szCs w:val="28"/>
        </w:rPr>
        <w:t xml:space="preserve"> та </w:t>
      </w:r>
      <w:proofErr w:type="spellStart"/>
      <w:r w:rsidRPr="00DC5F8E">
        <w:rPr>
          <w:b/>
          <w:sz w:val="28"/>
          <w:szCs w:val="28"/>
        </w:rPr>
        <w:t>соціального</w:t>
      </w:r>
      <w:proofErr w:type="spellEnd"/>
      <w:r w:rsidRPr="00DC5F8E">
        <w:rPr>
          <w:b/>
          <w:sz w:val="28"/>
          <w:szCs w:val="28"/>
        </w:rPr>
        <w:t xml:space="preserve"> </w:t>
      </w:r>
      <w:proofErr w:type="spellStart"/>
      <w:r w:rsidRPr="00DC5F8E">
        <w:rPr>
          <w:b/>
          <w:sz w:val="28"/>
          <w:szCs w:val="28"/>
        </w:rPr>
        <w:t>захисту</w:t>
      </w:r>
      <w:proofErr w:type="spellEnd"/>
      <w:r w:rsidRPr="00DC5F8E">
        <w:rPr>
          <w:b/>
          <w:sz w:val="28"/>
          <w:szCs w:val="28"/>
        </w:rPr>
        <w:t xml:space="preserve"> </w:t>
      </w:r>
      <w:proofErr w:type="spellStart"/>
      <w:r w:rsidRPr="00DC5F8E">
        <w:rPr>
          <w:b/>
          <w:sz w:val="28"/>
          <w:szCs w:val="28"/>
        </w:rPr>
        <w:t>населення</w:t>
      </w:r>
      <w:proofErr w:type="spellEnd"/>
    </w:p>
    <w:p w:rsidR="00716F85" w:rsidRPr="00DC5F8E" w:rsidRDefault="00716F85" w:rsidP="00716F85">
      <w:pPr>
        <w:tabs>
          <w:tab w:val="left" w:pos="709"/>
        </w:tabs>
        <w:ind w:right="-2"/>
        <w:jc w:val="both"/>
        <w:rPr>
          <w:sz w:val="28"/>
          <w:szCs w:val="28"/>
        </w:rPr>
      </w:pPr>
      <w:proofErr w:type="spellStart"/>
      <w:r w:rsidRPr="00DC5F8E">
        <w:rPr>
          <w:b/>
          <w:sz w:val="28"/>
          <w:szCs w:val="28"/>
        </w:rPr>
        <w:t>міської</w:t>
      </w:r>
      <w:proofErr w:type="spellEnd"/>
      <w:r w:rsidR="00DC5F8E">
        <w:rPr>
          <w:b/>
          <w:sz w:val="28"/>
          <w:szCs w:val="28"/>
          <w:lang w:val="uk-UA"/>
        </w:rPr>
        <w:t xml:space="preserve">         </w:t>
      </w:r>
      <w:r w:rsidRPr="00DC5F8E">
        <w:rPr>
          <w:b/>
          <w:sz w:val="28"/>
          <w:szCs w:val="28"/>
        </w:rPr>
        <w:t xml:space="preserve">ради                    </w:t>
      </w:r>
      <w:r w:rsidRPr="00DC5F8E">
        <w:rPr>
          <w:b/>
          <w:sz w:val="28"/>
          <w:szCs w:val="28"/>
          <w:lang w:val="uk-UA"/>
        </w:rPr>
        <w:t xml:space="preserve">                         </w:t>
      </w:r>
      <w:r w:rsidRPr="00DC5F8E">
        <w:rPr>
          <w:b/>
          <w:sz w:val="28"/>
          <w:szCs w:val="28"/>
        </w:rPr>
        <w:t xml:space="preserve">                   </w:t>
      </w:r>
      <w:r w:rsidR="00DC5F8E">
        <w:rPr>
          <w:b/>
          <w:sz w:val="28"/>
          <w:szCs w:val="28"/>
          <w:lang w:val="uk-UA"/>
        </w:rPr>
        <w:t xml:space="preserve">     </w:t>
      </w:r>
      <w:r w:rsidRPr="00DC5F8E">
        <w:rPr>
          <w:b/>
          <w:sz w:val="28"/>
          <w:szCs w:val="28"/>
        </w:rPr>
        <w:t xml:space="preserve">            В. </w:t>
      </w:r>
      <w:proofErr w:type="spellStart"/>
      <w:r w:rsidRPr="00DC5F8E">
        <w:rPr>
          <w:b/>
          <w:sz w:val="28"/>
          <w:szCs w:val="28"/>
        </w:rPr>
        <w:t>Гаєвська</w:t>
      </w:r>
      <w:proofErr w:type="spellEnd"/>
    </w:p>
    <w:p w:rsidR="00CB6334" w:rsidRPr="00DC5F8E" w:rsidRDefault="00CB6334" w:rsidP="00993840">
      <w:pPr>
        <w:jc w:val="both"/>
        <w:rPr>
          <w:b/>
          <w:sz w:val="28"/>
          <w:szCs w:val="28"/>
          <w:lang w:val="uk-UA"/>
        </w:rPr>
      </w:pPr>
      <w:r w:rsidRPr="00DC5F8E">
        <w:rPr>
          <w:sz w:val="28"/>
          <w:szCs w:val="28"/>
          <w:lang w:val="uk-UA"/>
        </w:rPr>
        <w:t xml:space="preserve">                                                      </w:t>
      </w:r>
    </w:p>
    <w:sectPr w:rsidR="00CB6334" w:rsidRPr="00DC5F8E" w:rsidSect="002329DB">
      <w:pgSz w:w="11906" w:h="16838"/>
      <w:pgMar w:top="1134" w:right="850" w:bottom="53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D69C4"/>
    <w:multiLevelType w:val="hybridMultilevel"/>
    <w:tmpl w:val="14BA96DE"/>
    <w:lvl w:ilvl="0" w:tplc="F368A70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08D4487"/>
    <w:multiLevelType w:val="hybridMultilevel"/>
    <w:tmpl w:val="39F836E4"/>
    <w:lvl w:ilvl="0" w:tplc="6194E10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C99"/>
    <w:rsid w:val="00083AE2"/>
    <w:rsid w:val="001262F4"/>
    <w:rsid w:val="00136AB1"/>
    <w:rsid w:val="00184079"/>
    <w:rsid w:val="001C5CFC"/>
    <w:rsid w:val="002329DB"/>
    <w:rsid w:val="00255820"/>
    <w:rsid w:val="002923A4"/>
    <w:rsid w:val="002A62A3"/>
    <w:rsid w:val="002C1519"/>
    <w:rsid w:val="00320970"/>
    <w:rsid w:val="003A22FD"/>
    <w:rsid w:val="003A269C"/>
    <w:rsid w:val="003B416E"/>
    <w:rsid w:val="003D7CCB"/>
    <w:rsid w:val="003F7438"/>
    <w:rsid w:val="0045415D"/>
    <w:rsid w:val="004A2B08"/>
    <w:rsid w:val="004A6780"/>
    <w:rsid w:val="005310C8"/>
    <w:rsid w:val="00552E4E"/>
    <w:rsid w:val="0058383B"/>
    <w:rsid w:val="00593C8B"/>
    <w:rsid w:val="00662095"/>
    <w:rsid w:val="006777D5"/>
    <w:rsid w:val="006813B3"/>
    <w:rsid w:val="006918DA"/>
    <w:rsid w:val="00716F85"/>
    <w:rsid w:val="00731E6E"/>
    <w:rsid w:val="00747735"/>
    <w:rsid w:val="007C2637"/>
    <w:rsid w:val="008369C8"/>
    <w:rsid w:val="00884ACB"/>
    <w:rsid w:val="008D3884"/>
    <w:rsid w:val="008F5747"/>
    <w:rsid w:val="00993840"/>
    <w:rsid w:val="00A23C99"/>
    <w:rsid w:val="00AD1823"/>
    <w:rsid w:val="00AD77FC"/>
    <w:rsid w:val="00C22839"/>
    <w:rsid w:val="00CA7E69"/>
    <w:rsid w:val="00CB6334"/>
    <w:rsid w:val="00CD5473"/>
    <w:rsid w:val="00D81D94"/>
    <w:rsid w:val="00DC278D"/>
    <w:rsid w:val="00DC5F8E"/>
    <w:rsid w:val="00DF17E5"/>
    <w:rsid w:val="00E038B8"/>
    <w:rsid w:val="00E33C10"/>
    <w:rsid w:val="00EA523A"/>
    <w:rsid w:val="00EA62CA"/>
    <w:rsid w:val="00ED6A16"/>
    <w:rsid w:val="00EF6A8E"/>
    <w:rsid w:val="00F056C7"/>
    <w:rsid w:val="00F32448"/>
    <w:rsid w:val="00F54DAF"/>
    <w:rsid w:val="00FA3DCC"/>
    <w:rsid w:val="00FA7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C0A2FA-12E8-40FE-AFE4-B0966C3F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948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2017-11-28T09:28:00Z</cp:lastPrinted>
  <dcterms:created xsi:type="dcterms:W3CDTF">2019-11-20T12:37:00Z</dcterms:created>
  <dcterms:modified xsi:type="dcterms:W3CDTF">2019-11-20T12:37:00Z</dcterms:modified>
</cp:coreProperties>
</file>