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D29" w:rsidRDefault="004761FF" w:rsidP="00910F62">
      <w:pPr>
        <w:ind w:left="-1320"/>
        <w:jc w:val="center"/>
        <w:rPr>
          <w:b/>
          <w:sz w:val="28"/>
          <w:szCs w:val="28"/>
          <w:lang w:val="uk-UA"/>
        </w:rPr>
      </w:pPr>
      <w:bookmarkStart w:id="0" w:name="_GoBack"/>
      <w:bookmarkEnd w:id="0"/>
      <w:r>
        <w:rPr>
          <w:b/>
          <w:sz w:val="28"/>
          <w:szCs w:val="28"/>
          <w:lang w:val="uk-UA"/>
        </w:rPr>
        <w:t>З  1 липня  зросте  прожитковий  мінімум</w:t>
      </w:r>
      <w:r w:rsidR="00D61D29">
        <w:rPr>
          <w:b/>
          <w:sz w:val="28"/>
          <w:szCs w:val="28"/>
          <w:lang w:val="uk-UA"/>
        </w:rPr>
        <w:t>.</w:t>
      </w:r>
    </w:p>
    <w:p w:rsidR="00D61D29" w:rsidRDefault="00D61D29" w:rsidP="00910F62">
      <w:pPr>
        <w:ind w:left="-1320"/>
        <w:jc w:val="center"/>
        <w:rPr>
          <w:b/>
          <w:sz w:val="28"/>
          <w:szCs w:val="28"/>
          <w:lang w:val="uk-UA"/>
        </w:rPr>
      </w:pPr>
    </w:p>
    <w:p w:rsidR="00D61D29" w:rsidRDefault="00D61D29" w:rsidP="00910F62">
      <w:pPr>
        <w:ind w:left="-1320"/>
        <w:jc w:val="center"/>
        <w:rPr>
          <w:b/>
          <w:sz w:val="28"/>
          <w:szCs w:val="28"/>
          <w:lang w:val="uk-UA"/>
        </w:rPr>
      </w:pPr>
    </w:p>
    <w:p w:rsidR="002F2614" w:rsidRDefault="004761FF" w:rsidP="00910F62">
      <w:pPr>
        <w:ind w:left="-1320"/>
        <w:jc w:val="both"/>
        <w:rPr>
          <w:sz w:val="28"/>
          <w:szCs w:val="28"/>
          <w:lang w:val="uk-UA"/>
        </w:rPr>
      </w:pPr>
      <w:r>
        <w:rPr>
          <w:sz w:val="28"/>
          <w:szCs w:val="28"/>
          <w:lang w:val="uk-UA"/>
        </w:rPr>
        <w:t xml:space="preserve">           </w:t>
      </w:r>
      <w:r w:rsidR="002F2614">
        <w:rPr>
          <w:sz w:val="28"/>
          <w:szCs w:val="28"/>
          <w:lang w:val="uk-UA"/>
        </w:rPr>
        <w:t xml:space="preserve">З  1 липня  прожитковий  мінімум  на  одну  особу  становитиме  1777 грн.  на  місяць. Відповідно  в  зв’язку  із  підвищенням  розміру  прожиткового  мінімуму  зростуть  розміри  державних  соціальних  </w:t>
      </w:r>
      <w:proofErr w:type="spellStart"/>
      <w:r w:rsidR="002F2614">
        <w:rPr>
          <w:sz w:val="28"/>
          <w:szCs w:val="28"/>
          <w:lang w:val="uk-UA"/>
        </w:rPr>
        <w:t>допомог</w:t>
      </w:r>
      <w:proofErr w:type="spellEnd"/>
      <w:r w:rsidR="002F2614">
        <w:rPr>
          <w:sz w:val="28"/>
          <w:szCs w:val="28"/>
          <w:lang w:val="uk-UA"/>
        </w:rPr>
        <w:t>.</w:t>
      </w:r>
    </w:p>
    <w:p w:rsidR="004761FF" w:rsidRPr="002F2614" w:rsidRDefault="002F2614" w:rsidP="002F2614">
      <w:pPr>
        <w:ind w:left="-1320"/>
        <w:jc w:val="center"/>
        <w:rPr>
          <w:b/>
          <w:sz w:val="28"/>
          <w:szCs w:val="28"/>
          <w:u w:val="single"/>
          <w:lang w:val="uk-UA"/>
        </w:rPr>
      </w:pPr>
      <w:r w:rsidRPr="002F2614">
        <w:rPr>
          <w:b/>
          <w:sz w:val="28"/>
          <w:szCs w:val="28"/>
          <w:u w:val="single"/>
          <w:lang w:val="uk-UA"/>
        </w:rPr>
        <w:t>Допомога  малозабезпеченим  сім’ям.</w:t>
      </w:r>
    </w:p>
    <w:p w:rsidR="00EC39DF" w:rsidRDefault="002F2614" w:rsidP="00910F62">
      <w:pPr>
        <w:ind w:left="-1320"/>
        <w:jc w:val="both"/>
        <w:rPr>
          <w:sz w:val="28"/>
          <w:szCs w:val="28"/>
          <w:lang w:val="uk-UA"/>
        </w:rPr>
      </w:pPr>
      <w:r>
        <w:rPr>
          <w:sz w:val="28"/>
          <w:szCs w:val="28"/>
          <w:lang w:val="uk-UA"/>
        </w:rPr>
        <w:t xml:space="preserve">         Розмір  зазначеної  соціальної  виплати  визначається  як  різниця між  прожитковим мінімумом  для  сім</w:t>
      </w:r>
      <w:r w:rsidRPr="002F2614">
        <w:rPr>
          <w:sz w:val="28"/>
          <w:szCs w:val="28"/>
          <w:lang w:val="uk-UA"/>
        </w:rPr>
        <w:t>’</w:t>
      </w:r>
      <w:r>
        <w:rPr>
          <w:sz w:val="28"/>
          <w:szCs w:val="28"/>
          <w:lang w:val="uk-UA"/>
        </w:rPr>
        <w:t xml:space="preserve">ї    та  її  середньомісячним  сукупним  доходом за  останніх  6  місяців,  що  передують  місяцю </w:t>
      </w:r>
      <w:r w:rsidR="00EC39DF">
        <w:rPr>
          <w:sz w:val="28"/>
          <w:szCs w:val="28"/>
          <w:lang w:val="uk-UA"/>
        </w:rPr>
        <w:t>звернення  за  її  призначенням,  але  цей  розмір  не  може  бути  більший, ніж  75%  прожитков</w:t>
      </w:r>
      <w:r w:rsidR="002D294C">
        <w:rPr>
          <w:sz w:val="28"/>
          <w:szCs w:val="28"/>
          <w:lang w:val="uk-UA"/>
        </w:rPr>
        <w:t>ого</w:t>
      </w:r>
      <w:r w:rsidR="00EC39DF">
        <w:rPr>
          <w:sz w:val="28"/>
          <w:szCs w:val="28"/>
          <w:lang w:val="uk-UA"/>
        </w:rPr>
        <w:t xml:space="preserve">  мінімуму  для  сім</w:t>
      </w:r>
      <w:r w:rsidRPr="002F2614">
        <w:rPr>
          <w:sz w:val="28"/>
          <w:szCs w:val="28"/>
          <w:lang w:val="uk-UA"/>
        </w:rPr>
        <w:t>’</w:t>
      </w:r>
      <w:r w:rsidR="00EC39DF">
        <w:rPr>
          <w:sz w:val="28"/>
          <w:szCs w:val="28"/>
          <w:lang w:val="uk-UA"/>
        </w:rPr>
        <w:t>ї.</w:t>
      </w:r>
    </w:p>
    <w:p w:rsidR="00EC39DF" w:rsidRDefault="00EC39DF" w:rsidP="00910F62">
      <w:pPr>
        <w:ind w:left="-1320"/>
        <w:jc w:val="both"/>
        <w:rPr>
          <w:sz w:val="28"/>
          <w:szCs w:val="28"/>
          <w:lang w:val="uk-UA"/>
        </w:rPr>
      </w:pPr>
      <w:r>
        <w:rPr>
          <w:sz w:val="28"/>
          <w:szCs w:val="28"/>
          <w:lang w:val="uk-UA"/>
        </w:rPr>
        <w:t xml:space="preserve">          Прожитковий  мінімум  з  1  липня  для  визначення  розміру  допомоги  в  залежності  від  категорії  осіб,  що  входять  до  складу  малозабезпеченої  сім</w:t>
      </w:r>
      <w:r w:rsidR="002F2614" w:rsidRPr="002F2614">
        <w:rPr>
          <w:sz w:val="28"/>
          <w:szCs w:val="28"/>
          <w:lang w:val="uk-UA"/>
        </w:rPr>
        <w:t>’</w:t>
      </w:r>
      <w:r>
        <w:rPr>
          <w:sz w:val="28"/>
          <w:szCs w:val="28"/>
          <w:lang w:val="uk-UA"/>
        </w:rPr>
        <w:t>ї  становить:</w:t>
      </w:r>
    </w:p>
    <w:p w:rsidR="00EC39DF" w:rsidRDefault="00EC39DF" w:rsidP="00910F62">
      <w:pPr>
        <w:ind w:left="-1320"/>
        <w:jc w:val="both"/>
        <w:rPr>
          <w:sz w:val="28"/>
          <w:szCs w:val="28"/>
          <w:lang w:val="uk-UA"/>
        </w:rPr>
      </w:pPr>
      <w:r>
        <w:rPr>
          <w:sz w:val="28"/>
          <w:szCs w:val="28"/>
          <w:lang w:val="uk-UA"/>
        </w:rPr>
        <w:t xml:space="preserve">-  для  працездатних  осіб – 386,61 грн.  (до 1.07.2018р.- 370,02грн.); </w:t>
      </w:r>
    </w:p>
    <w:p w:rsidR="00EC39DF" w:rsidRDefault="00EC39DF" w:rsidP="00910F62">
      <w:pPr>
        <w:ind w:left="-1320"/>
        <w:jc w:val="both"/>
        <w:rPr>
          <w:sz w:val="28"/>
          <w:szCs w:val="28"/>
          <w:lang w:val="uk-UA"/>
        </w:rPr>
      </w:pPr>
      <w:r>
        <w:rPr>
          <w:sz w:val="28"/>
          <w:szCs w:val="28"/>
          <w:lang w:val="uk-UA"/>
        </w:rPr>
        <w:t>-  для  осіб,  що  втратили  працездатність  та  осіб  з інвалідністю – 1435грн. (1373грн.);</w:t>
      </w:r>
    </w:p>
    <w:p w:rsidR="00EC39DF" w:rsidRDefault="00EC39DF" w:rsidP="00910F62">
      <w:pPr>
        <w:ind w:left="-1320"/>
        <w:jc w:val="both"/>
        <w:rPr>
          <w:sz w:val="28"/>
          <w:szCs w:val="28"/>
          <w:lang w:val="uk-UA"/>
        </w:rPr>
      </w:pPr>
      <w:r>
        <w:rPr>
          <w:sz w:val="28"/>
          <w:szCs w:val="28"/>
          <w:lang w:val="uk-UA"/>
        </w:rPr>
        <w:t>-  для  дітей віком  до 6 років – 1325.15 грн. (1268,20 грн.);</w:t>
      </w:r>
    </w:p>
    <w:p w:rsidR="00090953" w:rsidRDefault="00EC39DF" w:rsidP="00910F62">
      <w:pPr>
        <w:ind w:left="-1320"/>
        <w:jc w:val="both"/>
        <w:rPr>
          <w:sz w:val="28"/>
          <w:szCs w:val="28"/>
          <w:lang w:val="uk-UA"/>
        </w:rPr>
      </w:pPr>
      <w:r>
        <w:rPr>
          <w:sz w:val="28"/>
          <w:szCs w:val="28"/>
          <w:lang w:val="uk-UA"/>
        </w:rPr>
        <w:t>-  для  дітей  віком  від 6 – ти років  до 18 років – 1652,40 грн.</w:t>
      </w:r>
      <w:r w:rsidR="00090953">
        <w:rPr>
          <w:sz w:val="28"/>
          <w:szCs w:val="28"/>
          <w:lang w:val="uk-UA"/>
        </w:rPr>
        <w:t>(1581 грн.);</w:t>
      </w:r>
    </w:p>
    <w:p w:rsidR="00090953" w:rsidRDefault="00090953" w:rsidP="00910F62">
      <w:pPr>
        <w:ind w:left="-1320"/>
        <w:jc w:val="both"/>
        <w:rPr>
          <w:sz w:val="28"/>
          <w:szCs w:val="28"/>
          <w:lang w:val="uk-UA"/>
        </w:rPr>
      </w:pPr>
      <w:r>
        <w:rPr>
          <w:sz w:val="28"/>
          <w:szCs w:val="28"/>
          <w:lang w:val="uk-UA"/>
        </w:rPr>
        <w:t>-  для дітей  віком  від 18</w:t>
      </w:r>
      <w:r w:rsidR="002D294C">
        <w:rPr>
          <w:sz w:val="28"/>
          <w:szCs w:val="28"/>
          <w:lang w:val="uk-UA"/>
        </w:rPr>
        <w:t>–</w:t>
      </w:r>
      <w:r>
        <w:rPr>
          <w:sz w:val="28"/>
          <w:szCs w:val="28"/>
          <w:lang w:val="uk-UA"/>
        </w:rPr>
        <w:t xml:space="preserve">ти років до 23 років, в  разі якщо  вони  навчаються  на денній </w:t>
      </w:r>
      <w:r w:rsidR="00EC39DF">
        <w:rPr>
          <w:sz w:val="28"/>
          <w:szCs w:val="28"/>
          <w:lang w:val="uk-UA"/>
        </w:rPr>
        <w:t xml:space="preserve">   </w:t>
      </w:r>
      <w:r>
        <w:rPr>
          <w:sz w:val="28"/>
          <w:szCs w:val="28"/>
          <w:lang w:val="uk-UA"/>
        </w:rPr>
        <w:t>формі  - 1564,85 грн. (1431,40 грн.).</w:t>
      </w:r>
    </w:p>
    <w:p w:rsidR="00090953" w:rsidRDefault="00090953" w:rsidP="00910F62">
      <w:pPr>
        <w:ind w:left="-1320"/>
        <w:jc w:val="both"/>
        <w:rPr>
          <w:sz w:val="28"/>
          <w:szCs w:val="28"/>
          <w:lang w:val="uk-UA"/>
        </w:rPr>
      </w:pPr>
    </w:p>
    <w:p w:rsidR="00090953" w:rsidRPr="00090953" w:rsidRDefault="00090953" w:rsidP="00090953">
      <w:pPr>
        <w:ind w:left="-1320"/>
        <w:jc w:val="center"/>
        <w:rPr>
          <w:b/>
          <w:sz w:val="28"/>
          <w:szCs w:val="28"/>
          <w:lang w:val="uk-UA"/>
        </w:rPr>
      </w:pPr>
      <w:r w:rsidRPr="00090953">
        <w:rPr>
          <w:b/>
          <w:sz w:val="28"/>
          <w:szCs w:val="28"/>
          <w:lang w:val="uk-UA"/>
        </w:rPr>
        <w:t>Допомога  в  зв’язку  з  вагітністю  та пологами.</w:t>
      </w:r>
    </w:p>
    <w:p w:rsidR="00090953" w:rsidRDefault="00090953" w:rsidP="00910F62">
      <w:pPr>
        <w:ind w:left="-1320"/>
        <w:jc w:val="both"/>
        <w:rPr>
          <w:sz w:val="28"/>
          <w:szCs w:val="28"/>
          <w:lang w:val="uk-UA"/>
        </w:rPr>
      </w:pPr>
      <w:r>
        <w:rPr>
          <w:sz w:val="28"/>
          <w:szCs w:val="28"/>
          <w:lang w:val="uk-UA"/>
        </w:rPr>
        <w:t xml:space="preserve">         </w:t>
      </w:r>
      <w:r w:rsidR="00EC39DF">
        <w:rPr>
          <w:sz w:val="28"/>
          <w:szCs w:val="28"/>
          <w:lang w:val="uk-UA"/>
        </w:rPr>
        <w:t xml:space="preserve"> </w:t>
      </w:r>
      <w:r>
        <w:rPr>
          <w:sz w:val="28"/>
          <w:szCs w:val="28"/>
          <w:lang w:val="uk-UA"/>
        </w:rPr>
        <w:t>Розмір  допомоги  для  незареєстрованих  осіб, які  не  перебувають  на  обліку  в центрі  зайнятості,  як  безробітні,  складає  25%  прожиткового  мінімуму   для  працездатної  особи  з  розрахунку  на  місяць,  тобто  з  1.07.2018р.</w:t>
      </w:r>
      <w:r w:rsidR="002D294C">
        <w:rPr>
          <w:sz w:val="28"/>
          <w:szCs w:val="28"/>
          <w:lang w:val="uk-UA"/>
        </w:rPr>
        <w:t xml:space="preserve"> - </w:t>
      </w:r>
      <w:r>
        <w:rPr>
          <w:sz w:val="28"/>
          <w:szCs w:val="28"/>
          <w:lang w:val="uk-UA"/>
        </w:rPr>
        <w:t>460,25грн..</w:t>
      </w:r>
    </w:p>
    <w:p w:rsidR="00090953" w:rsidRDefault="00090953" w:rsidP="00910F62">
      <w:pPr>
        <w:ind w:left="-1320"/>
        <w:jc w:val="both"/>
        <w:rPr>
          <w:sz w:val="28"/>
          <w:szCs w:val="28"/>
          <w:lang w:val="uk-UA"/>
        </w:rPr>
      </w:pPr>
    </w:p>
    <w:p w:rsidR="00090953" w:rsidRDefault="00090953" w:rsidP="00090953">
      <w:pPr>
        <w:ind w:left="-1320"/>
        <w:jc w:val="center"/>
        <w:rPr>
          <w:b/>
          <w:sz w:val="28"/>
          <w:szCs w:val="28"/>
          <w:lang w:val="uk-UA"/>
        </w:rPr>
      </w:pPr>
      <w:r w:rsidRPr="00090953">
        <w:rPr>
          <w:b/>
          <w:sz w:val="28"/>
          <w:szCs w:val="28"/>
          <w:lang w:val="uk-UA"/>
        </w:rPr>
        <w:t>Допомога  на  дітей  одиноким  матерям.</w:t>
      </w:r>
    </w:p>
    <w:p w:rsidR="006F2037" w:rsidRDefault="00090953" w:rsidP="00910F62">
      <w:pPr>
        <w:ind w:left="-1320"/>
        <w:jc w:val="both"/>
        <w:rPr>
          <w:sz w:val="28"/>
          <w:szCs w:val="28"/>
          <w:lang w:val="uk-UA"/>
        </w:rPr>
      </w:pPr>
      <w:r>
        <w:rPr>
          <w:sz w:val="28"/>
          <w:szCs w:val="28"/>
          <w:lang w:val="uk-UA"/>
        </w:rPr>
        <w:t xml:space="preserve">          Розмір    допомоги  складає  різницю  між  100%  прожиткового </w:t>
      </w:r>
      <w:r w:rsidR="006F2037">
        <w:rPr>
          <w:sz w:val="28"/>
          <w:szCs w:val="28"/>
          <w:lang w:val="uk-UA"/>
        </w:rPr>
        <w:t>мінімуму  для  дитини  відповідного  віку  та  середньомісячним  сукупним  доходом  сім</w:t>
      </w:r>
      <w:r w:rsidR="002F2614" w:rsidRPr="002F2614">
        <w:rPr>
          <w:sz w:val="28"/>
          <w:szCs w:val="28"/>
          <w:lang w:val="uk-UA"/>
        </w:rPr>
        <w:t>’</w:t>
      </w:r>
      <w:r w:rsidR="006F2037">
        <w:rPr>
          <w:sz w:val="28"/>
          <w:szCs w:val="28"/>
          <w:lang w:val="uk-UA"/>
        </w:rPr>
        <w:t>ї  в   розрахунку  на  одну   особу   за  попередні   шість  місяців,  що  передують  місяцю  звернення  за  призначенням  допомоги.</w:t>
      </w:r>
    </w:p>
    <w:p w:rsidR="006F2037" w:rsidRDefault="006F2037" w:rsidP="00910F62">
      <w:pPr>
        <w:ind w:left="-1320"/>
        <w:jc w:val="both"/>
        <w:rPr>
          <w:sz w:val="28"/>
          <w:szCs w:val="28"/>
          <w:lang w:val="uk-UA"/>
        </w:rPr>
      </w:pPr>
    </w:p>
    <w:p w:rsidR="002F2614" w:rsidRPr="002F2614" w:rsidRDefault="006F2037" w:rsidP="006F2037">
      <w:pPr>
        <w:ind w:left="-1320"/>
        <w:jc w:val="center"/>
        <w:rPr>
          <w:sz w:val="28"/>
          <w:szCs w:val="28"/>
          <w:lang w:val="uk-UA"/>
        </w:rPr>
      </w:pPr>
      <w:r w:rsidRPr="006F2037">
        <w:rPr>
          <w:b/>
          <w:sz w:val="28"/>
          <w:szCs w:val="28"/>
          <w:lang w:val="uk-UA"/>
        </w:rPr>
        <w:t>Допомоги  на  дітей,  батьки  яких  ухиляються  від  сплати  аліментів.</w:t>
      </w:r>
      <w:r>
        <w:rPr>
          <w:sz w:val="28"/>
          <w:szCs w:val="28"/>
          <w:lang w:val="uk-UA"/>
        </w:rPr>
        <w:t xml:space="preserve">      </w:t>
      </w:r>
    </w:p>
    <w:p w:rsidR="00632647" w:rsidRDefault="006F2037" w:rsidP="006F2037">
      <w:pPr>
        <w:ind w:left="-1320"/>
        <w:jc w:val="both"/>
        <w:rPr>
          <w:sz w:val="28"/>
          <w:szCs w:val="28"/>
          <w:lang w:val="uk-UA"/>
        </w:rPr>
      </w:pPr>
      <w:r>
        <w:rPr>
          <w:sz w:val="28"/>
          <w:szCs w:val="28"/>
          <w:lang w:val="uk-UA"/>
        </w:rPr>
        <w:t xml:space="preserve">           Допомога  на  дитину  віком  до 6 років  складатиме  різницю  між  50%   прожиткового  мінімуму  для дитини  відповідного  віку  та  середньомісячним  сукупним  доходом  сім</w:t>
      </w:r>
      <w:r w:rsidRPr="002F2614">
        <w:rPr>
          <w:sz w:val="28"/>
          <w:szCs w:val="28"/>
          <w:lang w:val="uk-UA"/>
        </w:rPr>
        <w:t>’</w:t>
      </w:r>
      <w:r>
        <w:rPr>
          <w:sz w:val="28"/>
          <w:szCs w:val="28"/>
          <w:lang w:val="uk-UA"/>
        </w:rPr>
        <w:t xml:space="preserve">ї  в  розрахунку  на  одну  особу  за  попередні  шість  місяців  </w:t>
      </w:r>
      <w:r w:rsidR="00632647">
        <w:rPr>
          <w:sz w:val="28"/>
          <w:szCs w:val="28"/>
          <w:lang w:val="uk-UA"/>
        </w:rPr>
        <w:t>перед  зверненням  за  призначенням  допомоги,  але  не  може  бути  більшим  ніж  779,50  грн.   на  дітей  віком  до 6 років  та  972 грн.  на  дітей   віком  від  6-ти  до  18 – ти років.</w:t>
      </w:r>
    </w:p>
    <w:p w:rsidR="00632647" w:rsidRDefault="00632647" w:rsidP="006F2037">
      <w:pPr>
        <w:ind w:left="-1320"/>
        <w:jc w:val="both"/>
        <w:rPr>
          <w:sz w:val="28"/>
          <w:szCs w:val="28"/>
          <w:lang w:val="uk-UA"/>
        </w:rPr>
      </w:pPr>
    </w:p>
    <w:p w:rsidR="00A4320E" w:rsidRDefault="00632647" w:rsidP="00A4320E">
      <w:pPr>
        <w:ind w:left="-1320"/>
        <w:jc w:val="center"/>
        <w:rPr>
          <w:sz w:val="28"/>
          <w:szCs w:val="28"/>
          <w:lang w:val="uk-UA"/>
        </w:rPr>
      </w:pPr>
      <w:r w:rsidRPr="00A4320E">
        <w:rPr>
          <w:b/>
          <w:sz w:val="28"/>
          <w:szCs w:val="28"/>
          <w:lang w:val="uk-UA"/>
        </w:rPr>
        <w:t>Щомісячна  грошова  допомога  особі,  яка  проживає  разом  з особою  з  інвалідні</w:t>
      </w:r>
      <w:r w:rsidR="00A4320E" w:rsidRPr="00A4320E">
        <w:rPr>
          <w:b/>
          <w:sz w:val="28"/>
          <w:szCs w:val="28"/>
          <w:lang w:val="uk-UA"/>
        </w:rPr>
        <w:t>стю  І чи ІІ  групи  внаслідок  психічного  розладу</w:t>
      </w:r>
      <w:r w:rsidR="00A4320E">
        <w:rPr>
          <w:sz w:val="28"/>
          <w:szCs w:val="28"/>
          <w:lang w:val="uk-UA"/>
        </w:rPr>
        <w:t>.</w:t>
      </w:r>
    </w:p>
    <w:p w:rsidR="00221AA2" w:rsidRDefault="00A4320E" w:rsidP="00A4320E">
      <w:pPr>
        <w:ind w:left="-1320"/>
        <w:jc w:val="both"/>
        <w:rPr>
          <w:sz w:val="28"/>
          <w:szCs w:val="28"/>
          <w:lang w:val="uk-UA"/>
        </w:rPr>
      </w:pPr>
      <w:r>
        <w:rPr>
          <w:sz w:val="28"/>
          <w:szCs w:val="28"/>
          <w:lang w:val="uk-UA"/>
        </w:rPr>
        <w:lastRenderedPageBreak/>
        <w:t xml:space="preserve">        Допомога  </w:t>
      </w:r>
      <w:r w:rsidR="00221AA2">
        <w:rPr>
          <w:sz w:val="28"/>
          <w:szCs w:val="28"/>
          <w:lang w:val="uk-UA"/>
        </w:rPr>
        <w:t>на  догляд  розраховується,  як  різниця  між  трьома  прожитковими  мінімум</w:t>
      </w:r>
      <w:r w:rsidR="002D294C">
        <w:rPr>
          <w:sz w:val="28"/>
          <w:szCs w:val="28"/>
          <w:lang w:val="uk-UA"/>
        </w:rPr>
        <w:t>а</w:t>
      </w:r>
      <w:r w:rsidR="00221AA2">
        <w:rPr>
          <w:sz w:val="28"/>
          <w:szCs w:val="28"/>
          <w:lang w:val="uk-UA"/>
        </w:rPr>
        <w:t>м</w:t>
      </w:r>
      <w:r w:rsidR="002D294C">
        <w:rPr>
          <w:sz w:val="28"/>
          <w:szCs w:val="28"/>
          <w:lang w:val="uk-UA"/>
        </w:rPr>
        <w:t>и</w:t>
      </w:r>
      <w:r w:rsidR="00221AA2">
        <w:rPr>
          <w:sz w:val="28"/>
          <w:szCs w:val="28"/>
          <w:lang w:val="uk-UA"/>
        </w:rPr>
        <w:t xml:space="preserve">  на  кожного  члена  сім</w:t>
      </w:r>
      <w:r w:rsidR="006F2037" w:rsidRPr="002F2614">
        <w:rPr>
          <w:sz w:val="28"/>
          <w:szCs w:val="28"/>
          <w:lang w:val="uk-UA"/>
        </w:rPr>
        <w:t>’</w:t>
      </w:r>
      <w:r w:rsidR="00221AA2">
        <w:rPr>
          <w:sz w:val="28"/>
          <w:szCs w:val="28"/>
          <w:lang w:val="uk-UA"/>
        </w:rPr>
        <w:t>ї  та  середньомісячним  сукупним  доходом  сім</w:t>
      </w:r>
      <w:r w:rsidR="006F2037" w:rsidRPr="002F2614">
        <w:rPr>
          <w:sz w:val="28"/>
          <w:szCs w:val="28"/>
          <w:lang w:val="uk-UA"/>
        </w:rPr>
        <w:t>’</w:t>
      </w:r>
      <w:r w:rsidR="00221AA2">
        <w:rPr>
          <w:sz w:val="28"/>
          <w:szCs w:val="28"/>
          <w:lang w:val="uk-UA"/>
        </w:rPr>
        <w:t>ї  за  попередні  шість  місяців,  але  не  може  бути  більше,  ніж  прожитковий  мінімум  на  одну  особу  в  розрахунку  на  місяць,  тобто   1777 грн..</w:t>
      </w:r>
    </w:p>
    <w:p w:rsidR="00221AA2" w:rsidRDefault="00221AA2" w:rsidP="00A4320E">
      <w:pPr>
        <w:ind w:left="-1320"/>
        <w:jc w:val="both"/>
        <w:rPr>
          <w:sz w:val="28"/>
          <w:szCs w:val="28"/>
          <w:lang w:val="uk-UA"/>
        </w:rPr>
      </w:pPr>
      <w:r>
        <w:rPr>
          <w:sz w:val="28"/>
          <w:szCs w:val="28"/>
          <w:lang w:val="uk-UA"/>
        </w:rPr>
        <w:t xml:space="preserve"> </w:t>
      </w:r>
    </w:p>
    <w:p w:rsidR="00221AA2" w:rsidRPr="00221AA2" w:rsidRDefault="00221AA2" w:rsidP="00221AA2">
      <w:pPr>
        <w:ind w:left="-1320"/>
        <w:jc w:val="center"/>
        <w:rPr>
          <w:b/>
          <w:sz w:val="28"/>
          <w:szCs w:val="28"/>
          <w:lang w:val="uk-UA"/>
        </w:rPr>
      </w:pPr>
      <w:r w:rsidRPr="00221AA2">
        <w:rPr>
          <w:b/>
          <w:sz w:val="28"/>
          <w:szCs w:val="28"/>
          <w:lang w:val="uk-UA"/>
        </w:rPr>
        <w:t>Допомога  при  народженні  дитини.</w:t>
      </w:r>
    </w:p>
    <w:p w:rsidR="00221AA2" w:rsidRDefault="00221AA2" w:rsidP="00A4320E">
      <w:pPr>
        <w:ind w:left="-1320"/>
        <w:jc w:val="both"/>
        <w:rPr>
          <w:sz w:val="28"/>
          <w:szCs w:val="28"/>
          <w:lang w:val="uk-UA"/>
        </w:rPr>
      </w:pPr>
      <w:r>
        <w:rPr>
          <w:sz w:val="28"/>
          <w:szCs w:val="28"/>
          <w:lang w:val="uk-UA"/>
        </w:rPr>
        <w:t xml:space="preserve">        Розмір  допомоги  при  народженні  дитини  залишається  без  змін,  тобто  41280 грн..</w:t>
      </w:r>
    </w:p>
    <w:p w:rsidR="00221AA2" w:rsidRDefault="00221AA2" w:rsidP="00A4320E">
      <w:pPr>
        <w:ind w:left="-1320"/>
        <w:jc w:val="both"/>
        <w:rPr>
          <w:sz w:val="28"/>
          <w:szCs w:val="28"/>
          <w:lang w:val="uk-UA"/>
        </w:rPr>
      </w:pPr>
    </w:p>
    <w:p w:rsidR="00221AA2" w:rsidRDefault="00221AA2" w:rsidP="00221AA2">
      <w:pPr>
        <w:ind w:left="-1320"/>
        <w:jc w:val="center"/>
        <w:rPr>
          <w:b/>
          <w:sz w:val="28"/>
          <w:szCs w:val="28"/>
          <w:lang w:val="uk-UA"/>
        </w:rPr>
      </w:pPr>
      <w:r w:rsidRPr="00221AA2">
        <w:rPr>
          <w:b/>
          <w:sz w:val="28"/>
          <w:szCs w:val="28"/>
          <w:lang w:val="uk-UA"/>
        </w:rPr>
        <w:t xml:space="preserve">Державна  соціальна  допомога  на  дітей – сиріт  та  дітей,  позбавлених  батьківського  піклування. </w:t>
      </w:r>
    </w:p>
    <w:p w:rsidR="00DF2668" w:rsidRDefault="00DF2668" w:rsidP="00221AA2">
      <w:pPr>
        <w:ind w:left="-1320"/>
        <w:jc w:val="both"/>
        <w:rPr>
          <w:sz w:val="28"/>
          <w:szCs w:val="28"/>
          <w:lang w:val="uk-UA"/>
        </w:rPr>
      </w:pPr>
      <w:r>
        <w:rPr>
          <w:sz w:val="28"/>
          <w:szCs w:val="28"/>
          <w:lang w:val="uk-UA"/>
        </w:rPr>
        <w:t xml:space="preserve">         </w:t>
      </w:r>
      <w:r w:rsidR="00221AA2" w:rsidRPr="00221AA2">
        <w:rPr>
          <w:sz w:val="28"/>
          <w:szCs w:val="28"/>
          <w:lang w:val="uk-UA"/>
        </w:rPr>
        <w:t>Д</w:t>
      </w:r>
      <w:r w:rsidR="00221AA2">
        <w:rPr>
          <w:sz w:val="28"/>
          <w:szCs w:val="28"/>
          <w:lang w:val="uk-UA"/>
        </w:rPr>
        <w:t>опомога  надається  в  розмірі,  що  дорівнює  різниці  між  двома  прожитковим</w:t>
      </w:r>
      <w:r w:rsidR="002D294C">
        <w:rPr>
          <w:sz w:val="28"/>
          <w:szCs w:val="28"/>
          <w:lang w:val="uk-UA"/>
        </w:rPr>
        <w:t>и</w:t>
      </w:r>
      <w:r w:rsidR="00221AA2">
        <w:rPr>
          <w:sz w:val="28"/>
          <w:szCs w:val="28"/>
          <w:lang w:val="uk-UA"/>
        </w:rPr>
        <w:t xml:space="preserve">  міні</w:t>
      </w:r>
      <w:r w:rsidR="0000024B">
        <w:rPr>
          <w:sz w:val="28"/>
          <w:szCs w:val="28"/>
          <w:lang w:val="uk-UA"/>
        </w:rPr>
        <w:t>мум</w:t>
      </w:r>
      <w:r w:rsidR="002D294C">
        <w:rPr>
          <w:sz w:val="28"/>
          <w:szCs w:val="28"/>
          <w:lang w:val="uk-UA"/>
        </w:rPr>
        <w:t>а</w:t>
      </w:r>
      <w:r w:rsidR="0000024B">
        <w:rPr>
          <w:sz w:val="28"/>
          <w:szCs w:val="28"/>
          <w:lang w:val="uk-UA"/>
        </w:rPr>
        <w:t>м</w:t>
      </w:r>
      <w:r w:rsidR="002D294C">
        <w:rPr>
          <w:sz w:val="28"/>
          <w:szCs w:val="28"/>
          <w:lang w:val="uk-UA"/>
        </w:rPr>
        <w:t>и</w:t>
      </w:r>
      <w:r w:rsidR="0000024B">
        <w:rPr>
          <w:sz w:val="28"/>
          <w:szCs w:val="28"/>
          <w:lang w:val="uk-UA"/>
        </w:rPr>
        <w:t xml:space="preserve">  для  дитини  відповідного  віку  та  розміром  одержаних  на  дитину  аліментів</w:t>
      </w:r>
      <w:r>
        <w:rPr>
          <w:sz w:val="28"/>
          <w:szCs w:val="28"/>
          <w:lang w:val="uk-UA"/>
        </w:rPr>
        <w:t>,  пенсії,  стипендії   та  державної  допомоги  за  попередній  повний  місяць.  Максимальний  розмір   допомоги  на  дітей  віком  до 6 років  складатиме  3118 грн., на  дітей  віком  від 6-ти  до 18 років – 3888 грн.,  на  дітей  віком  від 18-ти  до 23-ох років  -3682грн..</w:t>
      </w:r>
    </w:p>
    <w:p w:rsidR="00DF2668" w:rsidRDefault="00DF2668" w:rsidP="00221AA2">
      <w:pPr>
        <w:ind w:left="-1320"/>
        <w:jc w:val="both"/>
        <w:rPr>
          <w:sz w:val="28"/>
          <w:szCs w:val="28"/>
          <w:lang w:val="uk-UA"/>
        </w:rPr>
      </w:pPr>
    </w:p>
    <w:p w:rsidR="00DF2668" w:rsidRDefault="00DF2668" w:rsidP="00DF2668">
      <w:pPr>
        <w:ind w:left="-1320"/>
        <w:jc w:val="center"/>
        <w:rPr>
          <w:b/>
          <w:sz w:val="28"/>
          <w:szCs w:val="28"/>
          <w:lang w:val="uk-UA"/>
        </w:rPr>
      </w:pPr>
      <w:r w:rsidRPr="00DF2668">
        <w:rPr>
          <w:b/>
          <w:sz w:val="28"/>
          <w:szCs w:val="28"/>
          <w:lang w:val="uk-UA"/>
        </w:rPr>
        <w:t>Допомога на дітей,  над  якими  встановлено  опіку  чи  піклування.</w:t>
      </w:r>
      <w:r>
        <w:rPr>
          <w:b/>
          <w:sz w:val="28"/>
          <w:szCs w:val="28"/>
          <w:lang w:val="uk-UA"/>
        </w:rPr>
        <w:t xml:space="preserve"> </w:t>
      </w:r>
    </w:p>
    <w:p w:rsidR="00DF2668" w:rsidRPr="00DF2668" w:rsidRDefault="00DF2668" w:rsidP="00DF2668">
      <w:pPr>
        <w:ind w:left="-1320"/>
        <w:jc w:val="both"/>
        <w:rPr>
          <w:sz w:val="28"/>
          <w:szCs w:val="28"/>
          <w:lang w:val="uk-UA"/>
        </w:rPr>
      </w:pPr>
      <w:r>
        <w:rPr>
          <w:sz w:val="28"/>
          <w:szCs w:val="28"/>
          <w:lang w:val="uk-UA"/>
        </w:rPr>
        <w:t xml:space="preserve">      Розмір  допомоги  визначається  як  різниця  між  двома  прожитковими  мінімумами   для  дитини  відповідного  віку  та  розміром  призначених  пенсій, аліментів, стипендій, державної  допомоги  за  попередніх  12 календарних  місяців  та  не може  перевищувати  3118 грн.  для  дітей  віком  до 6-ти  років, а  для  дітей  віком  від 6-ти  до 18-ти років -3888 грн..   </w:t>
      </w:r>
    </w:p>
    <w:p w:rsidR="00DF2668" w:rsidRPr="00DF2668" w:rsidRDefault="00DF2668" w:rsidP="00DF2668">
      <w:pPr>
        <w:ind w:left="-1320"/>
        <w:jc w:val="center"/>
        <w:rPr>
          <w:b/>
          <w:sz w:val="28"/>
          <w:szCs w:val="28"/>
          <w:lang w:val="uk-UA"/>
        </w:rPr>
      </w:pPr>
    </w:p>
    <w:p w:rsidR="00A4320E" w:rsidRPr="00221AA2" w:rsidRDefault="00A4320E" w:rsidP="00221AA2">
      <w:pPr>
        <w:ind w:left="-1320"/>
        <w:jc w:val="center"/>
        <w:rPr>
          <w:b/>
          <w:sz w:val="28"/>
          <w:szCs w:val="28"/>
          <w:lang w:val="uk-UA"/>
        </w:rPr>
      </w:pPr>
    </w:p>
    <w:p w:rsidR="00A4320E" w:rsidRDefault="00A4320E" w:rsidP="00E74AD0">
      <w:pPr>
        <w:ind w:left="-1320"/>
        <w:jc w:val="both"/>
        <w:rPr>
          <w:b/>
          <w:sz w:val="28"/>
          <w:szCs w:val="28"/>
          <w:lang w:val="uk-UA"/>
        </w:rPr>
      </w:pPr>
    </w:p>
    <w:p w:rsidR="0060006B" w:rsidRPr="00821ACF" w:rsidRDefault="0060006B" w:rsidP="00E74AD0">
      <w:pPr>
        <w:ind w:left="-1320"/>
        <w:jc w:val="both"/>
        <w:rPr>
          <w:b/>
          <w:sz w:val="28"/>
          <w:szCs w:val="28"/>
          <w:lang w:val="uk-UA"/>
        </w:rPr>
      </w:pPr>
      <w:r w:rsidRPr="00821ACF">
        <w:rPr>
          <w:b/>
          <w:sz w:val="28"/>
          <w:szCs w:val="28"/>
          <w:lang w:val="uk-UA"/>
        </w:rPr>
        <w:t>Заступник директора департаменту</w:t>
      </w:r>
    </w:p>
    <w:p w:rsidR="0060006B" w:rsidRPr="00821ACF" w:rsidRDefault="0060006B" w:rsidP="00E74AD0">
      <w:pPr>
        <w:ind w:left="-1320"/>
        <w:jc w:val="both"/>
        <w:rPr>
          <w:b/>
          <w:sz w:val="28"/>
          <w:szCs w:val="28"/>
          <w:lang w:val="uk-UA"/>
        </w:rPr>
      </w:pPr>
      <w:r w:rsidRPr="00821ACF">
        <w:rPr>
          <w:b/>
          <w:sz w:val="28"/>
          <w:szCs w:val="28"/>
          <w:lang w:val="uk-UA"/>
        </w:rPr>
        <w:t>праці та соціального захисту населення</w:t>
      </w:r>
    </w:p>
    <w:p w:rsidR="0060006B" w:rsidRPr="00821ACF" w:rsidRDefault="0060006B" w:rsidP="00E74AD0">
      <w:pPr>
        <w:ind w:left="-1320"/>
        <w:jc w:val="both"/>
        <w:rPr>
          <w:b/>
          <w:sz w:val="28"/>
          <w:szCs w:val="28"/>
          <w:lang w:val="uk-UA"/>
        </w:rPr>
      </w:pPr>
      <w:r w:rsidRPr="00821ACF">
        <w:rPr>
          <w:b/>
          <w:sz w:val="28"/>
          <w:szCs w:val="28"/>
          <w:lang w:val="uk-UA"/>
        </w:rPr>
        <w:t>міської ради</w:t>
      </w:r>
      <w:r w:rsidRPr="00821ACF">
        <w:rPr>
          <w:b/>
          <w:sz w:val="28"/>
          <w:szCs w:val="28"/>
          <w:lang w:val="uk-UA"/>
        </w:rPr>
        <w:tab/>
      </w:r>
      <w:r w:rsidRPr="00821ACF">
        <w:rPr>
          <w:b/>
          <w:sz w:val="28"/>
          <w:szCs w:val="28"/>
          <w:lang w:val="uk-UA"/>
        </w:rPr>
        <w:tab/>
      </w:r>
      <w:r w:rsidRPr="00821ACF">
        <w:rPr>
          <w:b/>
          <w:sz w:val="28"/>
          <w:szCs w:val="28"/>
          <w:lang w:val="uk-UA"/>
        </w:rPr>
        <w:tab/>
      </w:r>
      <w:r w:rsidRPr="00821ACF">
        <w:rPr>
          <w:b/>
          <w:sz w:val="28"/>
          <w:szCs w:val="28"/>
          <w:lang w:val="uk-UA"/>
        </w:rPr>
        <w:tab/>
      </w:r>
      <w:r w:rsidRPr="00821ACF">
        <w:rPr>
          <w:b/>
          <w:sz w:val="28"/>
          <w:szCs w:val="28"/>
          <w:lang w:val="uk-UA"/>
        </w:rPr>
        <w:tab/>
      </w:r>
      <w:r w:rsidRPr="00821ACF">
        <w:rPr>
          <w:b/>
          <w:sz w:val="28"/>
          <w:szCs w:val="28"/>
          <w:lang w:val="uk-UA"/>
        </w:rPr>
        <w:tab/>
      </w:r>
      <w:r w:rsidR="00826FBB">
        <w:rPr>
          <w:b/>
          <w:sz w:val="28"/>
          <w:szCs w:val="28"/>
          <w:lang w:val="uk-UA"/>
        </w:rPr>
        <w:t xml:space="preserve">                      </w:t>
      </w:r>
      <w:r w:rsidR="00821ACF" w:rsidRPr="00821ACF">
        <w:rPr>
          <w:b/>
          <w:sz w:val="28"/>
          <w:szCs w:val="28"/>
          <w:lang w:val="en-US"/>
        </w:rPr>
        <w:t xml:space="preserve">          </w:t>
      </w:r>
      <w:r w:rsidRPr="00821ACF">
        <w:rPr>
          <w:b/>
          <w:sz w:val="28"/>
          <w:szCs w:val="28"/>
          <w:lang w:val="uk-UA"/>
        </w:rPr>
        <w:t>В.Гаєвська</w:t>
      </w:r>
    </w:p>
    <w:sectPr w:rsidR="0060006B" w:rsidRPr="00821ACF" w:rsidSect="00CB28EB">
      <w:pgSz w:w="11906" w:h="16838"/>
      <w:pgMar w:top="1134" w:right="1134" w:bottom="1134" w:left="1701" w:header="709" w:footer="709" w:gutter="113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B5F85"/>
    <w:multiLevelType w:val="hybridMultilevel"/>
    <w:tmpl w:val="D2442564"/>
    <w:lvl w:ilvl="0" w:tplc="558E959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169"/>
    <w:rsid w:val="0000024B"/>
    <w:rsid w:val="0000349A"/>
    <w:rsid w:val="000035C4"/>
    <w:rsid w:val="00090953"/>
    <w:rsid w:val="000E580A"/>
    <w:rsid w:val="0019113D"/>
    <w:rsid w:val="00197CAD"/>
    <w:rsid w:val="001D0515"/>
    <w:rsid w:val="00221AA2"/>
    <w:rsid w:val="002D294C"/>
    <w:rsid w:val="002F2614"/>
    <w:rsid w:val="00363DF8"/>
    <w:rsid w:val="003849CD"/>
    <w:rsid w:val="003D438F"/>
    <w:rsid w:val="00406933"/>
    <w:rsid w:val="00420635"/>
    <w:rsid w:val="00443A37"/>
    <w:rsid w:val="00443C70"/>
    <w:rsid w:val="004761FF"/>
    <w:rsid w:val="004B2B2D"/>
    <w:rsid w:val="004F4FE9"/>
    <w:rsid w:val="004F7732"/>
    <w:rsid w:val="00512A5D"/>
    <w:rsid w:val="00537C1A"/>
    <w:rsid w:val="00562948"/>
    <w:rsid w:val="00580343"/>
    <w:rsid w:val="005B0038"/>
    <w:rsid w:val="0060006B"/>
    <w:rsid w:val="00632647"/>
    <w:rsid w:val="00644899"/>
    <w:rsid w:val="006F2037"/>
    <w:rsid w:val="0078358F"/>
    <w:rsid w:val="008069E0"/>
    <w:rsid w:val="00821ACF"/>
    <w:rsid w:val="00826FBB"/>
    <w:rsid w:val="008571F8"/>
    <w:rsid w:val="008772EA"/>
    <w:rsid w:val="00910F62"/>
    <w:rsid w:val="00931717"/>
    <w:rsid w:val="00A07CEC"/>
    <w:rsid w:val="00A4320E"/>
    <w:rsid w:val="00A5334F"/>
    <w:rsid w:val="00A54371"/>
    <w:rsid w:val="00A65223"/>
    <w:rsid w:val="00AD2196"/>
    <w:rsid w:val="00B55FDB"/>
    <w:rsid w:val="00B733F7"/>
    <w:rsid w:val="00B95445"/>
    <w:rsid w:val="00BD71E9"/>
    <w:rsid w:val="00BE6130"/>
    <w:rsid w:val="00C25169"/>
    <w:rsid w:val="00C5283C"/>
    <w:rsid w:val="00C6680D"/>
    <w:rsid w:val="00CA5DE7"/>
    <w:rsid w:val="00CB0E90"/>
    <w:rsid w:val="00CB28EB"/>
    <w:rsid w:val="00D556D8"/>
    <w:rsid w:val="00D61D29"/>
    <w:rsid w:val="00DC0C00"/>
    <w:rsid w:val="00DF2668"/>
    <w:rsid w:val="00DF2D58"/>
    <w:rsid w:val="00E30D98"/>
    <w:rsid w:val="00E70566"/>
    <w:rsid w:val="00E74AD0"/>
    <w:rsid w:val="00E8556C"/>
    <w:rsid w:val="00EC39DF"/>
    <w:rsid w:val="00FD3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A57D1B-FA63-479B-A75D-B302651E5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C528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3546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Стан відшкодування за надані пільги та субсидії населенню житлово-комунальним підприємствам міста</vt:lpstr>
    </vt:vector>
  </TitlesOfParts>
  <Company>RePack by SPecialiST</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 відшкодування за надані пільги та субсидії населенню житлово-комунальним підприємствам міста</dc:title>
  <dc:subject/>
  <dc:creator>Admin</dc:creator>
  <cp:keywords/>
  <dc:description/>
  <cp:lastModifiedBy>Kompvid2</cp:lastModifiedBy>
  <cp:revision>2</cp:revision>
  <cp:lastPrinted>2018-05-21T08:15:00Z</cp:lastPrinted>
  <dcterms:created xsi:type="dcterms:W3CDTF">2018-06-21T11:01:00Z</dcterms:created>
  <dcterms:modified xsi:type="dcterms:W3CDTF">2018-06-21T11:01:00Z</dcterms:modified>
</cp:coreProperties>
</file>