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ED64B2" w:rsidRDefault="00D45A76" w:rsidP="00081433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Відбулось  чергове  засідання  </w:t>
      </w:r>
      <w:r w:rsidR="00352A1A">
        <w:rPr>
          <w:b/>
          <w:sz w:val="28"/>
          <w:szCs w:val="28"/>
          <w:lang w:val="uk-UA"/>
        </w:rPr>
        <w:t>Комісії  з питань  надання  житлових</w:t>
      </w:r>
      <w:r w:rsidR="00095788">
        <w:rPr>
          <w:b/>
          <w:sz w:val="28"/>
          <w:szCs w:val="28"/>
          <w:lang w:val="uk-UA"/>
        </w:rPr>
        <w:t xml:space="preserve">  субсидій  населенню  та  призначення  державної  соціа</w:t>
      </w:r>
      <w:r w:rsidR="00ED64B2">
        <w:rPr>
          <w:b/>
          <w:sz w:val="28"/>
          <w:szCs w:val="28"/>
          <w:lang w:val="uk-UA"/>
        </w:rPr>
        <w:t>льної  допомоги  малозабезпеченим  сім</w:t>
      </w:r>
      <w:r w:rsidR="00ED64B2">
        <w:rPr>
          <w:b/>
          <w:sz w:val="28"/>
          <w:szCs w:val="28"/>
          <w:lang w:val="en-US"/>
        </w:rPr>
        <w:t>’</w:t>
      </w:r>
      <w:r w:rsidR="00ED64B2">
        <w:rPr>
          <w:b/>
          <w:sz w:val="28"/>
          <w:szCs w:val="28"/>
          <w:lang w:val="uk-UA"/>
        </w:rPr>
        <w:t>ям</w:t>
      </w:r>
      <w:bookmarkEnd w:id="0"/>
      <w:r w:rsidR="00ED64B2">
        <w:rPr>
          <w:b/>
          <w:sz w:val="28"/>
          <w:szCs w:val="28"/>
          <w:lang w:val="uk-UA"/>
        </w:rPr>
        <w:t>.</w:t>
      </w:r>
    </w:p>
    <w:p w:rsidR="00ED64B2" w:rsidRDefault="00ED64B2" w:rsidP="00081433">
      <w:pPr>
        <w:jc w:val="center"/>
        <w:rPr>
          <w:b/>
          <w:sz w:val="28"/>
          <w:szCs w:val="28"/>
          <w:lang w:val="uk-UA"/>
        </w:rPr>
      </w:pPr>
    </w:p>
    <w:p w:rsidR="00B3072E" w:rsidRDefault="00C42D5C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C42D5C">
        <w:rPr>
          <w:sz w:val="28"/>
          <w:szCs w:val="28"/>
          <w:lang w:val="uk-UA"/>
        </w:rPr>
        <w:t>Відбулось  чергове  засідання  Комісії  з питань  надання  житлових  субсидій  населенню  та  призначення  державної  соціальної  допомоги  малозабезпеченим  сім</w:t>
      </w:r>
      <w:r w:rsidRPr="00B3072E">
        <w:rPr>
          <w:sz w:val="28"/>
          <w:szCs w:val="28"/>
        </w:rPr>
        <w:t>’</w:t>
      </w:r>
      <w:r w:rsidRPr="00C42D5C">
        <w:rPr>
          <w:sz w:val="28"/>
          <w:szCs w:val="28"/>
          <w:lang w:val="uk-UA"/>
        </w:rPr>
        <w:t>ям</w:t>
      </w:r>
      <w:r w:rsidR="00B3072E">
        <w:rPr>
          <w:sz w:val="28"/>
          <w:szCs w:val="28"/>
          <w:lang w:val="uk-UA"/>
        </w:rPr>
        <w:t>,  на  якому  розглянуто  223  заяви  громадян  з  відповідними  документами  щодо  призначення  житлової  субсидії.</w:t>
      </w:r>
    </w:p>
    <w:p w:rsidR="002B173E" w:rsidRDefault="00B3072E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1B285E">
        <w:rPr>
          <w:sz w:val="28"/>
          <w:szCs w:val="28"/>
          <w:lang w:val="uk-UA"/>
        </w:rPr>
        <w:t xml:space="preserve">За  результатами  розгляду  наявних  документів,  враховуючи  акти  обстежень  матеріально-побутових  </w:t>
      </w:r>
      <w:r w:rsidR="006C2B87">
        <w:rPr>
          <w:sz w:val="28"/>
          <w:szCs w:val="28"/>
          <w:lang w:val="uk-UA"/>
        </w:rPr>
        <w:t>умов  проживання  заявників,  керу</w:t>
      </w:r>
      <w:r w:rsidR="00AD581A">
        <w:rPr>
          <w:sz w:val="28"/>
          <w:szCs w:val="28"/>
          <w:lang w:val="uk-UA"/>
        </w:rPr>
        <w:t xml:space="preserve">ючись  постановою  КМУ  від  21  жовтня  1995р.  №848  «Про  спрощення  порядку  надання  населенню  субсидій  для  </w:t>
      </w:r>
      <w:r w:rsidR="004A158B">
        <w:rPr>
          <w:sz w:val="28"/>
          <w:szCs w:val="28"/>
          <w:lang w:val="uk-UA"/>
        </w:rPr>
        <w:t xml:space="preserve">відшкодування  витрат  на  оплату  житлово-комунальних  послуг,  придбання  скрапленого  газу,  твердого  </w:t>
      </w:r>
      <w:r w:rsidR="002305E8">
        <w:rPr>
          <w:sz w:val="28"/>
          <w:szCs w:val="28"/>
          <w:lang w:val="uk-UA"/>
        </w:rPr>
        <w:t xml:space="preserve">та  рідкого  пічного  побутового  палива  із  внесеними  змінами  та  доповненнями,  відповідно  до  урядових  </w:t>
      </w:r>
      <w:r w:rsidR="0044186D">
        <w:rPr>
          <w:sz w:val="28"/>
          <w:szCs w:val="28"/>
          <w:lang w:val="uk-UA"/>
        </w:rPr>
        <w:t xml:space="preserve">рішень,  прийнято  рішення   Комісії  щодо  призначення  субсидій  218   заявникам.  5  особам  в  </w:t>
      </w:r>
      <w:r w:rsidR="00660E38">
        <w:rPr>
          <w:sz w:val="28"/>
          <w:szCs w:val="28"/>
          <w:lang w:val="uk-UA"/>
        </w:rPr>
        <w:t xml:space="preserve">призначенні   житлової  субсидії  відмовлено  за  безпідставністю.  </w:t>
      </w:r>
      <w:r w:rsidR="0000529F">
        <w:rPr>
          <w:sz w:val="28"/>
          <w:szCs w:val="28"/>
          <w:lang w:val="uk-UA"/>
        </w:rPr>
        <w:t xml:space="preserve">Основними  причинами  відмов  є: відсутність  доходів  у  осіб працездатного  віку  та  несплата  єдиного  </w:t>
      </w:r>
      <w:r w:rsidR="00C2430D">
        <w:rPr>
          <w:sz w:val="28"/>
          <w:szCs w:val="28"/>
          <w:lang w:val="uk-UA"/>
        </w:rPr>
        <w:t>соціального  внеску,  перебування  сумарн</w:t>
      </w:r>
      <w:r w:rsidR="00E754CB">
        <w:rPr>
          <w:sz w:val="28"/>
          <w:szCs w:val="28"/>
          <w:lang w:val="uk-UA"/>
        </w:rPr>
        <w:t xml:space="preserve">о більше  60 </w:t>
      </w:r>
      <w:r w:rsidR="001D3D13">
        <w:rPr>
          <w:sz w:val="28"/>
          <w:szCs w:val="28"/>
          <w:lang w:val="uk-UA"/>
        </w:rPr>
        <w:t xml:space="preserve">днів </w:t>
      </w:r>
      <w:r w:rsidR="00486523">
        <w:rPr>
          <w:sz w:val="28"/>
          <w:szCs w:val="28"/>
          <w:lang w:val="uk-UA"/>
        </w:rPr>
        <w:t>за кордоном</w:t>
      </w:r>
      <w:r w:rsidR="001D3D13">
        <w:rPr>
          <w:sz w:val="28"/>
          <w:szCs w:val="28"/>
          <w:lang w:val="uk-UA"/>
        </w:rPr>
        <w:t xml:space="preserve"> членів  домогосподарства  в  періоді,  за  який  беруться  доходи  для  визначення  розміру  су</w:t>
      </w:r>
      <w:r w:rsidR="002D6734">
        <w:rPr>
          <w:sz w:val="28"/>
          <w:szCs w:val="28"/>
          <w:lang w:val="uk-UA"/>
        </w:rPr>
        <w:t xml:space="preserve">бсидії,  відсутність  документів,  підтверджуючих  фактичне  проживання  </w:t>
      </w:r>
      <w:r w:rsidR="002B173E">
        <w:rPr>
          <w:sz w:val="28"/>
          <w:szCs w:val="28"/>
          <w:lang w:val="uk-UA"/>
        </w:rPr>
        <w:t>зареєстрованих  осіб  у  домогосподарстві  заявника.</w:t>
      </w:r>
    </w:p>
    <w:p w:rsidR="009F1AB3" w:rsidRDefault="002B173E" w:rsidP="009D0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Крім  того,  </w:t>
      </w:r>
      <w:r w:rsidR="00491C25">
        <w:rPr>
          <w:sz w:val="28"/>
          <w:szCs w:val="28"/>
          <w:lang w:val="uk-UA"/>
        </w:rPr>
        <w:t xml:space="preserve">розглянуто  1   звернення  щодо  </w:t>
      </w:r>
      <w:r w:rsidR="00EB7240">
        <w:rPr>
          <w:sz w:val="28"/>
          <w:szCs w:val="28"/>
          <w:lang w:val="uk-UA"/>
        </w:rPr>
        <w:t xml:space="preserve">продовження  виплати  державної  соціальної  допомоги  малозабезпеченій  </w:t>
      </w:r>
      <w:r w:rsidR="00EB7240" w:rsidRPr="00EB7240">
        <w:rPr>
          <w:sz w:val="28"/>
          <w:szCs w:val="28"/>
          <w:lang w:val="uk-UA"/>
        </w:rPr>
        <w:t>сім</w:t>
      </w:r>
      <w:r w:rsidR="00ED64B2" w:rsidRPr="00EB7240">
        <w:rPr>
          <w:sz w:val="28"/>
          <w:szCs w:val="28"/>
          <w:lang w:val="uk-UA"/>
        </w:rPr>
        <w:t>’</w:t>
      </w:r>
      <w:r w:rsidR="00E87C0B">
        <w:rPr>
          <w:sz w:val="28"/>
          <w:szCs w:val="28"/>
          <w:lang w:val="uk-UA"/>
        </w:rPr>
        <w:t xml:space="preserve">ї.  Рішенням  </w:t>
      </w:r>
      <w:r w:rsidR="00486523">
        <w:rPr>
          <w:sz w:val="28"/>
          <w:szCs w:val="28"/>
          <w:lang w:val="uk-UA"/>
        </w:rPr>
        <w:t>К</w:t>
      </w:r>
      <w:r w:rsidR="00E87C0B">
        <w:rPr>
          <w:sz w:val="28"/>
          <w:szCs w:val="28"/>
          <w:lang w:val="uk-UA"/>
        </w:rPr>
        <w:t>омісії  надано  дозвіл  на  продовження  виплати  допомоги  із  з</w:t>
      </w:r>
      <w:r w:rsidR="00443C68">
        <w:rPr>
          <w:sz w:val="28"/>
          <w:szCs w:val="28"/>
          <w:lang w:val="uk-UA"/>
        </w:rPr>
        <w:t>меншенням</w:t>
      </w:r>
      <w:r w:rsidR="00E87C0B">
        <w:rPr>
          <w:sz w:val="28"/>
          <w:szCs w:val="28"/>
          <w:lang w:val="uk-UA"/>
        </w:rPr>
        <w:t xml:space="preserve">  розміру  до</w:t>
      </w:r>
      <w:r w:rsidR="00443C68">
        <w:rPr>
          <w:sz w:val="28"/>
          <w:szCs w:val="28"/>
          <w:lang w:val="uk-UA"/>
        </w:rPr>
        <w:t xml:space="preserve">помоги  на  20%,  оскільки  заявницею  </w:t>
      </w:r>
      <w:r w:rsidR="0061497B">
        <w:rPr>
          <w:sz w:val="28"/>
          <w:szCs w:val="28"/>
          <w:lang w:val="uk-UA"/>
        </w:rPr>
        <w:t>не  виконано  рекомендації  попередньо</w:t>
      </w:r>
      <w:r w:rsidR="00486523">
        <w:rPr>
          <w:sz w:val="28"/>
          <w:szCs w:val="28"/>
          <w:lang w:val="uk-UA"/>
        </w:rPr>
        <w:t>го  рішення</w:t>
      </w:r>
      <w:r w:rsidR="0061497B">
        <w:rPr>
          <w:sz w:val="28"/>
          <w:szCs w:val="28"/>
          <w:lang w:val="uk-UA"/>
        </w:rPr>
        <w:t xml:space="preserve">   Комісії  щодо  </w:t>
      </w:r>
      <w:r w:rsidR="005D4BD8">
        <w:rPr>
          <w:sz w:val="28"/>
          <w:szCs w:val="28"/>
          <w:lang w:val="uk-UA"/>
        </w:rPr>
        <w:t>покращення  свого  матеріального  становища  шляхом  працевлаштування,  перебування  на  обліку  в  центрі  зайнятості.</w:t>
      </w:r>
      <w:r w:rsidR="0061497B">
        <w:rPr>
          <w:sz w:val="28"/>
          <w:szCs w:val="28"/>
          <w:lang w:val="uk-UA"/>
        </w:rPr>
        <w:t xml:space="preserve"> </w:t>
      </w: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1894"/>
    <w:multiLevelType w:val="hybridMultilevel"/>
    <w:tmpl w:val="F392E2E2"/>
    <w:lvl w:ilvl="0" w:tplc="B7CCBFF6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C2A3EC5"/>
    <w:multiLevelType w:val="hybridMultilevel"/>
    <w:tmpl w:val="3E9EB748"/>
    <w:lvl w:ilvl="0" w:tplc="58B8E3A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529F"/>
    <w:rsid w:val="00036FA1"/>
    <w:rsid w:val="00037966"/>
    <w:rsid w:val="00042709"/>
    <w:rsid w:val="000612C4"/>
    <w:rsid w:val="00063474"/>
    <w:rsid w:val="00081433"/>
    <w:rsid w:val="00095788"/>
    <w:rsid w:val="000B0E42"/>
    <w:rsid w:val="000D3ADF"/>
    <w:rsid w:val="000D5A39"/>
    <w:rsid w:val="000D6127"/>
    <w:rsid w:val="000E6B5D"/>
    <w:rsid w:val="000F63E0"/>
    <w:rsid w:val="00100CFB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B285E"/>
    <w:rsid w:val="001C6A72"/>
    <w:rsid w:val="001D3D13"/>
    <w:rsid w:val="001E5CF1"/>
    <w:rsid w:val="002004E4"/>
    <w:rsid w:val="00226B6F"/>
    <w:rsid w:val="002305E8"/>
    <w:rsid w:val="00230B3B"/>
    <w:rsid w:val="0024419E"/>
    <w:rsid w:val="002450F9"/>
    <w:rsid w:val="00246DB2"/>
    <w:rsid w:val="0025152B"/>
    <w:rsid w:val="002524A0"/>
    <w:rsid w:val="002A3162"/>
    <w:rsid w:val="002A7E65"/>
    <w:rsid w:val="002B173E"/>
    <w:rsid w:val="002D4A96"/>
    <w:rsid w:val="002D6734"/>
    <w:rsid w:val="002E2B39"/>
    <w:rsid w:val="00301F0A"/>
    <w:rsid w:val="00324696"/>
    <w:rsid w:val="00336F36"/>
    <w:rsid w:val="00352A1A"/>
    <w:rsid w:val="00355D32"/>
    <w:rsid w:val="00376DDB"/>
    <w:rsid w:val="003B05F7"/>
    <w:rsid w:val="003B6A04"/>
    <w:rsid w:val="003C4AEA"/>
    <w:rsid w:val="003F0C6F"/>
    <w:rsid w:val="003F11E4"/>
    <w:rsid w:val="003F615A"/>
    <w:rsid w:val="004054E7"/>
    <w:rsid w:val="00434199"/>
    <w:rsid w:val="0044186D"/>
    <w:rsid w:val="00443C68"/>
    <w:rsid w:val="00451AD9"/>
    <w:rsid w:val="0047043F"/>
    <w:rsid w:val="00470F95"/>
    <w:rsid w:val="00486523"/>
    <w:rsid w:val="00486750"/>
    <w:rsid w:val="00491C25"/>
    <w:rsid w:val="004A158B"/>
    <w:rsid w:val="004A5939"/>
    <w:rsid w:val="004B51C6"/>
    <w:rsid w:val="004B5D77"/>
    <w:rsid w:val="004B6207"/>
    <w:rsid w:val="004C12C3"/>
    <w:rsid w:val="00517B16"/>
    <w:rsid w:val="00517B2B"/>
    <w:rsid w:val="00546F81"/>
    <w:rsid w:val="00563FFB"/>
    <w:rsid w:val="00577472"/>
    <w:rsid w:val="00595370"/>
    <w:rsid w:val="005D4BD8"/>
    <w:rsid w:val="0061497B"/>
    <w:rsid w:val="00653FEB"/>
    <w:rsid w:val="006579B3"/>
    <w:rsid w:val="00660E38"/>
    <w:rsid w:val="00663B23"/>
    <w:rsid w:val="006954AB"/>
    <w:rsid w:val="006C2B87"/>
    <w:rsid w:val="006D658A"/>
    <w:rsid w:val="0071125A"/>
    <w:rsid w:val="00736ACE"/>
    <w:rsid w:val="007436C2"/>
    <w:rsid w:val="0074720C"/>
    <w:rsid w:val="00756D74"/>
    <w:rsid w:val="0077497A"/>
    <w:rsid w:val="00777D5E"/>
    <w:rsid w:val="007972A1"/>
    <w:rsid w:val="007A3C24"/>
    <w:rsid w:val="007A70D1"/>
    <w:rsid w:val="007C7ADB"/>
    <w:rsid w:val="007F0DF2"/>
    <w:rsid w:val="0080431C"/>
    <w:rsid w:val="00806E21"/>
    <w:rsid w:val="00813104"/>
    <w:rsid w:val="00826159"/>
    <w:rsid w:val="00853B69"/>
    <w:rsid w:val="0086663B"/>
    <w:rsid w:val="008667FA"/>
    <w:rsid w:val="008D7FA0"/>
    <w:rsid w:val="008E0C0E"/>
    <w:rsid w:val="008E7F1B"/>
    <w:rsid w:val="009144C4"/>
    <w:rsid w:val="009300AB"/>
    <w:rsid w:val="00932933"/>
    <w:rsid w:val="0093564E"/>
    <w:rsid w:val="00940A65"/>
    <w:rsid w:val="00943091"/>
    <w:rsid w:val="00965C86"/>
    <w:rsid w:val="00994D69"/>
    <w:rsid w:val="009A3D99"/>
    <w:rsid w:val="009B3AFB"/>
    <w:rsid w:val="009B3B85"/>
    <w:rsid w:val="009C228C"/>
    <w:rsid w:val="009D04B9"/>
    <w:rsid w:val="009F1AB3"/>
    <w:rsid w:val="009F64CD"/>
    <w:rsid w:val="00A46DE2"/>
    <w:rsid w:val="00A87ED8"/>
    <w:rsid w:val="00AA6783"/>
    <w:rsid w:val="00AA6C65"/>
    <w:rsid w:val="00AB1205"/>
    <w:rsid w:val="00AD581A"/>
    <w:rsid w:val="00AF6671"/>
    <w:rsid w:val="00B11310"/>
    <w:rsid w:val="00B3072E"/>
    <w:rsid w:val="00B34C01"/>
    <w:rsid w:val="00B371A8"/>
    <w:rsid w:val="00B93D61"/>
    <w:rsid w:val="00B97C03"/>
    <w:rsid w:val="00BA521F"/>
    <w:rsid w:val="00BF7BEF"/>
    <w:rsid w:val="00C07FC7"/>
    <w:rsid w:val="00C11164"/>
    <w:rsid w:val="00C173EF"/>
    <w:rsid w:val="00C2430D"/>
    <w:rsid w:val="00C42D5C"/>
    <w:rsid w:val="00C461EF"/>
    <w:rsid w:val="00C55691"/>
    <w:rsid w:val="00C57F60"/>
    <w:rsid w:val="00C63CD8"/>
    <w:rsid w:val="00C76E43"/>
    <w:rsid w:val="00CC17BF"/>
    <w:rsid w:val="00D14C1C"/>
    <w:rsid w:val="00D37801"/>
    <w:rsid w:val="00D45A76"/>
    <w:rsid w:val="00D74B61"/>
    <w:rsid w:val="00D868EF"/>
    <w:rsid w:val="00DB0D25"/>
    <w:rsid w:val="00DB0FC9"/>
    <w:rsid w:val="00DC0DBD"/>
    <w:rsid w:val="00DC7B05"/>
    <w:rsid w:val="00E14012"/>
    <w:rsid w:val="00E30CB3"/>
    <w:rsid w:val="00E42F00"/>
    <w:rsid w:val="00E42FEE"/>
    <w:rsid w:val="00E61714"/>
    <w:rsid w:val="00E754CB"/>
    <w:rsid w:val="00E77B98"/>
    <w:rsid w:val="00E87C0B"/>
    <w:rsid w:val="00E95139"/>
    <w:rsid w:val="00EB7240"/>
    <w:rsid w:val="00EC5FE2"/>
    <w:rsid w:val="00ED64B2"/>
    <w:rsid w:val="00ED7EB8"/>
    <w:rsid w:val="00EE739D"/>
    <w:rsid w:val="00EF7471"/>
    <w:rsid w:val="00F11AD1"/>
    <w:rsid w:val="00F37C90"/>
    <w:rsid w:val="00F53DFC"/>
    <w:rsid w:val="00F8146A"/>
    <w:rsid w:val="00F95753"/>
    <w:rsid w:val="00F9638E"/>
    <w:rsid w:val="00FA38AC"/>
    <w:rsid w:val="00FC2847"/>
    <w:rsid w:val="00FD0CC2"/>
    <w:rsid w:val="00FD24D0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6316F-0F04-4509-9817-E7FB784A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2019-01-21T14:33:00Z</dcterms:created>
  <dcterms:modified xsi:type="dcterms:W3CDTF">2019-01-21T14:33:00Z</dcterms:modified>
</cp:coreProperties>
</file>