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081433" w:rsidRDefault="00081433" w:rsidP="00081433">
      <w:pPr>
        <w:jc w:val="center"/>
        <w:rPr>
          <w:b/>
          <w:sz w:val="28"/>
          <w:szCs w:val="28"/>
          <w:lang w:val="en-US"/>
        </w:rPr>
      </w:pPr>
    </w:p>
    <w:p w:rsidR="00E42F00" w:rsidRDefault="00E42F00" w:rsidP="00081433">
      <w:pPr>
        <w:jc w:val="center"/>
        <w:rPr>
          <w:b/>
          <w:sz w:val="28"/>
          <w:szCs w:val="28"/>
          <w:lang w:val="en-US"/>
        </w:rPr>
      </w:pPr>
    </w:p>
    <w:p w:rsidR="00E42F00" w:rsidRDefault="00E42F00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Щодо  реабілітації  осіб  з  інвалідністю</w:t>
      </w:r>
      <w:bookmarkEnd w:id="0"/>
      <w:r>
        <w:rPr>
          <w:b/>
          <w:sz w:val="28"/>
          <w:szCs w:val="28"/>
          <w:lang w:val="uk-UA"/>
        </w:rPr>
        <w:t>.</w:t>
      </w:r>
    </w:p>
    <w:p w:rsidR="00E42F00" w:rsidRDefault="00E42F00" w:rsidP="00081433">
      <w:pPr>
        <w:jc w:val="center"/>
        <w:rPr>
          <w:b/>
          <w:sz w:val="28"/>
          <w:szCs w:val="28"/>
          <w:lang w:val="uk-UA"/>
        </w:rPr>
      </w:pPr>
    </w:p>
    <w:p w:rsidR="00E42F00" w:rsidRDefault="00E42F00" w:rsidP="00E42F00">
      <w:pPr>
        <w:jc w:val="both"/>
        <w:rPr>
          <w:sz w:val="28"/>
          <w:szCs w:val="28"/>
          <w:lang w:val="uk-UA"/>
        </w:rPr>
      </w:pPr>
      <w:r w:rsidRPr="00E42F00">
        <w:rPr>
          <w:sz w:val="28"/>
          <w:szCs w:val="28"/>
          <w:lang w:val="uk-UA"/>
        </w:rPr>
        <w:t xml:space="preserve">           За </w:t>
      </w:r>
      <w:r>
        <w:rPr>
          <w:sz w:val="28"/>
          <w:szCs w:val="28"/>
          <w:lang w:val="uk-UA"/>
        </w:rPr>
        <w:t xml:space="preserve">  інфор</w:t>
      </w:r>
      <w:r w:rsidR="00B94EEB">
        <w:rPr>
          <w:sz w:val="28"/>
          <w:szCs w:val="28"/>
          <w:lang w:val="uk-UA"/>
        </w:rPr>
        <w:t>мацією   державної  реабілітаційної</w:t>
      </w:r>
      <w:r>
        <w:rPr>
          <w:sz w:val="28"/>
          <w:szCs w:val="28"/>
          <w:lang w:val="uk-UA"/>
        </w:rPr>
        <w:t xml:space="preserve">   установи  «Всеукраїнський  центр  комплексної  реабілітації  для  осіб  з  інвалідністю»  триває  набір  осіб з  інвалідністю,  які  досягли  повноліття  на  робітничі  професії,  навчання  за  якими  розпочнеться  найближчим  часом:</w:t>
      </w:r>
    </w:p>
    <w:p w:rsidR="00E42F00" w:rsidRDefault="00E42F00" w:rsidP="00E42F00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бджоляр  (6 місяців);</w:t>
      </w:r>
    </w:p>
    <w:p w:rsidR="00E42F00" w:rsidRDefault="00E42F00" w:rsidP="00E42F00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манікюрник  (3,8 місяців);</w:t>
      </w:r>
    </w:p>
    <w:p w:rsidR="00E42F00" w:rsidRDefault="00E42F00" w:rsidP="00E42F00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перукар  (перукар – модельєр) (6 місяців);</w:t>
      </w:r>
    </w:p>
    <w:p w:rsidR="00E42F00" w:rsidRDefault="00E42F00" w:rsidP="00E42F00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слюсар  з  ремонту  автомобілів (10 місяців).</w:t>
      </w:r>
    </w:p>
    <w:p w:rsidR="00FC2847" w:rsidRDefault="00E42F00" w:rsidP="00FC2847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 час  професійної  реабі</w:t>
      </w:r>
      <w:r w:rsidR="00FC2847">
        <w:rPr>
          <w:sz w:val="28"/>
          <w:szCs w:val="28"/>
          <w:lang w:val="uk-UA"/>
        </w:rPr>
        <w:t xml:space="preserve">літації  слухачі  отримують  послуги   з  </w:t>
      </w:r>
    </w:p>
    <w:p w:rsidR="007A3C24" w:rsidRDefault="00FC2847" w:rsidP="00FC2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медичного  </w:t>
      </w:r>
      <w:r w:rsidR="00E42F0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спостереження,  фізичної,  психологічної,  соціальної  реабілітації,  що  включають  консультації  лікарів,  фіз</w:t>
      </w:r>
      <w:r w:rsidR="00B94EE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отерапію,  масаж, водолікування,  гідрокінезотерапію,  ЛФК,  індивідуальну  та  групову  психодіагностику,  групові  та  індивідуальні  консультації,  психо</w:t>
      </w:r>
      <w:r w:rsidR="007A3C24">
        <w:rPr>
          <w:sz w:val="28"/>
          <w:szCs w:val="28"/>
          <w:lang w:val="uk-UA"/>
        </w:rPr>
        <w:t xml:space="preserve">логічні  </w:t>
      </w:r>
      <w:r>
        <w:rPr>
          <w:sz w:val="28"/>
          <w:szCs w:val="28"/>
          <w:lang w:val="uk-UA"/>
        </w:rPr>
        <w:t xml:space="preserve"> тренінги,  психологічну  релак</w:t>
      </w:r>
      <w:r w:rsidR="00B94EE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ацію,  соціально – психологічні  тренінги, </w:t>
      </w:r>
      <w:r w:rsidR="007A3C24">
        <w:rPr>
          <w:sz w:val="28"/>
          <w:szCs w:val="28"/>
          <w:lang w:val="uk-UA"/>
        </w:rPr>
        <w:t xml:space="preserve">  культурно – масові  заходи  тощо.</w:t>
      </w:r>
    </w:p>
    <w:p w:rsidR="00B93D61" w:rsidRDefault="007A3C24" w:rsidP="00FC2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Крім    того,  Центром  започатковано  підхід  щодо  інформування  осіб  з  інвалідністю  про  умови  реабілітації  шляхом  дистан</w:t>
      </w:r>
      <w:r w:rsidR="00B94EEB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ійного  спілкування  (вебінару).  В</w:t>
      </w:r>
      <w:r w:rsidR="00B94E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рамках  цієї  роботи,  за  попереднім погодженням  дати  та  часу  проведення,  організовується  місцевими  органами  соціального  захисту  пряме  спілкування  в  онлайн  режимі  між  </w:t>
      </w:r>
      <w:r w:rsidR="00B93D61">
        <w:rPr>
          <w:sz w:val="28"/>
          <w:szCs w:val="28"/>
          <w:lang w:val="uk-UA"/>
        </w:rPr>
        <w:t>учасниками  вебінару  та  фахівцями  Центру.</w:t>
      </w:r>
    </w:p>
    <w:p w:rsidR="00E42F00" w:rsidRPr="00E42F00" w:rsidRDefault="00B93D61" w:rsidP="00FC28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  отриманням  інформації  про  можливість  пройти  реабілітацію  та  направлення  до  Центру  просимо  осіб  з  інвалідністю  звертатись  в  районні  управління  соціального  захисту  населення  департаменту  праці  та  соціального  захисту  населення  міської  ради  або  без</w:t>
      </w:r>
      <w:r w:rsidR="00FA38AC">
        <w:rPr>
          <w:sz w:val="28"/>
          <w:szCs w:val="28"/>
          <w:lang w:val="uk-UA"/>
        </w:rPr>
        <w:t>посередньо  в  Центр  за  телефонами: (04596)40-010, (068) 354-01-35, (095) 531-93-86.</w:t>
      </w:r>
      <w:r w:rsidR="007A3C24">
        <w:rPr>
          <w:sz w:val="28"/>
          <w:szCs w:val="28"/>
          <w:lang w:val="uk-UA"/>
        </w:rPr>
        <w:t xml:space="preserve">    </w:t>
      </w:r>
      <w:r w:rsidR="00FC2847">
        <w:rPr>
          <w:sz w:val="28"/>
          <w:szCs w:val="28"/>
          <w:lang w:val="uk-UA"/>
        </w:rPr>
        <w:t xml:space="preserve">  </w:t>
      </w:r>
      <w:r w:rsidR="00E42F00">
        <w:rPr>
          <w:sz w:val="28"/>
          <w:szCs w:val="28"/>
          <w:lang w:val="uk-UA"/>
        </w:rPr>
        <w:t xml:space="preserve">  </w:t>
      </w:r>
    </w:p>
    <w:p w:rsidR="00C173EF" w:rsidRPr="00E42F00" w:rsidRDefault="00FD0CC2" w:rsidP="00FD0CC2">
      <w:pPr>
        <w:jc w:val="both"/>
        <w:rPr>
          <w:sz w:val="28"/>
          <w:szCs w:val="28"/>
          <w:lang w:val="uk-UA"/>
        </w:rPr>
      </w:pPr>
      <w:r w:rsidRPr="00E42F00">
        <w:rPr>
          <w:sz w:val="28"/>
          <w:szCs w:val="28"/>
          <w:lang w:val="uk-UA"/>
        </w:rPr>
        <w:t xml:space="preserve">         </w:t>
      </w:r>
      <w:r w:rsidR="00C173EF" w:rsidRPr="00E42F00">
        <w:rPr>
          <w:sz w:val="28"/>
          <w:szCs w:val="28"/>
          <w:lang w:val="uk-UA"/>
        </w:rPr>
        <w:t xml:space="preserve">      </w:t>
      </w:r>
    </w:p>
    <w:p w:rsidR="00FD24D0" w:rsidRPr="00AA6C65" w:rsidRDefault="00FD24D0" w:rsidP="00FD0CC2">
      <w:pPr>
        <w:jc w:val="both"/>
        <w:rPr>
          <w:sz w:val="28"/>
          <w:szCs w:val="28"/>
          <w:lang w:val="uk-UA"/>
        </w:rPr>
      </w:pPr>
    </w:p>
    <w:p w:rsidR="009F1AB3" w:rsidRDefault="00C173EF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F1AB3"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3474"/>
    <w:rsid w:val="00081433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30B3B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615A"/>
    <w:rsid w:val="004054E7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95370"/>
    <w:rsid w:val="00653FEB"/>
    <w:rsid w:val="006579B3"/>
    <w:rsid w:val="00663B23"/>
    <w:rsid w:val="006954AB"/>
    <w:rsid w:val="0071125A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B6220"/>
    <w:rsid w:val="007C7ADB"/>
    <w:rsid w:val="007F0DF2"/>
    <w:rsid w:val="0080431C"/>
    <w:rsid w:val="00806E21"/>
    <w:rsid w:val="00813104"/>
    <w:rsid w:val="00826159"/>
    <w:rsid w:val="0086663B"/>
    <w:rsid w:val="008667FA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D04B9"/>
    <w:rsid w:val="009F1AB3"/>
    <w:rsid w:val="009F64CD"/>
    <w:rsid w:val="00A46DE2"/>
    <w:rsid w:val="00A87ED8"/>
    <w:rsid w:val="00AA6783"/>
    <w:rsid w:val="00AA6C65"/>
    <w:rsid w:val="00AB1205"/>
    <w:rsid w:val="00AF6671"/>
    <w:rsid w:val="00B11310"/>
    <w:rsid w:val="00B371A8"/>
    <w:rsid w:val="00B93D61"/>
    <w:rsid w:val="00B94EEB"/>
    <w:rsid w:val="00B97C03"/>
    <w:rsid w:val="00BA521F"/>
    <w:rsid w:val="00C07FC7"/>
    <w:rsid w:val="00C11164"/>
    <w:rsid w:val="00C173EF"/>
    <w:rsid w:val="00C461EF"/>
    <w:rsid w:val="00C55691"/>
    <w:rsid w:val="00C57F60"/>
    <w:rsid w:val="00C63CD8"/>
    <w:rsid w:val="00C76E43"/>
    <w:rsid w:val="00CC17BF"/>
    <w:rsid w:val="00D14C1C"/>
    <w:rsid w:val="00D37801"/>
    <w:rsid w:val="00D74B61"/>
    <w:rsid w:val="00D868EF"/>
    <w:rsid w:val="00DB0D25"/>
    <w:rsid w:val="00DB0FC9"/>
    <w:rsid w:val="00DC0DBD"/>
    <w:rsid w:val="00DC7B05"/>
    <w:rsid w:val="00E14012"/>
    <w:rsid w:val="00E30CB3"/>
    <w:rsid w:val="00E42F00"/>
    <w:rsid w:val="00E42FEE"/>
    <w:rsid w:val="00E61714"/>
    <w:rsid w:val="00E77B98"/>
    <w:rsid w:val="00E95139"/>
    <w:rsid w:val="00EC5FE2"/>
    <w:rsid w:val="00ED7EB8"/>
    <w:rsid w:val="00EE739D"/>
    <w:rsid w:val="00EF7471"/>
    <w:rsid w:val="00F11AD1"/>
    <w:rsid w:val="00F37C90"/>
    <w:rsid w:val="00F53DFC"/>
    <w:rsid w:val="00F95753"/>
    <w:rsid w:val="00F9638E"/>
    <w:rsid w:val="00FA38AC"/>
    <w:rsid w:val="00FC2847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ED8F1-7EEE-483D-87D6-8159715D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Kompvid4</cp:lastModifiedBy>
  <cp:revision>2</cp:revision>
  <dcterms:created xsi:type="dcterms:W3CDTF">2018-12-18T09:10:00Z</dcterms:created>
  <dcterms:modified xsi:type="dcterms:W3CDTF">2018-12-18T09:10:00Z</dcterms:modified>
</cp:coreProperties>
</file>