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</w:p>
    <w:p w:rsidR="006974C5" w:rsidRDefault="006974C5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Реалізація пілотного проекту</w:t>
      </w:r>
    </w:p>
    <w:p w:rsidR="006974C5" w:rsidRDefault="006974C5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« Муніципальна няня» </w:t>
      </w:r>
    </w:p>
    <w:p w:rsidR="006039C0" w:rsidRDefault="006974C5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м Чернівці</w:t>
      </w:r>
      <w:r w:rsidR="003F5D36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E02E64" w:rsidRDefault="00B42C56" w:rsidP="006974C5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6974C5">
        <w:rPr>
          <w:szCs w:val="28"/>
        </w:rPr>
        <w:t>З січня 2019 р. впроваджено пілотний проект « Муніципальна няня», метою якого є поєднання виконання батьківських і трудових обов</w:t>
      </w:r>
      <w:r w:rsidR="005A7183" w:rsidRPr="005A7183">
        <w:rPr>
          <w:szCs w:val="28"/>
        </w:rPr>
        <w:t>`</w:t>
      </w:r>
      <w:r w:rsidR="006974C5">
        <w:rPr>
          <w:szCs w:val="28"/>
        </w:rPr>
        <w:t>язків, шляхом надання додаткових гарантій сім</w:t>
      </w:r>
      <w:r w:rsidR="005A7183" w:rsidRPr="005A7183">
        <w:rPr>
          <w:szCs w:val="28"/>
        </w:rPr>
        <w:t>`</w:t>
      </w:r>
      <w:r w:rsidR="006974C5">
        <w:rPr>
          <w:szCs w:val="28"/>
        </w:rPr>
        <w:t>ям, в яких виховуються діти віком до 3-х років.</w:t>
      </w:r>
    </w:p>
    <w:p w:rsidR="006974C5" w:rsidRDefault="006974C5" w:rsidP="006974C5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 Допомога « Муніципальна няня» частково компенсує батькам в</w:t>
      </w:r>
      <w:r w:rsidR="004D4456">
        <w:rPr>
          <w:szCs w:val="28"/>
        </w:rPr>
        <w:t>и</w:t>
      </w:r>
      <w:r>
        <w:rPr>
          <w:szCs w:val="28"/>
        </w:rPr>
        <w:t xml:space="preserve">трати на няню, розмір якої дорівнює прожитковому мінімуму на дітей віком до 6-ти років на кожну дитину щомісячно. Відповідно до Закону України « </w:t>
      </w:r>
      <w:r w:rsidR="004D4456">
        <w:rPr>
          <w:szCs w:val="28"/>
        </w:rPr>
        <w:t>П</w:t>
      </w:r>
      <w:r>
        <w:rPr>
          <w:szCs w:val="28"/>
        </w:rPr>
        <w:t>ро державний бюджет України на 2019 рік</w:t>
      </w:r>
      <w:r w:rsidR="004D4456">
        <w:rPr>
          <w:szCs w:val="28"/>
        </w:rPr>
        <w:t xml:space="preserve"> »</w:t>
      </w:r>
      <w:r>
        <w:rPr>
          <w:szCs w:val="28"/>
        </w:rPr>
        <w:t xml:space="preserve"> з 01.07.2019 р. прожитковий мінімум складає </w:t>
      </w:r>
      <w:r w:rsidRPr="004D4456">
        <w:rPr>
          <w:szCs w:val="28"/>
        </w:rPr>
        <w:t xml:space="preserve">1699 </w:t>
      </w:r>
      <w:r>
        <w:rPr>
          <w:szCs w:val="28"/>
        </w:rPr>
        <w:t xml:space="preserve">грн., з 01.12.2019 р. становитиме </w:t>
      </w:r>
      <w:r w:rsidRPr="004D4456">
        <w:rPr>
          <w:szCs w:val="28"/>
        </w:rPr>
        <w:t>1779</w:t>
      </w:r>
      <w:r>
        <w:rPr>
          <w:szCs w:val="28"/>
        </w:rPr>
        <w:t xml:space="preserve"> грн.</w:t>
      </w:r>
    </w:p>
    <w:p w:rsidR="005A7183" w:rsidRPr="006974C5" w:rsidRDefault="005A7183" w:rsidP="006974C5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 Станом на 18.10.2019 р. правом на отримання компенсації на відшкодування вартості послуги з догляду за дитиною до 3-х років                            « муніципальна няня» скористалась  31 чернівецька сім</w:t>
      </w:r>
      <w:r w:rsidRPr="005A7183">
        <w:rPr>
          <w:szCs w:val="28"/>
          <w:lang w:val="ru-RU"/>
        </w:rPr>
        <w:t>`</w:t>
      </w:r>
      <w:r>
        <w:rPr>
          <w:szCs w:val="28"/>
        </w:rPr>
        <w:t>я.</w:t>
      </w:r>
    </w:p>
    <w:p w:rsidR="00BA31D6" w:rsidRPr="005B06FA" w:rsidRDefault="005A7183" w:rsidP="00627C39">
      <w:pPr>
        <w:tabs>
          <w:tab w:val="left" w:pos="709"/>
        </w:tabs>
        <w:ind w:left="240" w:right="-2"/>
        <w:jc w:val="both"/>
        <w:rPr>
          <w:szCs w:val="28"/>
        </w:rPr>
      </w:pPr>
      <w:r>
        <w:rPr>
          <w:szCs w:val="28"/>
        </w:rPr>
        <w:t xml:space="preserve"> </w:t>
      </w:r>
    </w:p>
    <w:p w:rsidR="00BA31D6" w:rsidRPr="005B06FA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A75C9"/>
    <w:rsid w:val="003B20C1"/>
    <w:rsid w:val="003B22B6"/>
    <w:rsid w:val="003C1774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D4456"/>
    <w:rsid w:val="004E6A84"/>
    <w:rsid w:val="004F17DD"/>
    <w:rsid w:val="004F5DDE"/>
    <w:rsid w:val="00513DD3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A7183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974C5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3006C"/>
    <w:rsid w:val="00D41377"/>
    <w:rsid w:val="00D440CC"/>
    <w:rsid w:val="00D55F44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2599E-A07A-4D85-B4E2-9E827C59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2018-01-26T10:24:00Z</cp:lastPrinted>
  <dcterms:created xsi:type="dcterms:W3CDTF">2019-10-18T08:26:00Z</dcterms:created>
  <dcterms:modified xsi:type="dcterms:W3CDTF">2019-10-18T08:26:00Z</dcterms:modified>
</cp:coreProperties>
</file>