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CD2B09" w:rsidRDefault="00CD2B09" w:rsidP="009E5AA0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>Удосконалення  процедури реабілітації  жертв  репресій  комуністичного  тотолітарного  режиму  1917-1991 р.р.</w:t>
      </w:r>
    </w:p>
    <w:bookmarkEnd w:id="0"/>
    <w:bookmarkEnd w:id="1"/>
    <w:bookmarkEnd w:id="2"/>
    <w:p w:rsidR="009902BC" w:rsidRPr="009902BC" w:rsidRDefault="009902BC" w:rsidP="009E5AA0">
      <w:pPr>
        <w:jc w:val="center"/>
        <w:rPr>
          <w:b/>
          <w:sz w:val="28"/>
          <w:szCs w:val="28"/>
          <w:lang w:val="uk-UA"/>
        </w:rPr>
      </w:pPr>
    </w:p>
    <w:p w:rsidR="00031EF0" w:rsidRDefault="00031EF0" w:rsidP="009E5AA0">
      <w:pPr>
        <w:jc w:val="both"/>
        <w:rPr>
          <w:sz w:val="28"/>
          <w:szCs w:val="28"/>
          <w:lang w:val="uk-UA"/>
        </w:rPr>
      </w:pPr>
    </w:p>
    <w:p w:rsidR="004B175E" w:rsidRDefault="009902BC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D2B09">
        <w:rPr>
          <w:sz w:val="28"/>
          <w:szCs w:val="28"/>
          <w:lang w:val="uk-UA"/>
        </w:rPr>
        <w:t xml:space="preserve">5.05.2018р.  набув  чинності  Закон  України «Про реабілітацію  жертв  репресій  комуністичного  тоталітарного  режиму  1917-1991років  (в редакції  Закону </w:t>
      </w:r>
      <w:r>
        <w:rPr>
          <w:sz w:val="28"/>
          <w:szCs w:val="28"/>
          <w:lang w:val="uk-UA"/>
        </w:rPr>
        <w:t xml:space="preserve">   </w:t>
      </w:r>
      <w:r w:rsidR="00CD2B09">
        <w:rPr>
          <w:sz w:val="28"/>
          <w:szCs w:val="28"/>
          <w:lang w:val="uk-UA"/>
        </w:rPr>
        <w:t xml:space="preserve">України  від  13.03.2018р. №2325-VІІІ  «Про  внесення  змін  до  деяких  </w:t>
      </w:r>
      <w:r w:rsidR="004B175E">
        <w:rPr>
          <w:sz w:val="28"/>
          <w:szCs w:val="28"/>
          <w:lang w:val="uk-UA"/>
        </w:rPr>
        <w:t xml:space="preserve">законодавчих  актів  України  щодо  удосконалення  процедури  реабілітації  жертв  репресій  </w:t>
      </w:r>
      <w:r w:rsidR="004B175E" w:rsidRPr="004B175E">
        <w:rPr>
          <w:sz w:val="28"/>
          <w:szCs w:val="28"/>
          <w:lang w:val="uk-UA"/>
        </w:rPr>
        <w:t>комуністичного  тотолітарного  режиму  1917-1991 р</w:t>
      </w:r>
      <w:r w:rsidR="004B175E">
        <w:rPr>
          <w:sz w:val="28"/>
          <w:szCs w:val="28"/>
          <w:lang w:val="uk-UA"/>
        </w:rPr>
        <w:t>оків»).</w:t>
      </w:r>
    </w:p>
    <w:p w:rsidR="004B175E" w:rsidRDefault="004B175E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Вищезазначеним  законодавчим  актом  затверджено  оновлен</w:t>
      </w:r>
      <w:r w:rsidR="00786AB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проце</w:t>
      </w:r>
      <w:r w:rsidR="00786ABC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уру  реабілітації,  що  </w:t>
      </w:r>
      <w:r w:rsidR="00C87B46">
        <w:rPr>
          <w:sz w:val="28"/>
          <w:szCs w:val="28"/>
          <w:lang w:val="uk-UA"/>
        </w:rPr>
        <w:t>максимально   враховуватиме  всі  обстави</w:t>
      </w:r>
      <w:r w:rsidR="00827BDF">
        <w:rPr>
          <w:sz w:val="28"/>
          <w:szCs w:val="28"/>
          <w:lang w:val="uk-UA"/>
        </w:rPr>
        <w:t>ни</w:t>
      </w:r>
      <w:r w:rsidR="00C87B46">
        <w:rPr>
          <w:sz w:val="28"/>
          <w:szCs w:val="28"/>
          <w:lang w:val="uk-UA"/>
        </w:rPr>
        <w:t xml:space="preserve">  </w:t>
      </w:r>
      <w:r w:rsidR="00786ABC">
        <w:rPr>
          <w:sz w:val="28"/>
          <w:szCs w:val="28"/>
          <w:lang w:val="uk-UA"/>
        </w:rPr>
        <w:t xml:space="preserve">здійснення  репресій  проти  </w:t>
      </w:r>
      <w:proofErr w:type="spellStart"/>
      <w:r w:rsidR="00786ABC">
        <w:rPr>
          <w:sz w:val="28"/>
          <w:szCs w:val="28"/>
          <w:lang w:val="uk-UA"/>
        </w:rPr>
        <w:t>кон</w:t>
      </w:r>
      <w:r w:rsidR="00C87B46">
        <w:rPr>
          <w:sz w:val="28"/>
          <w:szCs w:val="28"/>
          <w:lang w:val="uk-UA"/>
        </w:rPr>
        <w:t>ретної</w:t>
      </w:r>
      <w:proofErr w:type="spellEnd"/>
      <w:r w:rsidR="00C87B46">
        <w:rPr>
          <w:sz w:val="28"/>
          <w:szCs w:val="28"/>
          <w:lang w:val="uk-UA"/>
        </w:rPr>
        <w:t xml:space="preserve">  особи.</w:t>
      </w:r>
    </w:p>
    <w:p w:rsidR="0025494F" w:rsidRDefault="00C87B46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Закон  покладає  повноваження  на  Національну  комісію   з  реабілітації,  утворену  при  Українському  інституті  національної  пам</w:t>
      </w:r>
      <w:r w:rsidRPr="00C87B4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яті,  за  прийняття  рішення  про  визнання  осіб реабілітованими  або  </w:t>
      </w:r>
      <w:r w:rsidR="0025494F">
        <w:rPr>
          <w:sz w:val="28"/>
          <w:szCs w:val="28"/>
          <w:lang w:val="uk-UA"/>
        </w:rPr>
        <w:t>потерпілими  від  репресій  за  поданням  регіональних  комісій,  утворених  при  державних  адміністраціях.</w:t>
      </w:r>
    </w:p>
    <w:p w:rsidR="0025494F" w:rsidRDefault="0025494F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Даний  документ  суттєво  розширює  коло  осіб,  які підпадають  під  реабілітацію.  </w:t>
      </w:r>
    </w:p>
    <w:p w:rsidR="0025494F" w:rsidRDefault="0025494F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Зокрема,  громадяни,  які   були  заслані  і  вислані  з  постійного  місця  проживання  та  ребілітовані  згідно  з  статтею  3 Закону  України  «Про реабілітацію  жертв</w:t>
      </w:r>
      <w:r w:rsidR="00827BDF">
        <w:rPr>
          <w:sz w:val="28"/>
          <w:szCs w:val="28"/>
          <w:lang w:val="uk-UA"/>
        </w:rPr>
        <w:t xml:space="preserve">  політичних репресій» матимуть пільги,  передбачені  статтею 6 Закону України «Про реабілітацію  жертв  репресій  комуністичного  тоталітарного  режиму  1917-1991років».</w:t>
      </w:r>
    </w:p>
    <w:p w:rsidR="0025494F" w:rsidRDefault="0025494F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Відповідно  до  статті 6 наведеного  Закону  реабілітованим, які  мають  право  на  передбачені  цим  Законом  пільги,  видається  посвідчення  єдиного  зразка,  затвердженого  Кабінетом  Міністрів України.</w:t>
      </w:r>
    </w:p>
    <w:p w:rsidR="0045362F" w:rsidRDefault="0025494F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Видача  посвідчення  проводиться  за  місцем  проживання  вик</w:t>
      </w:r>
      <w:r w:rsidR="00DD4E6B">
        <w:rPr>
          <w:sz w:val="28"/>
          <w:szCs w:val="28"/>
          <w:lang w:val="uk-UA"/>
        </w:rPr>
        <w:t>онавчими  органами  відповідних сільських,</w:t>
      </w:r>
      <w:r>
        <w:rPr>
          <w:sz w:val="28"/>
          <w:szCs w:val="28"/>
          <w:lang w:val="uk-UA"/>
        </w:rPr>
        <w:t xml:space="preserve">  селещних,  міських  рад,  у  тому  числі  обраними  об</w:t>
      </w:r>
      <w:r w:rsidR="00C87B46" w:rsidRPr="00C87B46">
        <w:rPr>
          <w:sz w:val="28"/>
          <w:szCs w:val="28"/>
          <w:lang w:val="uk-UA"/>
        </w:rPr>
        <w:t>’</w:t>
      </w:r>
      <w:r w:rsidR="0045362F">
        <w:rPr>
          <w:sz w:val="28"/>
          <w:szCs w:val="28"/>
          <w:lang w:val="uk-UA"/>
        </w:rPr>
        <w:t>єднаними  територіальними  громадами.</w:t>
      </w:r>
    </w:p>
    <w:p w:rsidR="00964C2F" w:rsidRDefault="0045362F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Крім  вищевикладеного,  Законом  вводиться</w:t>
      </w:r>
      <w:r w:rsidR="00DD4E6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категорія  потерпілих  від  </w:t>
      </w:r>
      <w:r w:rsidR="00964C2F">
        <w:rPr>
          <w:sz w:val="28"/>
          <w:szCs w:val="28"/>
          <w:lang w:val="uk-UA"/>
        </w:rPr>
        <w:t>репресій  родичів  особи,  яка  була  репресована  комуністичним  режимом,  зокрема:</w:t>
      </w:r>
    </w:p>
    <w:p w:rsidR="00964C2F" w:rsidRDefault="00827BDF" w:rsidP="00964C2F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="00964C2F">
        <w:rPr>
          <w:sz w:val="28"/>
          <w:szCs w:val="28"/>
          <w:lang w:val="uk-UA"/>
        </w:rPr>
        <w:t>оловік</w:t>
      </w:r>
      <w:r>
        <w:rPr>
          <w:sz w:val="28"/>
          <w:szCs w:val="28"/>
          <w:lang w:val="uk-UA"/>
        </w:rPr>
        <w:t xml:space="preserve"> /</w:t>
      </w:r>
      <w:r w:rsidR="00964C2F">
        <w:rPr>
          <w:sz w:val="28"/>
          <w:szCs w:val="28"/>
          <w:lang w:val="uk-UA"/>
        </w:rPr>
        <w:t xml:space="preserve"> дружина  репресованої  особи;</w:t>
      </w:r>
    </w:p>
    <w:p w:rsidR="00964C2F" w:rsidRPr="00964C2F" w:rsidRDefault="00964C2F" w:rsidP="00964C2F">
      <w:pPr>
        <w:numPr>
          <w:ilvl w:val="0"/>
          <w:numId w:val="20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 ( також  усиновлені)  репресован</w:t>
      </w:r>
      <w:r w:rsidR="00827BDF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 особи;</w:t>
      </w:r>
    </w:p>
    <w:p w:rsidR="00964C2F" w:rsidRPr="00964C2F" w:rsidRDefault="00964C2F" w:rsidP="00964C2F">
      <w:pPr>
        <w:numPr>
          <w:ilvl w:val="0"/>
          <w:numId w:val="20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 особи,  які перебували  на  утриманн</w:t>
      </w:r>
      <w:r w:rsidR="00DD4E6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репресованої   особи.</w:t>
      </w:r>
    </w:p>
    <w:p w:rsidR="00964C2F" w:rsidRDefault="00964C2F" w:rsidP="00964C2F">
      <w:pPr>
        <w:ind w:left="10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</w:t>
      </w:r>
      <w:r w:rsidR="0045362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цьому,  для  громадян  потерпілих  від  репресій  пільги  </w:t>
      </w:r>
    </w:p>
    <w:p w:rsidR="00964C2F" w:rsidRDefault="00964C2F" w:rsidP="00964C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Законом  не  передбачені.   </w:t>
      </w:r>
    </w:p>
    <w:p w:rsidR="00964C2F" w:rsidRDefault="00964C2F" w:rsidP="00964C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Виріш</w:t>
      </w:r>
      <w:r w:rsidR="00827BDF">
        <w:rPr>
          <w:sz w:val="28"/>
          <w:szCs w:val="28"/>
          <w:lang w:val="uk-UA"/>
        </w:rPr>
        <w:t>увати  питання</w:t>
      </w:r>
      <w:r>
        <w:rPr>
          <w:sz w:val="28"/>
          <w:szCs w:val="28"/>
          <w:lang w:val="uk-UA"/>
        </w:rPr>
        <w:t xml:space="preserve">  пов</w:t>
      </w:r>
      <w:r w:rsidR="00C87B46" w:rsidRPr="00C87B4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</w:t>
      </w:r>
      <w:r w:rsidR="00827BD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із   прийняттям  рішення  про  визнання  осіб  реабілітованими  або  потерпілими  від  репресій  уповноважена  комісія  Чернівецької  міської  ради  з  питань  поновлення  прав  реабілітованих.</w:t>
      </w:r>
    </w:p>
    <w:p w:rsidR="00C87B46" w:rsidRPr="00C87B46" w:rsidRDefault="00964C2F" w:rsidP="00964C2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При  отриманні  відповідних  посвідчень,  даній  категорії  осіб  необхідно  звернутись  в  районні  управління  соціального  захисту  населення  департаменту  праці  та  соціального  </w:t>
      </w:r>
      <w:r w:rsidR="00620AFC">
        <w:rPr>
          <w:sz w:val="28"/>
          <w:szCs w:val="28"/>
          <w:lang w:val="uk-UA"/>
        </w:rPr>
        <w:t>захисту  населення  міської  ради  для  надання  пільг,  передбачених  чинним  зако</w:t>
      </w:r>
      <w:r w:rsidR="00DD4E6B">
        <w:rPr>
          <w:sz w:val="28"/>
          <w:szCs w:val="28"/>
          <w:lang w:val="uk-UA"/>
        </w:rPr>
        <w:t>нодавством</w:t>
      </w:r>
      <w:r w:rsidR="00620AFC">
        <w:rPr>
          <w:sz w:val="28"/>
          <w:szCs w:val="28"/>
          <w:lang w:val="uk-UA"/>
        </w:rPr>
        <w:t xml:space="preserve">,  фінансування  яких  проводиться  за  кошти  міського  </w:t>
      </w:r>
      <w:proofErr w:type="spellStart"/>
      <w:r w:rsidR="00620AFC">
        <w:rPr>
          <w:sz w:val="28"/>
          <w:szCs w:val="28"/>
          <w:lang w:val="uk-UA"/>
        </w:rPr>
        <w:t>бюджу</w:t>
      </w:r>
      <w:proofErr w:type="spellEnd"/>
      <w:r w:rsidR="00DD4E6B">
        <w:rPr>
          <w:sz w:val="28"/>
          <w:szCs w:val="28"/>
          <w:lang w:val="uk-UA"/>
        </w:rPr>
        <w:t>.</w:t>
      </w:r>
    </w:p>
    <w:p w:rsidR="00CD2B09" w:rsidRPr="00CD2B09" w:rsidRDefault="00CD2B09" w:rsidP="009E5AA0">
      <w:pPr>
        <w:jc w:val="both"/>
        <w:rPr>
          <w:sz w:val="28"/>
          <w:szCs w:val="28"/>
          <w:lang w:val="uk-UA"/>
        </w:rPr>
      </w:pPr>
    </w:p>
    <w:p w:rsidR="00CD2B09" w:rsidRDefault="00CD2B09" w:rsidP="009E5AA0">
      <w:pPr>
        <w:jc w:val="both"/>
        <w:rPr>
          <w:sz w:val="28"/>
          <w:szCs w:val="28"/>
          <w:lang w:val="uk-UA"/>
        </w:rPr>
      </w:pPr>
    </w:p>
    <w:p w:rsidR="00CD2B09" w:rsidRDefault="00CD2B09" w:rsidP="009E5AA0">
      <w:pPr>
        <w:jc w:val="both"/>
        <w:rPr>
          <w:sz w:val="28"/>
          <w:szCs w:val="28"/>
          <w:lang w:val="uk-UA"/>
        </w:rPr>
      </w:pP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79322B3"/>
    <w:multiLevelType w:val="hybridMultilevel"/>
    <w:tmpl w:val="FDF42A72"/>
    <w:lvl w:ilvl="0" w:tplc="131A4428">
      <w:start w:val="5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8"/>
  </w:num>
  <w:num w:numId="4">
    <w:abstractNumId w:val="16"/>
  </w:num>
  <w:num w:numId="5">
    <w:abstractNumId w:val="10"/>
  </w:num>
  <w:num w:numId="6">
    <w:abstractNumId w:val="14"/>
  </w:num>
  <w:num w:numId="7">
    <w:abstractNumId w:val="19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494F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B05F7"/>
    <w:rsid w:val="003B46E4"/>
    <w:rsid w:val="003B4788"/>
    <w:rsid w:val="003D49D5"/>
    <w:rsid w:val="003F11E4"/>
    <w:rsid w:val="003F615A"/>
    <w:rsid w:val="0045362F"/>
    <w:rsid w:val="0047043F"/>
    <w:rsid w:val="00470F95"/>
    <w:rsid w:val="00486750"/>
    <w:rsid w:val="004A5939"/>
    <w:rsid w:val="004B175E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20AFC"/>
    <w:rsid w:val="00653FEB"/>
    <w:rsid w:val="006829DA"/>
    <w:rsid w:val="006851EB"/>
    <w:rsid w:val="006954AB"/>
    <w:rsid w:val="006E02BF"/>
    <w:rsid w:val="0071125A"/>
    <w:rsid w:val="00736ACE"/>
    <w:rsid w:val="00745DC7"/>
    <w:rsid w:val="00755DD5"/>
    <w:rsid w:val="007664D3"/>
    <w:rsid w:val="0077497A"/>
    <w:rsid w:val="00777D5E"/>
    <w:rsid w:val="00786ABC"/>
    <w:rsid w:val="007C7ADB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27BDF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300AB"/>
    <w:rsid w:val="00951810"/>
    <w:rsid w:val="00964C2F"/>
    <w:rsid w:val="00965C86"/>
    <w:rsid w:val="009902BC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11E66"/>
    <w:rsid w:val="00C43802"/>
    <w:rsid w:val="00C55691"/>
    <w:rsid w:val="00C57F60"/>
    <w:rsid w:val="00C63CD8"/>
    <w:rsid w:val="00C6513D"/>
    <w:rsid w:val="00C87B46"/>
    <w:rsid w:val="00C94A9E"/>
    <w:rsid w:val="00CB6453"/>
    <w:rsid w:val="00CD2B09"/>
    <w:rsid w:val="00CF752D"/>
    <w:rsid w:val="00D37801"/>
    <w:rsid w:val="00D74B61"/>
    <w:rsid w:val="00D752BE"/>
    <w:rsid w:val="00D80276"/>
    <w:rsid w:val="00DB0D25"/>
    <w:rsid w:val="00DC0DBD"/>
    <w:rsid w:val="00DC7B05"/>
    <w:rsid w:val="00DD4E6B"/>
    <w:rsid w:val="00DD588E"/>
    <w:rsid w:val="00E30CB3"/>
    <w:rsid w:val="00E42FEE"/>
    <w:rsid w:val="00E66B60"/>
    <w:rsid w:val="00E7065D"/>
    <w:rsid w:val="00E77B98"/>
    <w:rsid w:val="00EE739D"/>
    <w:rsid w:val="00EF3725"/>
    <w:rsid w:val="00F04621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453DB-544D-4DE0-864C-A2C7C29C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2018-08-09T06:29:00Z</cp:lastPrinted>
  <dcterms:created xsi:type="dcterms:W3CDTF">2018-08-09T15:22:00Z</dcterms:created>
  <dcterms:modified xsi:type="dcterms:W3CDTF">2018-08-09T15:22:00Z</dcterms:modified>
</cp:coreProperties>
</file>