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F50FBC" w:rsidRDefault="00F50FBC" w:rsidP="0025308F">
      <w:pPr>
        <w:ind w:left="240" w:right="-585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 xml:space="preserve"> </w:t>
      </w:r>
    </w:p>
    <w:p w:rsidR="003066FE" w:rsidRDefault="00ED0C64" w:rsidP="00E51D9B">
      <w:pPr>
        <w:ind w:right="-585"/>
        <w:jc w:val="center"/>
        <w:rPr>
          <w:b/>
          <w:sz w:val="40"/>
          <w:szCs w:val="40"/>
        </w:rPr>
      </w:pPr>
      <w:bookmarkStart w:id="0" w:name="OLE_LINK1"/>
      <w:bookmarkStart w:id="1" w:name="OLE_LINK2"/>
      <w:bookmarkStart w:id="2" w:name="_GoBack"/>
      <w:r>
        <w:rPr>
          <w:b/>
          <w:sz w:val="40"/>
          <w:szCs w:val="40"/>
        </w:rPr>
        <w:t xml:space="preserve">Стан забезпечення </w:t>
      </w:r>
    </w:p>
    <w:p w:rsidR="003066FE" w:rsidRDefault="00ED0C64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санаторно-курортним оздоровленням </w:t>
      </w:r>
    </w:p>
    <w:p w:rsidR="003066FE" w:rsidRDefault="00ED0C64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учасників ант</w:t>
      </w:r>
      <w:r w:rsidR="003066FE">
        <w:rPr>
          <w:b/>
          <w:sz w:val="40"/>
          <w:szCs w:val="40"/>
        </w:rPr>
        <w:t>итерористичної операції</w:t>
      </w:r>
    </w:p>
    <w:p w:rsidR="006039C0" w:rsidRDefault="003066FE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та членів їх сімей</w:t>
      </w:r>
      <w:bookmarkEnd w:id="0"/>
      <w:bookmarkEnd w:id="1"/>
      <w:bookmarkEnd w:id="2"/>
      <w:r w:rsidR="00EA31B2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687A73" w:rsidRDefault="00B42C56" w:rsidP="008B312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8C20B9">
        <w:rPr>
          <w:szCs w:val="28"/>
        </w:rPr>
        <w:t>На обліку  в департаменті праці та соціального захисту населення міської ради станом на 01.06.2018</w:t>
      </w:r>
      <w:r w:rsidR="00B20C1F">
        <w:rPr>
          <w:szCs w:val="28"/>
        </w:rPr>
        <w:t xml:space="preserve"> </w:t>
      </w:r>
      <w:r w:rsidR="008C20B9">
        <w:rPr>
          <w:szCs w:val="28"/>
        </w:rPr>
        <w:t>р. для забезпечення санаторн</w:t>
      </w:r>
      <w:r w:rsidR="008B312D">
        <w:rPr>
          <w:szCs w:val="28"/>
        </w:rPr>
        <w:t>о</w:t>
      </w:r>
      <w:r w:rsidR="008C20B9">
        <w:rPr>
          <w:szCs w:val="28"/>
        </w:rPr>
        <w:t xml:space="preserve"> </w:t>
      </w:r>
      <w:r w:rsidR="008B312D">
        <w:rPr>
          <w:szCs w:val="28"/>
        </w:rPr>
        <w:t xml:space="preserve"> </w:t>
      </w:r>
      <w:r w:rsidR="008C20B9">
        <w:rPr>
          <w:szCs w:val="28"/>
        </w:rPr>
        <w:t>– курортним оздоровленням перебуває 84 учас</w:t>
      </w:r>
      <w:r w:rsidR="008B312D">
        <w:rPr>
          <w:szCs w:val="28"/>
        </w:rPr>
        <w:t>ники антитерористичної операції та 6 членів</w:t>
      </w:r>
      <w:r w:rsidR="00FB47B0" w:rsidRPr="00FB47B0">
        <w:rPr>
          <w:szCs w:val="28"/>
        </w:rPr>
        <w:t xml:space="preserve"> </w:t>
      </w:r>
      <w:r w:rsidR="008B312D">
        <w:rPr>
          <w:szCs w:val="28"/>
        </w:rPr>
        <w:t>сімей загиблих учасників АТО.</w:t>
      </w:r>
    </w:p>
    <w:p w:rsidR="008B312D" w:rsidRDefault="008B312D" w:rsidP="008B312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Санаторно – курортним оздоровленням забезпечено 21 черговика. Крім того, 6 осіб визначилися з санаторно – курортними закладами, на базі яких будуть оздоровлюватись найближчим </w:t>
      </w:r>
      <w:r w:rsidR="00B20C1F">
        <w:rPr>
          <w:szCs w:val="28"/>
        </w:rPr>
        <w:t>часом, а саме в санаторіях « Салют» (м. Одеса) та «Женева» (м. Трускавець).</w:t>
      </w:r>
    </w:p>
    <w:p w:rsidR="00B20C1F" w:rsidRPr="00687A73" w:rsidRDefault="00B20C1F" w:rsidP="008B312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Робота продовжується.</w:t>
      </w:r>
    </w:p>
    <w:p w:rsidR="00BA31D6" w:rsidRPr="00CF4D72" w:rsidRDefault="00F74265" w:rsidP="00B20C1F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29E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87A73"/>
    <w:rsid w:val="006A2614"/>
    <w:rsid w:val="006D2F51"/>
    <w:rsid w:val="006E3147"/>
    <w:rsid w:val="00714275"/>
    <w:rsid w:val="007223B1"/>
    <w:rsid w:val="00724DEF"/>
    <w:rsid w:val="00744A04"/>
    <w:rsid w:val="00747290"/>
    <w:rsid w:val="00763288"/>
    <w:rsid w:val="00770767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F2616"/>
    <w:rsid w:val="008F2748"/>
    <w:rsid w:val="008F7A56"/>
    <w:rsid w:val="009217C2"/>
    <w:rsid w:val="00934457"/>
    <w:rsid w:val="009418FD"/>
    <w:rsid w:val="009534C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753A"/>
    <w:rsid w:val="00AE718B"/>
    <w:rsid w:val="00AF4E3C"/>
    <w:rsid w:val="00B017B6"/>
    <w:rsid w:val="00B04114"/>
    <w:rsid w:val="00B11571"/>
    <w:rsid w:val="00B20C1F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BF3F10"/>
    <w:rsid w:val="00C0309B"/>
    <w:rsid w:val="00C11D24"/>
    <w:rsid w:val="00C12C2E"/>
    <w:rsid w:val="00C170C2"/>
    <w:rsid w:val="00C2257B"/>
    <w:rsid w:val="00C32877"/>
    <w:rsid w:val="00C5705A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6C01"/>
    <w:rsid w:val="00D41377"/>
    <w:rsid w:val="00D440CC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A2A83"/>
    <w:rsid w:val="00EA31B2"/>
    <w:rsid w:val="00ED0C64"/>
    <w:rsid w:val="00ED3B4F"/>
    <w:rsid w:val="00ED51C8"/>
    <w:rsid w:val="00EF11A3"/>
    <w:rsid w:val="00F00D8C"/>
    <w:rsid w:val="00F01C17"/>
    <w:rsid w:val="00F22246"/>
    <w:rsid w:val="00F24E98"/>
    <w:rsid w:val="00F477B6"/>
    <w:rsid w:val="00F50FBC"/>
    <w:rsid w:val="00F65A49"/>
    <w:rsid w:val="00F74265"/>
    <w:rsid w:val="00F75F06"/>
    <w:rsid w:val="00F839D4"/>
    <w:rsid w:val="00F84EAD"/>
    <w:rsid w:val="00FB47B0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4E3C4-8137-4442-8EDA-24968148A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2018-06-06T12:07:00Z</cp:lastPrinted>
  <dcterms:created xsi:type="dcterms:W3CDTF">2018-06-07T09:28:00Z</dcterms:created>
  <dcterms:modified xsi:type="dcterms:W3CDTF">2018-06-07T09:28:00Z</dcterms:modified>
</cp:coreProperties>
</file>