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Pr="00EF5561" w:rsidRDefault="00DD588E" w:rsidP="009E5AA0">
      <w:pPr>
        <w:jc w:val="center"/>
        <w:rPr>
          <w:b/>
          <w:lang w:val="uk-UA"/>
        </w:rPr>
      </w:pPr>
    </w:p>
    <w:p w:rsidR="009B2129" w:rsidRPr="00EF5561" w:rsidRDefault="00AF4BF1" w:rsidP="009E5AA0">
      <w:pPr>
        <w:jc w:val="center"/>
        <w:rPr>
          <w:b/>
          <w:lang w:val="uk-UA"/>
        </w:rPr>
      </w:pPr>
      <w:bookmarkStart w:id="0" w:name="_GoBack"/>
      <w:r w:rsidRPr="00EF5561">
        <w:rPr>
          <w:b/>
          <w:lang w:val="uk-UA"/>
        </w:rPr>
        <w:t>Д</w:t>
      </w:r>
      <w:r w:rsidR="003A5C32" w:rsidRPr="00EF5561">
        <w:rPr>
          <w:b/>
          <w:lang w:val="uk-UA"/>
        </w:rPr>
        <w:t>ля   отримання  житлової</w:t>
      </w:r>
      <w:r w:rsidRPr="00EF5561">
        <w:rPr>
          <w:b/>
          <w:lang w:val="uk-UA"/>
        </w:rPr>
        <w:t xml:space="preserve">  субсиді</w:t>
      </w:r>
      <w:r w:rsidR="003A5C32" w:rsidRPr="00EF5561">
        <w:rPr>
          <w:b/>
          <w:lang w:val="uk-UA"/>
        </w:rPr>
        <w:t>ї  необхідно  сплатити  єдиний  соціальний  внесок</w:t>
      </w:r>
      <w:r w:rsidRPr="00EF5561">
        <w:rPr>
          <w:b/>
          <w:lang w:val="uk-UA"/>
        </w:rPr>
        <w:t>.</w:t>
      </w:r>
    </w:p>
    <w:bookmarkEnd w:id="0"/>
    <w:p w:rsidR="00031EF0" w:rsidRPr="00EF5561" w:rsidRDefault="00031EF0" w:rsidP="009E5AA0">
      <w:pPr>
        <w:jc w:val="both"/>
        <w:rPr>
          <w:lang w:val="uk-UA"/>
        </w:rPr>
      </w:pPr>
    </w:p>
    <w:p w:rsidR="0099351C" w:rsidRPr="00EF5561" w:rsidRDefault="003A5C32" w:rsidP="004B175E">
      <w:pPr>
        <w:jc w:val="both"/>
        <w:rPr>
          <w:lang w:val="uk-UA"/>
        </w:rPr>
      </w:pPr>
      <w:r w:rsidRPr="00EF5561">
        <w:rPr>
          <w:lang w:val="uk-UA"/>
        </w:rPr>
        <w:t xml:space="preserve">            Відповдно  до  вимог чинного  законодавства,  житлова  субсидія  не  призначається</w:t>
      </w:r>
      <w:r w:rsidR="004469CF" w:rsidRPr="004469CF">
        <w:t>.</w:t>
      </w:r>
      <w:r w:rsidRPr="00EF5561">
        <w:rPr>
          <w:lang w:val="uk-UA"/>
        </w:rPr>
        <w:t xml:space="preserve">  якщо  у  складі  </w:t>
      </w:r>
      <w:r w:rsidR="004469CF">
        <w:rPr>
          <w:lang w:val="uk-UA"/>
        </w:rPr>
        <w:t>домогосподарства  або  у</w:t>
      </w:r>
      <w:r w:rsidR="00E211A9">
        <w:rPr>
          <w:lang w:val="uk-UA"/>
        </w:rPr>
        <w:t xml:space="preserve"> складі</w:t>
      </w:r>
      <w:r w:rsidR="004469CF">
        <w:rPr>
          <w:lang w:val="uk-UA"/>
        </w:rPr>
        <w:t xml:space="preserve"> </w:t>
      </w:r>
      <w:r w:rsidRPr="00EF5561">
        <w:rPr>
          <w:lang w:val="uk-UA"/>
        </w:rPr>
        <w:t xml:space="preserve">члена </w:t>
      </w:r>
      <w:r w:rsidR="004469CF">
        <w:rPr>
          <w:lang w:val="uk-UA"/>
        </w:rPr>
        <w:t>сім</w:t>
      </w:r>
      <w:r w:rsidR="004469CF" w:rsidRPr="004469CF">
        <w:rPr>
          <w:lang w:val="uk-UA"/>
        </w:rPr>
        <w:t>’</w:t>
      </w:r>
      <w:r w:rsidR="004469CF">
        <w:rPr>
          <w:lang w:val="uk-UA"/>
        </w:rPr>
        <w:t>ї</w:t>
      </w:r>
      <w:r w:rsidRPr="00EF5561">
        <w:rPr>
          <w:lang w:val="uk-UA"/>
        </w:rPr>
        <w:t xml:space="preserve"> </w:t>
      </w:r>
      <w:r w:rsidR="00E211A9">
        <w:rPr>
          <w:lang w:val="uk-UA"/>
        </w:rPr>
        <w:t>члена  домогосподарств</w:t>
      </w:r>
      <w:r w:rsidR="00F23E18">
        <w:rPr>
          <w:lang w:val="uk-UA"/>
        </w:rPr>
        <w:t>а</w:t>
      </w:r>
      <w:r w:rsidRPr="00EF5561">
        <w:rPr>
          <w:lang w:val="uk-UA"/>
        </w:rPr>
        <w:t xml:space="preserve"> є  особи,  що  досягли  18-річного  віку  станом  на  початок  періоду,  за  який  враховуються    </w:t>
      </w:r>
      <w:r w:rsidR="0099351C" w:rsidRPr="00EF5561">
        <w:rPr>
          <w:lang w:val="uk-UA"/>
        </w:rPr>
        <w:t xml:space="preserve">  доходи  </w:t>
      </w:r>
      <w:r w:rsidRPr="00EF5561">
        <w:rPr>
          <w:lang w:val="uk-UA"/>
        </w:rPr>
        <w:t xml:space="preserve"> для  призначення  житлової  субсидії,  і  в цьому  періоді  за  інформаці</w:t>
      </w:r>
      <w:r w:rsidR="004469CF">
        <w:rPr>
          <w:lang w:val="uk-UA"/>
        </w:rPr>
        <w:t>єю</w:t>
      </w:r>
      <w:r w:rsidRPr="00EF5561">
        <w:rPr>
          <w:lang w:val="uk-UA"/>
        </w:rPr>
        <w:t xml:space="preserve">  Державної  фіскальної  служби,  Пенсійного  фонду  України,  у  них  взагалі  відсутні  доходи,  які  враховуються  під  час  призначення  житлової субсидії</w:t>
      </w:r>
      <w:r w:rsidR="008066DB">
        <w:rPr>
          <w:lang w:val="uk-UA"/>
        </w:rPr>
        <w:t>;</w:t>
      </w:r>
      <w:r w:rsidRPr="00EF5561">
        <w:rPr>
          <w:lang w:val="uk-UA"/>
        </w:rPr>
        <w:t xml:space="preserve">  або  вони  отрим</w:t>
      </w:r>
      <w:r w:rsidR="004469CF">
        <w:rPr>
          <w:lang w:val="uk-UA"/>
        </w:rPr>
        <w:t>ува</w:t>
      </w:r>
      <w:r w:rsidRPr="00EF5561">
        <w:rPr>
          <w:lang w:val="uk-UA"/>
        </w:rPr>
        <w:t>ли  середньомісячний  сукупний  дохід  менший, ніж  розмір  мінімальної  заробітної  плати,  встановленої  на  початок  періоду</w:t>
      </w:r>
      <w:r w:rsidR="0099351C" w:rsidRPr="00EF5561">
        <w:rPr>
          <w:lang w:val="uk-UA"/>
        </w:rPr>
        <w:t>,  за  який  враховуються  доходи  для  призначення  житлової  субсидії</w:t>
      </w:r>
      <w:r w:rsidR="008066DB">
        <w:rPr>
          <w:lang w:val="uk-UA"/>
        </w:rPr>
        <w:t>;</w:t>
      </w:r>
      <w:r w:rsidR="0099351C" w:rsidRPr="00EF5561">
        <w:rPr>
          <w:lang w:val="uk-UA"/>
        </w:rPr>
        <w:t xml:space="preserve">  та/або  вони  не  сплатили  єдиного  соціального  внеску  на  загальнообов</w:t>
      </w:r>
      <w:r w:rsidRPr="00EF5561">
        <w:rPr>
          <w:lang w:val="uk-UA"/>
        </w:rPr>
        <w:t>’</w:t>
      </w:r>
      <w:r w:rsidR="0099351C" w:rsidRPr="00EF5561">
        <w:rPr>
          <w:lang w:val="uk-UA"/>
        </w:rPr>
        <w:t>язкове  державне  соціальне  страхування  в  розмірі, не  меншому  ніж  мінімальний,  сумарно  протягом  трьох  місяців  у  періоді, за  який   враховуються  доходи  для  призначення  житлової   субсидії.</w:t>
      </w:r>
    </w:p>
    <w:p w:rsidR="0099351C" w:rsidRPr="00EF5561" w:rsidRDefault="0099351C" w:rsidP="004B175E">
      <w:pPr>
        <w:jc w:val="both"/>
        <w:rPr>
          <w:lang w:val="uk-UA"/>
        </w:rPr>
      </w:pPr>
      <w:r w:rsidRPr="00EF5561">
        <w:rPr>
          <w:lang w:val="uk-UA"/>
        </w:rPr>
        <w:t xml:space="preserve">             Діючим  законодавством  передбачена  можливість  сплати  єдиного  соціального  внеску  для  </w:t>
      </w:r>
      <w:r w:rsidR="008066DB">
        <w:rPr>
          <w:lang w:val="uk-UA"/>
        </w:rPr>
        <w:t>непрацюючих  осіб  шляхом  укладе</w:t>
      </w:r>
      <w:r w:rsidRPr="00EF5561">
        <w:rPr>
          <w:lang w:val="uk-UA"/>
        </w:rPr>
        <w:t>ння  договору  про  добровільну  участь  у  системі  загальнообов</w:t>
      </w:r>
      <w:r w:rsidR="003A5C32" w:rsidRPr="00EF5561">
        <w:rPr>
          <w:lang w:val="uk-UA"/>
        </w:rPr>
        <w:t>’</w:t>
      </w:r>
      <w:r w:rsidRPr="00EF5561">
        <w:rPr>
          <w:lang w:val="uk-UA"/>
        </w:rPr>
        <w:t>язкового  державного  страхування.</w:t>
      </w:r>
    </w:p>
    <w:p w:rsidR="0099351C" w:rsidRPr="00EF5561" w:rsidRDefault="0099351C" w:rsidP="004B175E">
      <w:pPr>
        <w:jc w:val="both"/>
        <w:rPr>
          <w:lang w:val="uk-UA"/>
        </w:rPr>
      </w:pPr>
      <w:r w:rsidRPr="00EF5561">
        <w:rPr>
          <w:lang w:val="uk-UA"/>
        </w:rPr>
        <w:t xml:space="preserve">             Для  уклад</w:t>
      </w:r>
      <w:r w:rsidR="008066DB">
        <w:rPr>
          <w:lang w:val="uk-UA"/>
        </w:rPr>
        <w:t>е</w:t>
      </w:r>
      <w:r w:rsidRPr="00EF5561">
        <w:rPr>
          <w:lang w:val="uk-UA"/>
        </w:rPr>
        <w:t>ння  договору  про  добровільну  участь  незастрахованій особі  необхідно  подати  до  територіального  органу  Державної фіскальної  служби  України  за  місцем  проживання  наступні  документи:</w:t>
      </w:r>
    </w:p>
    <w:p w:rsidR="0059745E" w:rsidRPr="00EF5561" w:rsidRDefault="0059745E" w:rsidP="0059745E">
      <w:pPr>
        <w:numPr>
          <w:ilvl w:val="0"/>
          <w:numId w:val="22"/>
        </w:numPr>
        <w:jc w:val="both"/>
        <w:rPr>
          <w:lang w:val="uk-UA"/>
        </w:rPr>
      </w:pPr>
      <w:r w:rsidRPr="00EF5561">
        <w:rPr>
          <w:lang w:val="uk-UA"/>
        </w:rPr>
        <w:t>заяву  встановленого  зразка;</w:t>
      </w:r>
    </w:p>
    <w:p w:rsidR="005C4562" w:rsidRPr="00EF5561" w:rsidRDefault="005C4562" w:rsidP="0059745E">
      <w:pPr>
        <w:numPr>
          <w:ilvl w:val="0"/>
          <w:numId w:val="22"/>
        </w:numPr>
        <w:jc w:val="both"/>
        <w:rPr>
          <w:lang w:val="uk-UA"/>
        </w:rPr>
      </w:pPr>
      <w:r w:rsidRPr="00EF5561">
        <w:rPr>
          <w:lang w:val="uk-UA"/>
        </w:rPr>
        <w:t>документ,  що  посвідчує  особу;</w:t>
      </w:r>
    </w:p>
    <w:p w:rsidR="005C4562" w:rsidRPr="00EF5561" w:rsidRDefault="005C4562" w:rsidP="0059745E">
      <w:pPr>
        <w:numPr>
          <w:ilvl w:val="0"/>
          <w:numId w:val="22"/>
        </w:numPr>
        <w:jc w:val="both"/>
        <w:rPr>
          <w:lang w:val="uk-UA"/>
        </w:rPr>
      </w:pPr>
      <w:r w:rsidRPr="00EF5561">
        <w:rPr>
          <w:lang w:val="uk-UA"/>
        </w:rPr>
        <w:t>довідку  про  присвоєння  індивідуального  номера;</w:t>
      </w:r>
    </w:p>
    <w:p w:rsidR="005C4562" w:rsidRPr="00EF5561" w:rsidRDefault="005C4562" w:rsidP="0059745E">
      <w:pPr>
        <w:numPr>
          <w:ilvl w:val="0"/>
          <w:numId w:val="22"/>
        </w:numPr>
        <w:jc w:val="both"/>
        <w:rPr>
          <w:lang w:val="uk-UA"/>
        </w:rPr>
      </w:pPr>
      <w:r w:rsidRPr="00EF5561">
        <w:rPr>
          <w:lang w:val="uk-UA"/>
        </w:rPr>
        <w:t>копію  трудової  книжки  (якщо є в наявності).</w:t>
      </w:r>
    </w:p>
    <w:p w:rsidR="008066DB" w:rsidRDefault="005C4562" w:rsidP="008066DB">
      <w:pPr>
        <w:ind w:left="720"/>
        <w:jc w:val="both"/>
        <w:rPr>
          <w:lang w:val="uk-UA"/>
        </w:rPr>
      </w:pPr>
      <w:r w:rsidRPr="00EF5561">
        <w:rPr>
          <w:lang w:val="uk-UA"/>
        </w:rPr>
        <w:t>Договір  уклада</w:t>
      </w:r>
      <w:r w:rsidR="008066DB">
        <w:rPr>
          <w:lang w:val="uk-UA"/>
        </w:rPr>
        <w:t>ється</w:t>
      </w:r>
      <w:r w:rsidRPr="00EF5561">
        <w:rPr>
          <w:lang w:val="uk-UA"/>
        </w:rPr>
        <w:t xml:space="preserve"> </w:t>
      </w:r>
      <w:r w:rsidR="008066DB">
        <w:rPr>
          <w:lang w:val="uk-UA"/>
        </w:rPr>
        <w:t xml:space="preserve">  </w:t>
      </w:r>
      <w:r w:rsidRPr="00EF5561">
        <w:rPr>
          <w:lang w:val="uk-UA"/>
        </w:rPr>
        <w:t xml:space="preserve"> в  строк  не  пізніше  30   календарних  днів  з  дня  подання  </w:t>
      </w:r>
    </w:p>
    <w:p w:rsidR="005C4562" w:rsidRPr="00EF5561" w:rsidRDefault="005C4562" w:rsidP="008066DB">
      <w:pPr>
        <w:jc w:val="both"/>
        <w:rPr>
          <w:lang w:val="uk-UA"/>
        </w:rPr>
      </w:pPr>
      <w:r w:rsidRPr="00EF5561">
        <w:rPr>
          <w:lang w:val="uk-UA"/>
        </w:rPr>
        <w:t>зазначених  вище  документів.  Дія   договору  не  може  бути  менше  одного  року.</w:t>
      </w:r>
    </w:p>
    <w:p w:rsidR="00EF5561" w:rsidRPr="00EF5561" w:rsidRDefault="005C4562" w:rsidP="005C4562">
      <w:pPr>
        <w:jc w:val="both"/>
        <w:rPr>
          <w:lang w:val="uk-UA"/>
        </w:rPr>
      </w:pPr>
      <w:r w:rsidRPr="00EF5561">
        <w:rPr>
          <w:lang w:val="uk-UA"/>
        </w:rPr>
        <w:t xml:space="preserve">           Договором  про  добровільну  участь  може  бути  передбачена  одноразова  сплата  особою  єдиного  внеску  за  попередні  періоди,  в  яких  особа  не  підлягала  загальнообов</w:t>
      </w:r>
      <w:r w:rsidR="003A5C32" w:rsidRPr="00EF5561">
        <w:rPr>
          <w:lang w:val="uk-UA"/>
        </w:rPr>
        <w:t>’</w:t>
      </w:r>
      <w:r w:rsidRPr="00EF5561">
        <w:rPr>
          <w:lang w:val="uk-UA"/>
        </w:rPr>
        <w:t>язковому  соціальному  страхуванню.  С</w:t>
      </w:r>
      <w:r w:rsidR="008066DB">
        <w:rPr>
          <w:lang w:val="uk-UA"/>
        </w:rPr>
        <w:t>у</w:t>
      </w:r>
      <w:r w:rsidRPr="00EF5561">
        <w:rPr>
          <w:lang w:val="uk-UA"/>
        </w:rPr>
        <w:t xml:space="preserve">ма  сплаченого  єдиного  внеску   за  кожен  місяць  такого  періоду  не  може  бути меншою  за  мінімальний  </w:t>
      </w:r>
      <w:r w:rsidR="00EF5561" w:rsidRPr="00EF5561">
        <w:rPr>
          <w:lang w:val="uk-UA"/>
        </w:rPr>
        <w:t>страховий  внесок  на  дату  укладання  договору,  помноженого  на  коефіцієнт  2.</w:t>
      </w:r>
    </w:p>
    <w:p w:rsidR="00EF5561" w:rsidRPr="00EF5561" w:rsidRDefault="00EF5561" w:rsidP="005C4562">
      <w:pPr>
        <w:jc w:val="both"/>
        <w:rPr>
          <w:lang w:val="uk-UA"/>
        </w:rPr>
      </w:pPr>
      <w:r w:rsidRPr="00EF5561">
        <w:rPr>
          <w:lang w:val="uk-UA"/>
        </w:rPr>
        <w:lastRenderedPageBreak/>
        <w:t xml:space="preserve">           В  поточному  році  мінімальний  страховай  внесок  розраховується  за  тарифом  22%  від  мінімальної  заробітної  плати,  яка  з 1  січня  с</w:t>
      </w:r>
      <w:r w:rsidR="008066DB">
        <w:rPr>
          <w:lang w:val="uk-UA"/>
        </w:rPr>
        <w:t>к</w:t>
      </w:r>
      <w:r w:rsidRPr="00EF5561">
        <w:rPr>
          <w:lang w:val="uk-UA"/>
        </w:rPr>
        <w:t>ладає  3723  грн.,  відповідно  розмір  мінімального  страхового  внеску  с</w:t>
      </w:r>
      <w:r w:rsidR="008066DB">
        <w:rPr>
          <w:lang w:val="uk-UA"/>
        </w:rPr>
        <w:t>тановить</w:t>
      </w:r>
      <w:r w:rsidRPr="00EF5561">
        <w:rPr>
          <w:lang w:val="uk-UA"/>
        </w:rPr>
        <w:t xml:space="preserve">  819,06 грн.</w:t>
      </w:r>
    </w:p>
    <w:p w:rsidR="00EF5561" w:rsidRPr="00EF5561" w:rsidRDefault="00EF5561" w:rsidP="005C4562">
      <w:pPr>
        <w:jc w:val="both"/>
        <w:rPr>
          <w:lang w:val="uk-UA"/>
        </w:rPr>
      </w:pPr>
    </w:p>
    <w:p w:rsidR="00EF5561" w:rsidRPr="00EF5561" w:rsidRDefault="00EF5561" w:rsidP="005C4562">
      <w:pPr>
        <w:jc w:val="both"/>
        <w:rPr>
          <w:lang w:val="uk-UA"/>
        </w:rPr>
      </w:pPr>
    </w:p>
    <w:p w:rsidR="00EF5561" w:rsidRPr="00EF5561" w:rsidRDefault="00EF5561" w:rsidP="005C4562">
      <w:pPr>
        <w:jc w:val="both"/>
        <w:rPr>
          <w:lang w:val="uk-UA"/>
        </w:rPr>
      </w:pPr>
    </w:p>
    <w:p w:rsidR="00EF5561" w:rsidRPr="00EF5561" w:rsidRDefault="00EF5561" w:rsidP="005C4562">
      <w:pPr>
        <w:jc w:val="both"/>
        <w:rPr>
          <w:lang w:val="uk-UA"/>
        </w:rPr>
      </w:pPr>
    </w:p>
    <w:p w:rsidR="005633B4" w:rsidRPr="00EF5561" w:rsidRDefault="00D752BE" w:rsidP="000E6B5D">
      <w:pPr>
        <w:jc w:val="both"/>
        <w:rPr>
          <w:lang w:val="uk-UA"/>
        </w:rPr>
      </w:pPr>
      <w:r w:rsidRPr="00EF5561">
        <w:rPr>
          <w:lang w:val="uk-UA"/>
        </w:rPr>
        <w:t xml:space="preserve">       </w:t>
      </w:r>
    </w:p>
    <w:p w:rsidR="00AF6671" w:rsidRPr="00EF5561" w:rsidRDefault="002450F9" w:rsidP="000E6B5D">
      <w:pPr>
        <w:jc w:val="both"/>
        <w:rPr>
          <w:b/>
          <w:lang w:val="uk-UA"/>
        </w:rPr>
      </w:pPr>
      <w:r w:rsidRPr="00EF5561">
        <w:rPr>
          <w:b/>
          <w:lang w:val="uk-UA"/>
        </w:rPr>
        <w:t>Заступник  директора департаменту</w:t>
      </w:r>
    </w:p>
    <w:p w:rsidR="002450F9" w:rsidRPr="00EF5561" w:rsidRDefault="002450F9" w:rsidP="000E6B5D">
      <w:pPr>
        <w:jc w:val="both"/>
        <w:rPr>
          <w:b/>
          <w:lang w:val="uk-UA"/>
        </w:rPr>
      </w:pPr>
      <w:r w:rsidRPr="00EF5561">
        <w:rPr>
          <w:b/>
          <w:lang w:val="uk-UA"/>
        </w:rPr>
        <w:t xml:space="preserve">праці та соціального захисту </w:t>
      </w:r>
    </w:p>
    <w:p w:rsidR="009C2881" w:rsidRPr="00EF5561" w:rsidRDefault="002450F9" w:rsidP="000E6B5D">
      <w:pPr>
        <w:jc w:val="both"/>
        <w:rPr>
          <w:b/>
          <w:lang w:val="uk-UA"/>
        </w:rPr>
      </w:pPr>
      <w:r w:rsidRPr="00EF5561">
        <w:rPr>
          <w:b/>
          <w:lang w:val="uk-UA"/>
        </w:rPr>
        <w:t xml:space="preserve">Чернівецької  міської ради                                                    </w:t>
      </w:r>
      <w:r w:rsidR="00EF5561">
        <w:rPr>
          <w:b/>
          <w:lang w:val="uk-UA"/>
        </w:rPr>
        <w:t xml:space="preserve">                      </w:t>
      </w:r>
      <w:r w:rsidRPr="00EF5561">
        <w:rPr>
          <w:b/>
          <w:lang w:val="uk-UA"/>
        </w:rPr>
        <w:t xml:space="preserve">           В. Гаєвська</w:t>
      </w:r>
    </w:p>
    <w:p w:rsidR="009C2881" w:rsidRPr="00EF5561" w:rsidRDefault="009C2881" w:rsidP="000E6B5D">
      <w:pPr>
        <w:jc w:val="both"/>
        <w:rPr>
          <w:b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79322B3"/>
    <w:multiLevelType w:val="hybridMultilevel"/>
    <w:tmpl w:val="FDF42A72"/>
    <w:lvl w:ilvl="0" w:tplc="131A4428">
      <w:start w:val="5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E097A"/>
    <w:multiLevelType w:val="hybridMultilevel"/>
    <w:tmpl w:val="6764F51A"/>
    <w:lvl w:ilvl="0" w:tplc="5CDE050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5BC555FD"/>
    <w:multiLevelType w:val="hybridMultilevel"/>
    <w:tmpl w:val="D5CEEA2C"/>
    <w:lvl w:ilvl="0" w:tplc="53DEE0E8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18"/>
  </w:num>
  <w:num w:numId="5">
    <w:abstractNumId w:val="10"/>
  </w:num>
  <w:num w:numId="6">
    <w:abstractNumId w:val="15"/>
  </w:num>
  <w:num w:numId="7">
    <w:abstractNumId w:val="21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7AA2"/>
    <w:rsid w:val="00076184"/>
    <w:rsid w:val="000A1BA1"/>
    <w:rsid w:val="000B0E42"/>
    <w:rsid w:val="000B16C8"/>
    <w:rsid w:val="000B25E2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494F"/>
    <w:rsid w:val="002562F4"/>
    <w:rsid w:val="002A3162"/>
    <w:rsid w:val="002A7E65"/>
    <w:rsid w:val="002F5C2E"/>
    <w:rsid w:val="00303D54"/>
    <w:rsid w:val="00311EDF"/>
    <w:rsid w:val="00324696"/>
    <w:rsid w:val="00354037"/>
    <w:rsid w:val="00376DDB"/>
    <w:rsid w:val="00383527"/>
    <w:rsid w:val="0039401B"/>
    <w:rsid w:val="003A5C32"/>
    <w:rsid w:val="003B05F7"/>
    <w:rsid w:val="003B46E4"/>
    <w:rsid w:val="003B4788"/>
    <w:rsid w:val="003D49D5"/>
    <w:rsid w:val="003F11E4"/>
    <w:rsid w:val="003F615A"/>
    <w:rsid w:val="004469CF"/>
    <w:rsid w:val="0045362F"/>
    <w:rsid w:val="0047043F"/>
    <w:rsid w:val="00470F95"/>
    <w:rsid w:val="00486750"/>
    <w:rsid w:val="004A5939"/>
    <w:rsid w:val="004B175E"/>
    <w:rsid w:val="004B6207"/>
    <w:rsid w:val="004C12C3"/>
    <w:rsid w:val="004E0C60"/>
    <w:rsid w:val="004E412C"/>
    <w:rsid w:val="00517B2B"/>
    <w:rsid w:val="00517D51"/>
    <w:rsid w:val="00536764"/>
    <w:rsid w:val="00546F81"/>
    <w:rsid w:val="005633B4"/>
    <w:rsid w:val="00563FFB"/>
    <w:rsid w:val="0059745E"/>
    <w:rsid w:val="005C4562"/>
    <w:rsid w:val="005D7D81"/>
    <w:rsid w:val="00620AFC"/>
    <w:rsid w:val="00653FEB"/>
    <w:rsid w:val="006829DA"/>
    <w:rsid w:val="006851EB"/>
    <w:rsid w:val="006954AB"/>
    <w:rsid w:val="006E02BF"/>
    <w:rsid w:val="0071125A"/>
    <w:rsid w:val="00736ACE"/>
    <w:rsid w:val="00755DD5"/>
    <w:rsid w:val="0076626B"/>
    <w:rsid w:val="007664D3"/>
    <w:rsid w:val="007704AA"/>
    <w:rsid w:val="0077497A"/>
    <w:rsid w:val="007772CB"/>
    <w:rsid w:val="00777D5E"/>
    <w:rsid w:val="007C7ADB"/>
    <w:rsid w:val="007E222C"/>
    <w:rsid w:val="007E2825"/>
    <w:rsid w:val="007F08D7"/>
    <w:rsid w:val="007F58C9"/>
    <w:rsid w:val="007F7EC6"/>
    <w:rsid w:val="0080431C"/>
    <w:rsid w:val="008066DB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B7A6E"/>
    <w:rsid w:val="008C69CE"/>
    <w:rsid w:val="008E0C0E"/>
    <w:rsid w:val="00917286"/>
    <w:rsid w:val="009206F6"/>
    <w:rsid w:val="00923344"/>
    <w:rsid w:val="009300AB"/>
    <w:rsid w:val="00951810"/>
    <w:rsid w:val="00964C2F"/>
    <w:rsid w:val="00965C86"/>
    <w:rsid w:val="0098271D"/>
    <w:rsid w:val="009902BC"/>
    <w:rsid w:val="0099351C"/>
    <w:rsid w:val="009A1B52"/>
    <w:rsid w:val="009A3D99"/>
    <w:rsid w:val="009B2129"/>
    <w:rsid w:val="009B3B85"/>
    <w:rsid w:val="009B460E"/>
    <w:rsid w:val="009C228C"/>
    <w:rsid w:val="009C2881"/>
    <w:rsid w:val="009D3273"/>
    <w:rsid w:val="009E5AA0"/>
    <w:rsid w:val="009F1AB3"/>
    <w:rsid w:val="00A1246F"/>
    <w:rsid w:val="00A15B25"/>
    <w:rsid w:val="00A36E40"/>
    <w:rsid w:val="00A46DE2"/>
    <w:rsid w:val="00A87ED8"/>
    <w:rsid w:val="00AA6783"/>
    <w:rsid w:val="00AB08D2"/>
    <w:rsid w:val="00AB1205"/>
    <w:rsid w:val="00AD6CC0"/>
    <w:rsid w:val="00AF4BF1"/>
    <w:rsid w:val="00AF6671"/>
    <w:rsid w:val="00B04BD2"/>
    <w:rsid w:val="00B11310"/>
    <w:rsid w:val="00B3096F"/>
    <w:rsid w:val="00B371A8"/>
    <w:rsid w:val="00B7727C"/>
    <w:rsid w:val="00B822CD"/>
    <w:rsid w:val="00BA521F"/>
    <w:rsid w:val="00BC4080"/>
    <w:rsid w:val="00BE1733"/>
    <w:rsid w:val="00BE2B52"/>
    <w:rsid w:val="00BF05F6"/>
    <w:rsid w:val="00BF1F34"/>
    <w:rsid w:val="00C07FC7"/>
    <w:rsid w:val="00C11E66"/>
    <w:rsid w:val="00C335C0"/>
    <w:rsid w:val="00C43802"/>
    <w:rsid w:val="00C55691"/>
    <w:rsid w:val="00C57F60"/>
    <w:rsid w:val="00C63CD8"/>
    <w:rsid w:val="00C6513D"/>
    <w:rsid w:val="00C87B46"/>
    <w:rsid w:val="00C94A9E"/>
    <w:rsid w:val="00CB6453"/>
    <w:rsid w:val="00CD2B09"/>
    <w:rsid w:val="00CE4631"/>
    <w:rsid w:val="00CF752D"/>
    <w:rsid w:val="00D37801"/>
    <w:rsid w:val="00D74B61"/>
    <w:rsid w:val="00D752BE"/>
    <w:rsid w:val="00D80276"/>
    <w:rsid w:val="00DB0D25"/>
    <w:rsid w:val="00DC0DBD"/>
    <w:rsid w:val="00DC7B05"/>
    <w:rsid w:val="00DD4A92"/>
    <w:rsid w:val="00DD588E"/>
    <w:rsid w:val="00DD5D27"/>
    <w:rsid w:val="00DE67DF"/>
    <w:rsid w:val="00E211A9"/>
    <w:rsid w:val="00E30CB3"/>
    <w:rsid w:val="00E42FEE"/>
    <w:rsid w:val="00E66B60"/>
    <w:rsid w:val="00E7065D"/>
    <w:rsid w:val="00E77B98"/>
    <w:rsid w:val="00EE739D"/>
    <w:rsid w:val="00EF3725"/>
    <w:rsid w:val="00EF5561"/>
    <w:rsid w:val="00F04621"/>
    <w:rsid w:val="00F11AD1"/>
    <w:rsid w:val="00F23E18"/>
    <w:rsid w:val="00F32E96"/>
    <w:rsid w:val="00F37C90"/>
    <w:rsid w:val="00F66B21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8B85FA-0FCD-4C13-845E-C31AED1F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2018-11-05T08:10:00Z</cp:lastPrinted>
  <dcterms:created xsi:type="dcterms:W3CDTF">2018-11-05T09:18:00Z</dcterms:created>
  <dcterms:modified xsi:type="dcterms:W3CDTF">2018-11-05T09:18:00Z</dcterms:modified>
</cp:coreProperties>
</file>