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6D" w:rsidRDefault="00C0756D" w:rsidP="0009629A">
      <w:pPr>
        <w:jc w:val="center"/>
        <w:rPr>
          <w:b/>
          <w:sz w:val="36"/>
          <w:szCs w:val="36"/>
        </w:rPr>
      </w:pPr>
    </w:p>
    <w:p w:rsidR="00C0756D" w:rsidRDefault="00C0756D" w:rsidP="0009629A">
      <w:pPr>
        <w:jc w:val="center"/>
        <w:rPr>
          <w:b/>
          <w:sz w:val="36"/>
          <w:szCs w:val="36"/>
        </w:rPr>
      </w:pPr>
    </w:p>
    <w:p w:rsidR="00EE7FE7" w:rsidRDefault="00EE7FE7" w:rsidP="0009629A">
      <w:pPr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На соціальний захист чорнобильців  спрямовано понад 1 млн. 230 тис.грн</w:t>
      </w:r>
      <w:bookmarkEnd w:id="0"/>
      <w:r>
        <w:rPr>
          <w:b/>
          <w:sz w:val="36"/>
          <w:szCs w:val="36"/>
        </w:rPr>
        <w:t>.</w:t>
      </w:r>
    </w:p>
    <w:p w:rsidR="005A4970" w:rsidRPr="005A4970" w:rsidRDefault="005A4970" w:rsidP="0009629A">
      <w:pPr>
        <w:jc w:val="center"/>
        <w:rPr>
          <w:b/>
          <w:sz w:val="36"/>
          <w:szCs w:val="36"/>
          <w:lang w:val="ru-RU"/>
        </w:rPr>
      </w:pPr>
    </w:p>
    <w:p w:rsidR="00152BA4" w:rsidRDefault="0009629A" w:rsidP="0009629A">
      <w:pPr>
        <w:jc w:val="both"/>
        <w:rPr>
          <w:b/>
          <w:szCs w:val="28"/>
        </w:rPr>
      </w:pPr>
      <w:r w:rsidRPr="005A4970">
        <w:rPr>
          <w:b/>
          <w:szCs w:val="28"/>
        </w:rPr>
        <w:t xml:space="preserve">        </w:t>
      </w:r>
    </w:p>
    <w:p w:rsidR="0032724E" w:rsidRDefault="00EE7FE7" w:rsidP="0009629A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Pr="00EE7FE7">
        <w:rPr>
          <w:szCs w:val="28"/>
        </w:rPr>
        <w:t xml:space="preserve">    Станом  </w:t>
      </w:r>
      <w:r w:rsidR="000C487E" w:rsidRPr="00EE7FE7">
        <w:rPr>
          <w:szCs w:val="28"/>
        </w:rPr>
        <w:t xml:space="preserve"> </w:t>
      </w:r>
      <w:r>
        <w:rPr>
          <w:szCs w:val="28"/>
        </w:rPr>
        <w:t xml:space="preserve">на 1.06.2020р. на  виконання  бюджетної  програми,  пов’язаної  з  соціальним  захистом  осіб, які  постраждали  внаслідок  Чорнобильської  катастрофи  департаментом  праці  та соціального захисту населення  Чернівецької  міської  ради  з початку  поточного  року   виплачено  щорічну  допомогу  на оздоровлення  зазначеній   категорії громадян на  загальну  суму  54223,25 грн. Особам, постраждалим  внаслідок  Чорнобильської  катастрофи, </w:t>
      </w:r>
      <w:r w:rsidR="0032724E">
        <w:rPr>
          <w:szCs w:val="28"/>
        </w:rPr>
        <w:t xml:space="preserve">віднесеним  до І та ІІ категорії   проведено  щомісячні  виплати  відшкодування  вартості  продуктів  харчування  на  загальну  суму  962831,34 грн. Оплату  додаткової відпустки громадянам  І та ІІ категорії  строком  16 календарних </w:t>
      </w:r>
      <w:r w:rsidR="003E6A9C">
        <w:rPr>
          <w:szCs w:val="28"/>
        </w:rPr>
        <w:t xml:space="preserve"> днів  відшкодовано  роботодавця</w:t>
      </w:r>
      <w:r w:rsidR="0032724E">
        <w:rPr>
          <w:szCs w:val="28"/>
        </w:rPr>
        <w:t>м  в  сумі 206497,07 грн. Загальна  сума  видатків  на  реалізацію  Закону  України  «Про  статус  і соціальний захист  громадян, які  постраждали внаслідок  Чорнобильської  катастрофи»  склала 1230045,60 грн.</w:t>
      </w:r>
      <w:r>
        <w:rPr>
          <w:szCs w:val="28"/>
        </w:rPr>
        <w:t xml:space="preserve"> </w:t>
      </w:r>
      <w:r w:rsidR="000C487E" w:rsidRPr="00EE7FE7">
        <w:rPr>
          <w:szCs w:val="28"/>
        </w:rPr>
        <w:t xml:space="preserve">   </w:t>
      </w:r>
    </w:p>
    <w:p w:rsidR="00EE7FE7" w:rsidRPr="00EE7FE7" w:rsidRDefault="000C487E" w:rsidP="0009629A">
      <w:pPr>
        <w:jc w:val="both"/>
        <w:rPr>
          <w:szCs w:val="28"/>
        </w:rPr>
      </w:pPr>
      <w:r w:rsidRPr="00EE7FE7">
        <w:rPr>
          <w:szCs w:val="28"/>
        </w:rPr>
        <w:t xml:space="preserve">     </w:t>
      </w:r>
    </w:p>
    <w:p w:rsidR="00641EDF" w:rsidRDefault="00641EDF" w:rsidP="0009629A">
      <w:pPr>
        <w:jc w:val="both"/>
        <w:rPr>
          <w:szCs w:val="28"/>
          <w:lang w:val="ru-RU"/>
        </w:rPr>
      </w:pPr>
    </w:p>
    <w:p w:rsidR="00C0756D" w:rsidRPr="00C0756D" w:rsidRDefault="00C0756D" w:rsidP="00BA31D6">
      <w:pPr>
        <w:rPr>
          <w:b/>
          <w:szCs w:val="28"/>
        </w:rPr>
      </w:pP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 xml:space="preserve">Заступник директора департаменту </w:t>
      </w: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>праці та соціального захисту населення</w:t>
      </w:r>
    </w:p>
    <w:p w:rsidR="00BA31D6" w:rsidRPr="00C0756D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 w:rsidRPr="00C0756D">
        <w:rPr>
          <w:b/>
          <w:szCs w:val="28"/>
        </w:rPr>
        <w:t xml:space="preserve">міської ради                                                                    </w:t>
      </w:r>
      <w:r w:rsidR="00E51D9B" w:rsidRPr="00C0756D">
        <w:rPr>
          <w:b/>
          <w:szCs w:val="28"/>
        </w:rPr>
        <w:t xml:space="preserve">  </w:t>
      </w:r>
      <w:r w:rsidRPr="00C0756D">
        <w:rPr>
          <w:b/>
          <w:szCs w:val="28"/>
        </w:rPr>
        <w:t xml:space="preserve">         </w:t>
      </w:r>
      <w:r w:rsidR="00CC7B78" w:rsidRPr="00C0756D">
        <w:rPr>
          <w:b/>
          <w:szCs w:val="28"/>
        </w:rPr>
        <w:t xml:space="preserve"> </w:t>
      </w:r>
      <w:r w:rsidRPr="00C0756D">
        <w:rPr>
          <w:b/>
          <w:szCs w:val="28"/>
        </w:rPr>
        <w:t xml:space="preserve">  В. Гаєвська</w:t>
      </w:r>
    </w:p>
    <w:sectPr w:rsidR="00BA31D6" w:rsidRPr="00C0756D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0D11742"/>
    <w:multiLevelType w:val="hybridMultilevel"/>
    <w:tmpl w:val="CBD890D0"/>
    <w:lvl w:ilvl="0" w:tplc="3A7650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"/>
  </w:num>
  <w:num w:numId="5">
    <w:abstractNumId w:val="12"/>
  </w:num>
  <w:num w:numId="6">
    <w:abstractNumId w:val="0"/>
  </w:num>
  <w:num w:numId="7">
    <w:abstractNumId w:val="3"/>
  </w:num>
  <w:num w:numId="8">
    <w:abstractNumId w:val="11"/>
  </w:num>
  <w:num w:numId="9">
    <w:abstractNumId w:val="2"/>
  </w:num>
  <w:num w:numId="10">
    <w:abstractNumId w:val="5"/>
  </w:num>
  <w:num w:numId="11">
    <w:abstractNumId w:val="4"/>
  </w:num>
  <w:num w:numId="12">
    <w:abstractNumId w:val="10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9629A"/>
    <w:rsid w:val="000C487E"/>
    <w:rsid w:val="000C5112"/>
    <w:rsid w:val="000D25A1"/>
    <w:rsid w:val="000E07B6"/>
    <w:rsid w:val="000E627F"/>
    <w:rsid w:val="000F2483"/>
    <w:rsid w:val="000F4C5D"/>
    <w:rsid w:val="00103990"/>
    <w:rsid w:val="001103C8"/>
    <w:rsid w:val="0014091F"/>
    <w:rsid w:val="00140A3A"/>
    <w:rsid w:val="00143E8B"/>
    <w:rsid w:val="00146F7A"/>
    <w:rsid w:val="00152BA4"/>
    <w:rsid w:val="0015674A"/>
    <w:rsid w:val="00157B88"/>
    <w:rsid w:val="00157C76"/>
    <w:rsid w:val="001614E2"/>
    <w:rsid w:val="001678DF"/>
    <w:rsid w:val="001757B7"/>
    <w:rsid w:val="00176102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2724E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C1774"/>
    <w:rsid w:val="003C630B"/>
    <w:rsid w:val="003D050D"/>
    <w:rsid w:val="003D3087"/>
    <w:rsid w:val="003D3D05"/>
    <w:rsid w:val="003E3AED"/>
    <w:rsid w:val="003E6A9C"/>
    <w:rsid w:val="00420767"/>
    <w:rsid w:val="00432E89"/>
    <w:rsid w:val="00437A26"/>
    <w:rsid w:val="004442DA"/>
    <w:rsid w:val="00444600"/>
    <w:rsid w:val="00450D2B"/>
    <w:rsid w:val="004557B3"/>
    <w:rsid w:val="0046469C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A4970"/>
    <w:rsid w:val="005B06FA"/>
    <w:rsid w:val="005C355D"/>
    <w:rsid w:val="005E30D0"/>
    <w:rsid w:val="005E7FC3"/>
    <w:rsid w:val="005F1C27"/>
    <w:rsid w:val="006039C0"/>
    <w:rsid w:val="0061456A"/>
    <w:rsid w:val="006159E7"/>
    <w:rsid w:val="00627C39"/>
    <w:rsid w:val="006370E2"/>
    <w:rsid w:val="00641EDF"/>
    <w:rsid w:val="00641F61"/>
    <w:rsid w:val="00644E26"/>
    <w:rsid w:val="006479D9"/>
    <w:rsid w:val="0065608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C6A1D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1095"/>
    <w:rsid w:val="007F3B8B"/>
    <w:rsid w:val="00803CAF"/>
    <w:rsid w:val="0080570D"/>
    <w:rsid w:val="00810FDB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C47A8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4373"/>
    <w:rsid w:val="00AA6047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C200F"/>
    <w:rsid w:val="00BD4073"/>
    <w:rsid w:val="00BD4D7C"/>
    <w:rsid w:val="00BD51DD"/>
    <w:rsid w:val="00BD5B5F"/>
    <w:rsid w:val="00BD7D14"/>
    <w:rsid w:val="00BF3F10"/>
    <w:rsid w:val="00C0309B"/>
    <w:rsid w:val="00C0756D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96E31"/>
    <w:rsid w:val="00CB65AA"/>
    <w:rsid w:val="00CC24DB"/>
    <w:rsid w:val="00CC3033"/>
    <w:rsid w:val="00CC7B78"/>
    <w:rsid w:val="00CD0D26"/>
    <w:rsid w:val="00CD1662"/>
    <w:rsid w:val="00CE17F8"/>
    <w:rsid w:val="00CF16C4"/>
    <w:rsid w:val="00CF372B"/>
    <w:rsid w:val="00CF4D72"/>
    <w:rsid w:val="00D27790"/>
    <w:rsid w:val="00D3294B"/>
    <w:rsid w:val="00D32DF6"/>
    <w:rsid w:val="00D347CD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590A"/>
    <w:rsid w:val="00E579AE"/>
    <w:rsid w:val="00E61228"/>
    <w:rsid w:val="00E67FFE"/>
    <w:rsid w:val="00E717DF"/>
    <w:rsid w:val="00E73F6B"/>
    <w:rsid w:val="00E85ABF"/>
    <w:rsid w:val="00E96C54"/>
    <w:rsid w:val="00EA2A83"/>
    <w:rsid w:val="00EA31B2"/>
    <w:rsid w:val="00EC018F"/>
    <w:rsid w:val="00EC72E5"/>
    <w:rsid w:val="00ED0C64"/>
    <w:rsid w:val="00ED3B4F"/>
    <w:rsid w:val="00ED51C8"/>
    <w:rsid w:val="00EE7FE7"/>
    <w:rsid w:val="00EF11A3"/>
    <w:rsid w:val="00F00D8C"/>
    <w:rsid w:val="00F01C17"/>
    <w:rsid w:val="00F22246"/>
    <w:rsid w:val="00F24E98"/>
    <w:rsid w:val="00F436B1"/>
    <w:rsid w:val="00F477B6"/>
    <w:rsid w:val="00F477DC"/>
    <w:rsid w:val="00F50FBC"/>
    <w:rsid w:val="00F55F3A"/>
    <w:rsid w:val="00F65A49"/>
    <w:rsid w:val="00F73A09"/>
    <w:rsid w:val="00F74265"/>
    <w:rsid w:val="00F75AE7"/>
    <w:rsid w:val="00F75F06"/>
    <w:rsid w:val="00F839D4"/>
    <w:rsid w:val="00F84EAD"/>
    <w:rsid w:val="00F9109A"/>
    <w:rsid w:val="00FB1DD4"/>
    <w:rsid w:val="00FB2081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AB911B-A1A8-47FB-AFFE-6A7B01DE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2020-06-03T08:30:00Z</cp:lastPrinted>
  <dcterms:created xsi:type="dcterms:W3CDTF">2020-06-03T13:54:00Z</dcterms:created>
  <dcterms:modified xsi:type="dcterms:W3CDTF">2020-06-03T13:54:00Z</dcterms:modified>
</cp:coreProperties>
</file>