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20" w:rsidRDefault="00F731B4" w:rsidP="0009629A">
      <w:pPr>
        <w:jc w:val="center"/>
        <w:rPr>
          <w:b/>
          <w:sz w:val="36"/>
          <w:szCs w:val="36"/>
          <w:lang w:val="en-US"/>
        </w:rPr>
      </w:pPr>
      <w:bookmarkStart w:id="0" w:name="_GoBack"/>
      <w:r>
        <w:rPr>
          <w:b/>
          <w:sz w:val="36"/>
          <w:szCs w:val="36"/>
        </w:rPr>
        <w:t>Урядом  внесено  низку змін щодо надання  житлових субсидій  населенню  на час  карантину</w:t>
      </w:r>
    </w:p>
    <w:p w:rsidR="00F731B4" w:rsidRPr="003B5820" w:rsidRDefault="003B5820" w:rsidP="0009629A">
      <w:pPr>
        <w:jc w:val="center"/>
        <w:rPr>
          <w:b/>
          <w:szCs w:val="28"/>
        </w:rPr>
      </w:pPr>
      <w:r w:rsidRPr="003B5820">
        <w:rPr>
          <w:b/>
          <w:szCs w:val="28"/>
          <w:lang w:val="ru-RU"/>
        </w:rPr>
        <w:t>(</w:t>
      </w:r>
      <w:r w:rsidRPr="003B5820">
        <w:rPr>
          <w:b/>
          <w:szCs w:val="28"/>
        </w:rPr>
        <w:t>Постанова КМУ №247 від 25.03.2020р)</w:t>
      </w:r>
      <w:r w:rsidR="00F731B4" w:rsidRPr="003B5820">
        <w:rPr>
          <w:b/>
          <w:szCs w:val="28"/>
        </w:rPr>
        <w:t>.</w:t>
      </w:r>
    </w:p>
    <w:bookmarkEnd w:id="0"/>
    <w:p w:rsidR="001A373F" w:rsidRDefault="0009629A" w:rsidP="0009629A">
      <w:pPr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    </w:t>
      </w:r>
    </w:p>
    <w:p w:rsidR="002F3797" w:rsidRDefault="00F731B4" w:rsidP="0009629A">
      <w:pPr>
        <w:jc w:val="both"/>
        <w:rPr>
          <w:szCs w:val="28"/>
          <w:lang w:val="ru-RU"/>
        </w:rPr>
      </w:pPr>
      <w:r w:rsidRPr="00F731B4">
        <w:rPr>
          <w:szCs w:val="28"/>
          <w:lang w:val="ru-RU"/>
        </w:rPr>
        <w:t xml:space="preserve">           </w:t>
      </w:r>
      <w:r w:rsidRPr="00F731B4">
        <w:rPr>
          <w:sz w:val="32"/>
          <w:szCs w:val="28"/>
          <w:lang w:val="ru-RU"/>
        </w:rPr>
        <w:t xml:space="preserve">З </w:t>
      </w:r>
      <w:r w:rsidR="001A373F" w:rsidRPr="00F731B4">
        <w:rPr>
          <w:szCs w:val="28"/>
          <w:lang w:val="ru-RU"/>
        </w:rPr>
        <w:t xml:space="preserve">   </w:t>
      </w:r>
      <w:r w:rsidRPr="00F731B4">
        <w:rPr>
          <w:szCs w:val="28"/>
          <w:lang w:val="ru-RU"/>
        </w:rPr>
        <w:t xml:space="preserve">метою </w:t>
      </w:r>
      <w:r w:rsidR="001A373F" w:rsidRPr="00F731B4">
        <w:rPr>
          <w:szCs w:val="28"/>
          <w:lang w:val="ru-RU"/>
        </w:rPr>
        <w:t xml:space="preserve">   </w:t>
      </w:r>
      <w:proofErr w:type="gramStart"/>
      <w:r>
        <w:rPr>
          <w:szCs w:val="28"/>
          <w:lang w:val="ru-RU"/>
        </w:rPr>
        <w:t>посилен</w:t>
      </w:r>
      <w:r w:rsidR="0063576D">
        <w:rPr>
          <w:szCs w:val="28"/>
        </w:rPr>
        <w:t>н</w:t>
      </w:r>
      <w:r>
        <w:rPr>
          <w:szCs w:val="28"/>
          <w:lang w:val="ru-RU"/>
        </w:rPr>
        <w:t>я  соціальної</w:t>
      </w:r>
      <w:proofErr w:type="gramEnd"/>
      <w:r>
        <w:rPr>
          <w:szCs w:val="28"/>
          <w:lang w:val="ru-RU"/>
        </w:rPr>
        <w:t xml:space="preserve">  підтримки  малозахищених  верств населення  в  умовах  карантину  Урядом  внесено  ряд </w:t>
      </w:r>
      <w:r w:rsidR="002F3797">
        <w:rPr>
          <w:szCs w:val="28"/>
          <w:lang w:val="ru-RU"/>
        </w:rPr>
        <w:t xml:space="preserve">  змін   щодо  надання  субсидій  з  оплати  за  житлово-комунальні  послуги населенню,  а саме:</w:t>
      </w:r>
    </w:p>
    <w:p w:rsidR="00C8698D" w:rsidRDefault="002F3797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- на </w:t>
      </w:r>
      <w:r w:rsidR="001A373F" w:rsidRPr="00F731B4">
        <w:rPr>
          <w:b/>
          <w:szCs w:val="28"/>
          <w:lang w:val="ru-RU"/>
        </w:rPr>
        <w:t xml:space="preserve">     </w:t>
      </w:r>
      <w:proofErr w:type="gramStart"/>
      <w:r w:rsidRPr="002F3797">
        <w:rPr>
          <w:szCs w:val="28"/>
          <w:lang w:val="ru-RU"/>
        </w:rPr>
        <w:t>період</w:t>
      </w:r>
      <w:r>
        <w:rPr>
          <w:b/>
          <w:szCs w:val="28"/>
          <w:lang w:val="ru-RU"/>
        </w:rPr>
        <w:t xml:space="preserve">  </w:t>
      </w:r>
      <w:r w:rsidRPr="002F3797">
        <w:rPr>
          <w:szCs w:val="28"/>
          <w:lang w:val="ru-RU"/>
        </w:rPr>
        <w:t>карантину</w:t>
      </w:r>
      <w:proofErr w:type="gramEnd"/>
      <w:r w:rsidRPr="002F3797">
        <w:rPr>
          <w:szCs w:val="28"/>
          <w:lang w:val="ru-RU"/>
        </w:rPr>
        <w:t xml:space="preserve">  на</w:t>
      </w:r>
      <w:r>
        <w:rPr>
          <w:szCs w:val="28"/>
          <w:lang w:val="ru-RU"/>
        </w:rPr>
        <w:t xml:space="preserve">даня  житлових субсидій припиняється  тільки  в разі виникнення  обставин,  що  унеможливлюють  їх  наданя.  Зокрема, у разі </w:t>
      </w:r>
      <w:proofErr w:type="gramStart"/>
      <w:r w:rsidR="00C8698D">
        <w:rPr>
          <w:szCs w:val="28"/>
          <w:lang w:val="ru-RU"/>
        </w:rPr>
        <w:t>переїзду  домогосподарства</w:t>
      </w:r>
      <w:proofErr w:type="gramEnd"/>
      <w:r w:rsidR="00C8698D">
        <w:rPr>
          <w:szCs w:val="28"/>
          <w:lang w:val="ru-RU"/>
        </w:rPr>
        <w:t xml:space="preserve">  в інше  житлове   приміщення або у разі   смерті   одинокої особи – оримавача  субсидії;</w:t>
      </w:r>
    </w:p>
    <w:p w:rsidR="003B5820" w:rsidRDefault="00C8698D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-  </w:t>
      </w:r>
      <w:proofErr w:type="gramStart"/>
      <w:r>
        <w:rPr>
          <w:szCs w:val="28"/>
          <w:lang w:val="ru-RU"/>
        </w:rPr>
        <w:t>розгляд  питань</w:t>
      </w:r>
      <w:proofErr w:type="gramEnd"/>
      <w:r>
        <w:rPr>
          <w:szCs w:val="28"/>
          <w:lang w:val="ru-RU"/>
        </w:rPr>
        <w:t xml:space="preserve"> щодо  призначення  житлової  субсидії на наступний  період  усім  домогосподарствам,  які  отримали  житлову  субсидію  в опалювальному  періоді 2019-2020 років, без  заяв громадян  про  призначення  житлових  субсидій,  не   застосовуючи</w:t>
      </w:r>
      <w:r w:rsidR="003E5120">
        <w:rPr>
          <w:szCs w:val="28"/>
          <w:lang w:val="ru-RU"/>
        </w:rPr>
        <w:t xml:space="preserve">  вимоги п.78 Положення  про  порядок  призначення  житлових  субсидій,  затвердженого  постановою   Кабінету  Міністрів   України  від   21 жовтня  1995 р. №848. </w:t>
      </w:r>
    </w:p>
    <w:p w:rsidR="00174574" w:rsidRPr="003B5820" w:rsidRDefault="003B5820" w:rsidP="0009629A">
      <w:pPr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 xml:space="preserve">           </w:t>
      </w:r>
      <w:r w:rsidR="003E5120">
        <w:rPr>
          <w:szCs w:val="28"/>
          <w:lang w:val="ru-RU"/>
        </w:rPr>
        <w:t xml:space="preserve">Якщо  раніше  уповноваженій  особі  домогосподарств,  у  складі  яких  кількість  фактично  проживаючих   зареєстрованих  осіб  була  меншою, ніж  кількість  зареєстрованих  осіб,  або  в  складі  яких  є  внутрішньо  переміщена </w:t>
      </w:r>
      <w:r w:rsidR="0063576D">
        <w:rPr>
          <w:szCs w:val="28"/>
          <w:lang w:val="ru-RU"/>
        </w:rPr>
        <w:t xml:space="preserve">особа, або  які  орендують </w:t>
      </w:r>
      <w:r w:rsidR="003E5120">
        <w:rPr>
          <w:szCs w:val="28"/>
          <w:lang w:val="ru-RU"/>
        </w:rPr>
        <w:t xml:space="preserve">житлове  приміщення для  проживання,  тощо  необхідно  було  звернутись  до  структурного  </w:t>
      </w:r>
      <w:proofErr w:type="gramStart"/>
      <w:r w:rsidR="003E5120">
        <w:rPr>
          <w:szCs w:val="28"/>
          <w:lang w:val="ru-RU"/>
        </w:rPr>
        <w:t>підрозділу  органів</w:t>
      </w:r>
      <w:proofErr w:type="gramEnd"/>
      <w:r w:rsidR="003E5120">
        <w:rPr>
          <w:szCs w:val="28"/>
          <w:lang w:val="ru-RU"/>
        </w:rPr>
        <w:t xml:space="preserve">  соціального захисту населення  для  отримання  субсидії  на  наступний  період,  то з  прийняттям  рішення  Уряд</w:t>
      </w:r>
      <w:r w:rsidR="0063576D">
        <w:rPr>
          <w:szCs w:val="28"/>
          <w:lang w:val="ru-RU"/>
        </w:rPr>
        <w:t>у</w:t>
      </w:r>
      <w:r w:rsidR="003E5120">
        <w:rPr>
          <w:szCs w:val="28"/>
          <w:lang w:val="ru-RU"/>
        </w:rPr>
        <w:t xml:space="preserve">  всім  </w:t>
      </w:r>
      <w:r w:rsidR="00174574">
        <w:rPr>
          <w:szCs w:val="28"/>
          <w:lang w:val="ru-RU"/>
        </w:rPr>
        <w:t xml:space="preserve">домосподарствам  - </w:t>
      </w:r>
      <w:r w:rsidR="00174574" w:rsidRPr="003B5820">
        <w:rPr>
          <w:b/>
          <w:szCs w:val="28"/>
          <w:lang w:val="ru-RU"/>
        </w:rPr>
        <w:t>отримувачам  житлових  субсидій  надання   субсидій  на  наступний  періо</w:t>
      </w:r>
      <w:r w:rsidRPr="003B5820">
        <w:rPr>
          <w:b/>
          <w:szCs w:val="28"/>
          <w:lang w:val="ru-RU"/>
        </w:rPr>
        <w:t>д  проводитиметься  автоматично</w:t>
      </w:r>
      <w:r w:rsidR="007E591A">
        <w:rPr>
          <w:b/>
          <w:szCs w:val="28"/>
          <w:lang w:val="ru-RU"/>
        </w:rPr>
        <w:t>;</w:t>
      </w:r>
    </w:p>
    <w:p w:rsidR="00EA25A9" w:rsidRDefault="00174574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- </w:t>
      </w:r>
      <w:r w:rsidR="003B5820">
        <w:rPr>
          <w:szCs w:val="28"/>
          <w:lang w:val="ru-RU"/>
        </w:rPr>
        <w:t xml:space="preserve">призначення </w:t>
      </w:r>
      <w:r>
        <w:rPr>
          <w:szCs w:val="28"/>
          <w:lang w:val="ru-RU"/>
        </w:rPr>
        <w:t xml:space="preserve">громадянам, які  були  звільнені  з роботи  в  період  карантину  відповідно  до пункту  1  частини  першої  статті  40  Кодексу  законів  про  працю  України (скорочення  чисельності   </w:t>
      </w:r>
      <w:r w:rsidR="0063576D">
        <w:rPr>
          <w:szCs w:val="28"/>
          <w:lang w:val="ru-RU"/>
        </w:rPr>
        <w:t>а</w:t>
      </w:r>
      <w:r>
        <w:rPr>
          <w:szCs w:val="28"/>
          <w:lang w:val="ru-RU"/>
        </w:rPr>
        <w:t>бо  штату  працівників)  і  зареєструвались  в  службі  зайнятості,  як  безробітн</w:t>
      </w:r>
      <w:r w:rsidR="0063576D">
        <w:rPr>
          <w:szCs w:val="28"/>
          <w:lang w:val="ru-RU"/>
        </w:rPr>
        <w:t>і</w:t>
      </w:r>
      <w:r>
        <w:rPr>
          <w:szCs w:val="28"/>
          <w:lang w:val="ru-RU"/>
        </w:rPr>
        <w:t xml:space="preserve">  житлових  субсидій  та  інформаціїї  центрів  зайнятості  щодо  їх  перебування  на  обліку,  як  безробітних  житлова  субсидія  </w:t>
      </w:r>
      <w:r w:rsidR="00EA25A9">
        <w:rPr>
          <w:szCs w:val="28"/>
          <w:lang w:val="ru-RU"/>
        </w:rPr>
        <w:t>признача</w:t>
      </w:r>
      <w:r w:rsidR="00E51F52">
        <w:rPr>
          <w:szCs w:val="28"/>
          <w:lang w:val="ru-RU"/>
        </w:rPr>
        <w:t>тиметься</w:t>
      </w:r>
      <w:r w:rsidR="00EA25A9">
        <w:rPr>
          <w:szCs w:val="28"/>
          <w:lang w:val="ru-RU"/>
        </w:rPr>
        <w:t xml:space="preserve">  з  врахуванням  розміру  призначеної  допомоги  по безробіттю,   без  врахування  отриманої  заробітної  плати  за  попереднім  місцем  роботи;</w:t>
      </w:r>
    </w:p>
    <w:p w:rsidR="003B5820" w:rsidRDefault="00EA25A9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   - </w:t>
      </w:r>
      <w:proofErr w:type="gramStart"/>
      <w:r>
        <w:rPr>
          <w:szCs w:val="28"/>
          <w:lang w:val="ru-RU"/>
        </w:rPr>
        <w:t>на  період</w:t>
      </w:r>
      <w:proofErr w:type="gramEnd"/>
      <w:r>
        <w:rPr>
          <w:szCs w:val="28"/>
          <w:lang w:val="ru-RU"/>
        </w:rPr>
        <w:t xml:space="preserve">  карантину  розрахунок   субсидій  проводитиметься  з урахуванням  збільшених  на 50 відсотків  соціальних  нормативів  в  межах  яких  надається  субсидія  на оплату  житлово-комунальних послуг</w:t>
      </w:r>
      <w:r w:rsidR="003B5820">
        <w:rPr>
          <w:szCs w:val="28"/>
          <w:lang w:val="ru-RU"/>
        </w:rPr>
        <w:t>.</w:t>
      </w:r>
      <w:r>
        <w:rPr>
          <w:szCs w:val="28"/>
          <w:lang w:val="ru-RU"/>
        </w:rPr>
        <w:t xml:space="preserve">  </w:t>
      </w:r>
    </w:p>
    <w:p w:rsidR="0057503A" w:rsidRDefault="0057503A" w:rsidP="0009629A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</w:t>
      </w:r>
      <w:r w:rsidR="003B5820">
        <w:rPr>
          <w:szCs w:val="28"/>
          <w:lang w:val="ru-RU"/>
        </w:rPr>
        <w:t xml:space="preserve">  </w:t>
      </w:r>
      <w:proofErr w:type="gramStart"/>
      <w:r>
        <w:rPr>
          <w:szCs w:val="28"/>
          <w:lang w:val="ru-RU"/>
        </w:rPr>
        <w:t>Крім  вищевикладеного</w:t>
      </w:r>
      <w:proofErr w:type="gramEnd"/>
      <w:r>
        <w:rPr>
          <w:szCs w:val="28"/>
          <w:lang w:val="ru-RU"/>
        </w:rPr>
        <w:t>,  за ініціативи Міністерства  соціальної  політики  України  прийнято  рішення  не  збільшувати  базовий  відсоток  плати  за  комунальні  послуги  з 1 травня  - 2020 р., а  залишити  його  на рівні  15%.</w:t>
      </w:r>
    </w:p>
    <w:p w:rsidR="00BA31D6" w:rsidRPr="00C0756D" w:rsidRDefault="0057503A" w:rsidP="00BA31D6">
      <w:pPr>
        <w:rPr>
          <w:b/>
          <w:szCs w:val="28"/>
        </w:rPr>
      </w:pPr>
      <w:r>
        <w:rPr>
          <w:b/>
          <w:szCs w:val="28"/>
        </w:rPr>
        <w:t>Д</w:t>
      </w:r>
      <w:r w:rsidR="00BA31D6" w:rsidRPr="00C0756D">
        <w:rPr>
          <w:b/>
          <w:szCs w:val="28"/>
        </w:rPr>
        <w:t xml:space="preserve">иректор департаменту </w:t>
      </w:r>
    </w:p>
    <w:p w:rsidR="00BA31D6" w:rsidRPr="00C0756D" w:rsidRDefault="00BA31D6" w:rsidP="00BA31D6">
      <w:pPr>
        <w:rPr>
          <w:b/>
          <w:szCs w:val="28"/>
        </w:rPr>
      </w:pPr>
      <w:r w:rsidRPr="00C0756D">
        <w:rPr>
          <w:b/>
          <w:szCs w:val="28"/>
        </w:rPr>
        <w:t>праці та соціального захисту населення</w:t>
      </w:r>
    </w:p>
    <w:p w:rsidR="00BA31D6" w:rsidRPr="00C0756D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 w:rsidRPr="00C0756D">
        <w:rPr>
          <w:b/>
          <w:szCs w:val="28"/>
        </w:rPr>
        <w:t xml:space="preserve">міської ради                                                                    </w:t>
      </w:r>
      <w:r w:rsidR="00E51D9B" w:rsidRPr="00C0756D">
        <w:rPr>
          <w:b/>
          <w:szCs w:val="28"/>
        </w:rPr>
        <w:t xml:space="preserve">  </w:t>
      </w:r>
      <w:r w:rsidRPr="00C0756D">
        <w:rPr>
          <w:b/>
          <w:szCs w:val="28"/>
        </w:rPr>
        <w:t xml:space="preserve">         </w:t>
      </w:r>
      <w:r w:rsidR="00CC7B78" w:rsidRPr="00C0756D">
        <w:rPr>
          <w:b/>
          <w:szCs w:val="28"/>
        </w:rPr>
        <w:t xml:space="preserve"> </w:t>
      </w:r>
      <w:r w:rsidRPr="00C0756D">
        <w:rPr>
          <w:b/>
          <w:szCs w:val="28"/>
        </w:rPr>
        <w:t xml:space="preserve">  </w:t>
      </w:r>
      <w:r w:rsidR="0057503A">
        <w:rPr>
          <w:b/>
          <w:szCs w:val="28"/>
        </w:rPr>
        <w:t>Л</w:t>
      </w:r>
      <w:r w:rsidRPr="00C0756D">
        <w:rPr>
          <w:b/>
          <w:szCs w:val="28"/>
        </w:rPr>
        <w:t xml:space="preserve">. </w:t>
      </w:r>
      <w:r w:rsidR="0057503A">
        <w:rPr>
          <w:b/>
          <w:szCs w:val="28"/>
        </w:rPr>
        <w:t>Березовс</w:t>
      </w:r>
      <w:r w:rsidRPr="00C0756D">
        <w:rPr>
          <w:b/>
          <w:szCs w:val="28"/>
        </w:rPr>
        <w:t>ька</w:t>
      </w:r>
    </w:p>
    <w:sectPr w:rsidR="00BA31D6" w:rsidRPr="00C0756D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1EFA"/>
    <w:rsid w:val="0005505A"/>
    <w:rsid w:val="00061D98"/>
    <w:rsid w:val="000629D2"/>
    <w:rsid w:val="000705AA"/>
    <w:rsid w:val="00072FAF"/>
    <w:rsid w:val="0007338B"/>
    <w:rsid w:val="000756CA"/>
    <w:rsid w:val="0009629A"/>
    <w:rsid w:val="000C5112"/>
    <w:rsid w:val="000D25A1"/>
    <w:rsid w:val="000E07B6"/>
    <w:rsid w:val="000E627F"/>
    <w:rsid w:val="000F2483"/>
    <w:rsid w:val="000F4C5D"/>
    <w:rsid w:val="00103990"/>
    <w:rsid w:val="001103C8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4574"/>
    <w:rsid w:val="001757B7"/>
    <w:rsid w:val="00176EF1"/>
    <w:rsid w:val="00183BCB"/>
    <w:rsid w:val="001913F3"/>
    <w:rsid w:val="001962B8"/>
    <w:rsid w:val="001A373F"/>
    <w:rsid w:val="001A7D82"/>
    <w:rsid w:val="001C0D61"/>
    <w:rsid w:val="001C1578"/>
    <w:rsid w:val="001C1AC0"/>
    <w:rsid w:val="001D2B83"/>
    <w:rsid w:val="001D5D85"/>
    <w:rsid w:val="001D6003"/>
    <w:rsid w:val="001D7E97"/>
    <w:rsid w:val="001E68DE"/>
    <w:rsid w:val="001E73F7"/>
    <w:rsid w:val="0020648F"/>
    <w:rsid w:val="00206636"/>
    <w:rsid w:val="002146A1"/>
    <w:rsid w:val="00223D8A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93BE0"/>
    <w:rsid w:val="002A2236"/>
    <w:rsid w:val="002A6ACC"/>
    <w:rsid w:val="002D5B0D"/>
    <w:rsid w:val="002F3797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93F52"/>
    <w:rsid w:val="003A3682"/>
    <w:rsid w:val="003B20C1"/>
    <w:rsid w:val="003B22B6"/>
    <w:rsid w:val="003B4477"/>
    <w:rsid w:val="003B5820"/>
    <w:rsid w:val="003C1774"/>
    <w:rsid w:val="003C630B"/>
    <w:rsid w:val="003D050D"/>
    <w:rsid w:val="003D3087"/>
    <w:rsid w:val="003D3D05"/>
    <w:rsid w:val="003E3AED"/>
    <w:rsid w:val="003E5120"/>
    <w:rsid w:val="00420767"/>
    <w:rsid w:val="00432E89"/>
    <w:rsid w:val="00437A26"/>
    <w:rsid w:val="004442DA"/>
    <w:rsid w:val="00444600"/>
    <w:rsid w:val="00450D2B"/>
    <w:rsid w:val="004557B3"/>
    <w:rsid w:val="0046469C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503A"/>
    <w:rsid w:val="00577900"/>
    <w:rsid w:val="00580760"/>
    <w:rsid w:val="00585CCA"/>
    <w:rsid w:val="0058638E"/>
    <w:rsid w:val="00587124"/>
    <w:rsid w:val="0059768D"/>
    <w:rsid w:val="005A4490"/>
    <w:rsid w:val="005B06FA"/>
    <w:rsid w:val="005C355D"/>
    <w:rsid w:val="005D2DB9"/>
    <w:rsid w:val="005E30D0"/>
    <w:rsid w:val="005F1C27"/>
    <w:rsid w:val="006039C0"/>
    <w:rsid w:val="0061456A"/>
    <w:rsid w:val="006159E7"/>
    <w:rsid w:val="00627C39"/>
    <w:rsid w:val="0063576D"/>
    <w:rsid w:val="006370E2"/>
    <w:rsid w:val="00644E26"/>
    <w:rsid w:val="006479D9"/>
    <w:rsid w:val="00656089"/>
    <w:rsid w:val="00661E25"/>
    <w:rsid w:val="0067212E"/>
    <w:rsid w:val="00674A63"/>
    <w:rsid w:val="00680B91"/>
    <w:rsid w:val="00682D5C"/>
    <w:rsid w:val="00687A73"/>
    <w:rsid w:val="006A2614"/>
    <w:rsid w:val="006B5638"/>
    <w:rsid w:val="006C3739"/>
    <w:rsid w:val="006D2F51"/>
    <w:rsid w:val="006E2F6C"/>
    <w:rsid w:val="006E3147"/>
    <w:rsid w:val="00714275"/>
    <w:rsid w:val="007223B1"/>
    <w:rsid w:val="00724DEF"/>
    <w:rsid w:val="00744A04"/>
    <w:rsid w:val="00747290"/>
    <w:rsid w:val="00763288"/>
    <w:rsid w:val="00770767"/>
    <w:rsid w:val="0077532B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D7AE3"/>
    <w:rsid w:val="007E027B"/>
    <w:rsid w:val="007E591A"/>
    <w:rsid w:val="007F1095"/>
    <w:rsid w:val="007F3B8B"/>
    <w:rsid w:val="00803CAF"/>
    <w:rsid w:val="0080570D"/>
    <w:rsid w:val="00816D7F"/>
    <w:rsid w:val="00821E45"/>
    <w:rsid w:val="00844A7D"/>
    <w:rsid w:val="008A01D3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38A6"/>
    <w:rsid w:val="00915CF7"/>
    <w:rsid w:val="009217C2"/>
    <w:rsid w:val="009241AF"/>
    <w:rsid w:val="00933DF0"/>
    <w:rsid w:val="00934457"/>
    <w:rsid w:val="009418FD"/>
    <w:rsid w:val="00952EC8"/>
    <w:rsid w:val="009534C1"/>
    <w:rsid w:val="00967B17"/>
    <w:rsid w:val="009742BA"/>
    <w:rsid w:val="009811C7"/>
    <w:rsid w:val="009829B1"/>
    <w:rsid w:val="00986A31"/>
    <w:rsid w:val="00987C7A"/>
    <w:rsid w:val="00990AF1"/>
    <w:rsid w:val="009B2B3C"/>
    <w:rsid w:val="009C382F"/>
    <w:rsid w:val="009C47A8"/>
    <w:rsid w:val="009E2E2D"/>
    <w:rsid w:val="009E4176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4373"/>
    <w:rsid w:val="00AA6047"/>
    <w:rsid w:val="00AE718B"/>
    <w:rsid w:val="00AF2584"/>
    <w:rsid w:val="00AF4E3C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0072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0756D"/>
    <w:rsid w:val="00C11D24"/>
    <w:rsid w:val="00C12C2E"/>
    <w:rsid w:val="00C170C2"/>
    <w:rsid w:val="00C2257B"/>
    <w:rsid w:val="00C32877"/>
    <w:rsid w:val="00C5705A"/>
    <w:rsid w:val="00C66C41"/>
    <w:rsid w:val="00C81E8B"/>
    <w:rsid w:val="00C83461"/>
    <w:rsid w:val="00C8360B"/>
    <w:rsid w:val="00C8698D"/>
    <w:rsid w:val="00C96E31"/>
    <w:rsid w:val="00CB65AA"/>
    <w:rsid w:val="00CC24DB"/>
    <w:rsid w:val="00CC3033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52EF"/>
    <w:rsid w:val="00D97DAC"/>
    <w:rsid w:val="00DA0BE2"/>
    <w:rsid w:val="00DC3B79"/>
    <w:rsid w:val="00DE437D"/>
    <w:rsid w:val="00DE6485"/>
    <w:rsid w:val="00DF5E5B"/>
    <w:rsid w:val="00E057EC"/>
    <w:rsid w:val="00E07CE7"/>
    <w:rsid w:val="00E21ED3"/>
    <w:rsid w:val="00E31750"/>
    <w:rsid w:val="00E32A34"/>
    <w:rsid w:val="00E43BA7"/>
    <w:rsid w:val="00E51D9B"/>
    <w:rsid w:val="00E51F52"/>
    <w:rsid w:val="00E5590A"/>
    <w:rsid w:val="00E579AE"/>
    <w:rsid w:val="00E61228"/>
    <w:rsid w:val="00E717DF"/>
    <w:rsid w:val="00E73F6B"/>
    <w:rsid w:val="00E85ABF"/>
    <w:rsid w:val="00E96C54"/>
    <w:rsid w:val="00EA25A9"/>
    <w:rsid w:val="00EA2A83"/>
    <w:rsid w:val="00EA31B2"/>
    <w:rsid w:val="00EC018F"/>
    <w:rsid w:val="00EC72E5"/>
    <w:rsid w:val="00ED0C64"/>
    <w:rsid w:val="00ED3B4F"/>
    <w:rsid w:val="00ED51C8"/>
    <w:rsid w:val="00EF11A3"/>
    <w:rsid w:val="00F00D8C"/>
    <w:rsid w:val="00F01C17"/>
    <w:rsid w:val="00F22246"/>
    <w:rsid w:val="00F24E98"/>
    <w:rsid w:val="00F436B1"/>
    <w:rsid w:val="00F477B6"/>
    <w:rsid w:val="00F477DC"/>
    <w:rsid w:val="00F50FBC"/>
    <w:rsid w:val="00F55F3A"/>
    <w:rsid w:val="00F65A49"/>
    <w:rsid w:val="00F731B4"/>
    <w:rsid w:val="00F74265"/>
    <w:rsid w:val="00F75AE7"/>
    <w:rsid w:val="00F75F06"/>
    <w:rsid w:val="00F839D4"/>
    <w:rsid w:val="00F84EAD"/>
    <w:rsid w:val="00F9109A"/>
    <w:rsid w:val="00FB1DD4"/>
    <w:rsid w:val="00FB290B"/>
    <w:rsid w:val="00FB47B0"/>
    <w:rsid w:val="00FC4AB4"/>
    <w:rsid w:val="00FC4F88"/>
    <w:rsid w:val="00FC535A"/>
    <w:rsid w:val="00FD0A1A"/>
    <w:rsid w:val="00FD1A14"/>
    <w:rsid w:val="00FD54AE"/>
    <w:rsid w:val="00FE0231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3E5A6-CDAB-4902-9E89-A8E2AD1AA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  <w:style w:type="paragraph" w:styleId="a7">
    <w:name w:val="Normal (Web)"/>
    <w:basedOn w:val="a"/>
    <w:rsid w:val="00656089"/>
    <w:pPr>
      <w:spacing w:before="100" w:beforeAutospacing="1" w:after="100" w:afterAutospacing="1"/>
    </w:pPr>
    <w:rPr>
      <w:sz w:val="24"/>
      <w:lang w:val="ru-RU"/>
    </w:rPr>
  </w:style>
  <w:style w:type="character" w:styleId="a8">
    <w:name w:val="Strong"/>
    <w:basedOn w:val="a0"/>
    <w:qFormat/>
    <w:rsid w:val="0065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36237-AAB9-4D9D-BB22-14FF2CE1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1867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Yuri</cp:lastModifiedBy>
  <cp:revision>2</cp:revision>
  <cp:lastPrinted>2020-03-31T07:26:00Z</cp:lastPrinted>
  <dcterms:created xsi:type="dcterms:W3CDTF">2020-04-02T09:03:00Z</dcterms:created>
  <dcterms:modified xsi:type="dcterms:W3CDTF">2020-04-02T09:03:00Z</dcterms:modified>
</cp:coreProperties>
</file>