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B00A7A" w:rsidRDefault="00F50FBC" w:rsidP="009E6F79">
      <w:pPr>
        <w:tabs>
          <w:tab w:val="left" w:pos="709"/>
        </w:tabs>
        <w:ind w:left="240" w:right="-585"/>
        <w:jc w:val="center"/>
        <w:rPr>
          <w:b/>
          <w:sz w:val="40"/>
          <w:szCs w:val="40"/>
          <w:lang w:val="ru-RU"/>
        </w:rPr>
      </w:pPr>
      <w:r w:rsidRPr="00B00A7A">
        <w:rPr>
          <w:b/>
          <w:sz w:val="40"/>
          <w:szCs w:val="40"/>
          <w:lang w:val="ru-RU"/>
        </w:rPr>
        <w:t xml:space="preserve"> </w:t>
      </w:r>
    </w:p>
    <w:p w:rsidR="000756CA" w:rsidRDefault="002355DF" w:rsidP="002355DF">
      <w:pPr>
        <w:ind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Розміри державних соціальних допомог зростуть</w:t>
      </w:r>
      <w:bookmarkEnd w:id="0"/>
      <w:r>
        <w:rPr>
          <w:b/>
          <w:sz w:val="40"/>
          <w:szCs w:val="40"/>
        </w:rPr>
        <w:t>.</w:t>
      </w:r>
    </w:p>
    <w:p w:rsidR="002355DF" w:rsidRDefault="002355DF" w:rsidP="002355DF">
      <w:pPr>
        <w:ind w:right="-585"/>
        <w:jc w:val="center"/>
        <w:rPr>
          <w:b/>
          <w:sz w:val="40"/>
          <w:szCs w:val="40"/>
        </w:rPr>
      </w:pPr>
    </w:p>
    <w:p w:rsidR="00C66C41" w:rsidRDefault="00B42C56" w:rsidP="00955C1F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041AC0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</w:t>
      </w:r>
      <w:r w:rsidR="00BA0E74">
        <w:rPr>
          <w:b/>
          <w:sz w:val="40"/>
          <w:szCs w:val="40"/>
        </w:rPr>
        <w:t xml:space="preserve"> </w:t>
      </w:r>
      <w:r w:rsidR="002355DF" w:rsidRPr="002355DF">
        <w:rPr>
          <w:szCs w:val="28"/>
        </w:rPr>
        <w:t>Відповідно до</w:t>
      </w:r>
      <w:r w:rsidR="002355DF">
        <w:rPr>
          <w:szCs w:val="28"/>
        </w:rPr>
        <w:t xml:space="preserve"> ст.7 Закону</w:t>
      </w:r>
      <w:r w:rsidR="000756CA">
        <w:rPr>
          <w:szCs w:val="28"/>
        </w:rPr>
        <w:t xml:space="preserve"> України </w:t>
      </w:r>
      <w:r w:rsidR="002355DF">
        <w:rPr>
          <w:szCs w:val="28"/>
        </w:rPr>
        <w:t xml:space="preserve"> « Про Державний бюджет України на 2018 рік »  прожитковий мінімум на одну особу в розрахунку на місяць з грудня складає 1853 грн., а для основних соціальних і демографічних груп населення:</w:t>
      </w:r>
    </w:p>
    <w:p w:rsidR="00C66C41" w:rsidRDefault="002355DF" w:rsidP="00955C1F">
      <w:pPr>
        <w:numPr>
          <w:ilvl w:val="0"/>
          <w:numId w:val="13"/>
        </w:num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дітей віком до 6 років – 1626 грн.;</w:t>
      </w:r>
    </w:p>
    <w:p w:rsidR="00C66C41" w:rsidRDefault="002355DF" w:rsidP="00955C1F">
      <w:pPr>
        <w:numPr>
          <w:ilvl w:val="0"/>
          <w:numId w:val="13"/>
        </w:num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дітей віком від 6 до 18 років</w:t>
      </w:r>
      <w:r w:rsidR="00C52500">
        <w:rPr>
          <w:szCs w:val="28"/>
        </w:rPr>
        <w:t xml:space="preserve"> – 2027 грн.</w:t>
      </w:r>
      <w:r w:rsidR="00C66C41">
        <w:rPr>
          <w:szCs w:val="28"/>
        </w:rPr>
        <w:t>;</w:t>
      </w:r>
    </w:p>
    <w:p w:rsidR="00C66C41" w:rsidRDefault="00C52500" w:rsidP="00955C1F">
      <w:pPr>
        <w:numPr>
          <w:ilvl w:val="0"/>
          <w:numId w:val="13"/>
        </w:numPr>
        <w:tabs>
          <w:tab w:val="left" w:pos="567"/>
        </w:tabs>
        <w:ind w:left="567" w:right="-2" w:hanging="207"/>
        <w:jc w:val="both"/>
        <w:rPr>
          <w:szCs w:val="28"/>
        </w:rPr>
      </w:pPr>
      <w:r>
        <w:rPr>
          <w:szCs w:val="28"/>
        </w:rPr>
        <w:t>працездатних осіб – 1921 грн.;</w:t>
      </w:r>
    </w:p>
    <w:p w:rsidR="00C52500" w:rsidRDefault="00C52500" w:rsidP="00955C1F">
      <w:pPr>
        <w:numPr>
          <w:ilvl w:val="0"/>
          <w:numId w:val="13"/>
        </w:numPr>
        <w:tabs>
          <w:tab w:val="left" w:pos="567"/>
        </w:tabs>
        <w:ind w:left="567" w:right="-2" w:hanging="207"/>
        <w:jc w:val="both"/>
        <w:rPr>
          <w:szCs w:val="28"/>
        </w:rPr>
      </w:pPr>
      <w:r>
        <w:rPr>
          <w:szCs w:val="28"/>
        </w:rPr>
        <w:t>осіб, які втратили працездатність – 1497 грн.</w:t>
      </w:r>
    </w:p>
    <w:p w:rsidR="001D2B83" w:rsidRDefault="00BA0E74" w:rsidP="00BA0E74">
      <w:pPr>
        <w:tabs>
          <w:tab w:val="left" w:pos="0"/>
          <w:tab w:val="left" w:pos="709"/>
        </w:tabs>
        <w:ind w:right="-2" w:firstLine="567"/>
        <w:jc w:val="both"/>
        <w:rPr>
          <w:szCs w:val="28"/>
        </w:rPr>
      </w:pPr>
      <w:r>
        <w:rPr>
          <w:szCs w:val="28"/>
        </w:rPr>
        <w:t xml:space="preserve">  </w:t>
      </w:r>
      <w:r w:rsidR="00422F4C">
        <w:rPr>
          <w:szCs w:val="28"/>
        </w:rPr>
        <w:t xml:space="preserve">Враховуючи, що більшість видів державних соціальних допомог призначаються з врахуванням прожиткового мінімуму, встановленого для  відповідної категорії </w:t>
      </w:r>
      <w:r w:rsidR="007A0781">
        <w:rPr>
          <w:szCs w:val="28"/>
        </w:rPr>
        <w:t>осіб, їх розмір з 01.12.2018 р. збільшиться.</w:t>
      </w:r>
    </w:p>
    <w:p w:rsidR="00226BE5" w:rsidRDefault="00226BE5" w:rsidP="00955C1F">
      <w:pPr>
        <w:tabs>
          <w:tab w:val="left" w:pos="0"/>
        </w:tabs>
        <w:ind w:right="-2" w:firstLine="567"/>
        <w:jc w:val="both"/>
        <w:rPr>
          <w:szCs w:val="28"/>
        </w:rPr>
      </w:pPr>
    </w:p>
    <w:p w:rsidR="007A0781" w:rsidRDefault="007A0781" w:rsidP="00EF0637">
      <w:pPr>
        <w:tabs>
          <w:tab w:val="left" w:pos="0"/>
        </w:tabs>
        <w:ind w:right="-2" w:firstLine="567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Допомога у зв</w:t>
      </w:r>
      <w:r w:rsidRPr="007A0781">
        <w:rPr>
          <w:b/>
          <w:szCs w:val="28"/>
          <w:u w:val="single"/>
          <w:lang w:val="ru-RU"/>
        </w:rPr>
        <w:t>`</w:t>
      </w:r>
      <w:proofErr w:type="spellStart"/>
      <w:r>
        <w:rPr>
          <w:b/>
          <w:szCs w:val="28"/>
          <w:u w:val="single"/>
        </w:rPr>
        <w:t>язку</w:t>
      </w:r>
      <w:proofErr w:type="spellEnd"/>
      <w:r>
        <w:rPr>
          <w:b/>
          <w:szCs w:val="28"/>
          <w:u w:val="single"/>
        </w:rPr>
        <w:t xml:space="preserve"> з вагітністю та пологами.</w:t>
      </w:r>
    </w:p>
    <w:p w:rsidR="007A0781" w:rsidRDefault="007A0781" w:rsidP="00955C1F">
      <w:pPr>
        <w:tabs>
          <w:tab w:val="left" w:pos="0"/>
        </w:tabs>
        <w:ind w:right="-2" w:firstLine="567"/>
        <w:jc w:val="both"/>
        <w:rPr>
          <w:b/>
          <w:szCs w:val="28"/>
          <w:u w:val="single"/>
        </w:rPr>
      </w:pPr>
    </w:p>
    <w:p w:rsidR="007A0781" w:rsidRDefault="00561618" w:rsidP="00955C1F">
      <w:pPr>
        <w:tabs>
          <w:tab w:val="left" w:pos="0"/>
        </w:tabs>
        <w:ind w:right="-2"/>
        <w:jc w:val="both"/>
        <w:rPr>
          <w:szCs w:val="28"/>
        </w:rPr>
      </w:pPr>
      <w:r>
        <w:rPr>
          <w:szCs w:val="28"/>
        </w:rPr>
        <w:t xml:space="preserve">       </w:t>
      </w:r>
      <w:r w:rsidR="00041AC0">
        <w:rPr>
          <w:szCs w:val="28"/>
        </w:rPr>
        <w:t xml:space="preserve"> </w:t>
      </w:r>
      <w:r w:rsidR="00BA0E74">
        <w:rPr>
          <w:szCs w:val="28"/>
        </w:rPr>
        <w:t xml:space="preserve"> </w:t>
      </w:r>
      <w:r w:rsidR="007A0781">
        <w:rPr>
          <w:szCs w:val="28"/>
        </w:rPr>
        <w:t>Допомога призначається у розмірі 100% серед</w:t>
      </w:r>
      <w:r w:rsidR="00232839">
        <w:rPr>
          <w:szCs w:val="28"/>
        </w:rPr>
        <w:t>ньо</w:t>
      </w:r>
      <w:r w:rsidR="007A0781">
        <w:rPr>
          <w:szCs w:val="28"/>
        </w:rPr>
        <w:t>місячного доходу</w:t>
      </w:r>
      <w:r w:rsidR="00226BE5">
        <w:rPr>
          <w:szCs w:val="28"/>
        </w:rPr>
        <w:t xml:space="preserve"> жінки на місяць, але не може бути </w:t>
      </w:r>
      <w:r w:rsidR="00232839">
        <w:rPr>
          <w:szCs w:val="28"/>
        </w:rPr>
        <w:t xml:space="preserve">менше </w:t>
      </w:r>
      <w:r w:rsidR="00226BE5">
        <w:rPr>
          <w:szCs w:val="28"/>
        </w:rPr>
        <w:t>ніж 25% розміру прожиткового мінімуму для працездатної особи, тобто 485,25 грн. (до 1 грудня – 460,25 грн.).</w:t>
      </w:r>
    </w:p>
    <w:p w:rsidR="00226BE5" w:rsidRDefault="00BA0E74" w:rsidP="00955C1F">
      <w:pPr>
        <w:tabs>
          <w:tab w:val="left" w:pos="0"/>
        </w:tabs>
        <w:ind w:right="-2"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226BE5">
        <w:rPr>
          <w:szCs w:val="28"/>
        </w:rPr>
        <w:t xml:space="preserve">Право на цю допомогу мають усі жінки, які не зареєстровані в системі </w:t>
      </w:r>
      <w:proofErr w:type="spellStart"/>
      <w:r w:rsidR="00226BE5">
        <w:rPr>
          <w:szCs w:val="28"/>
        </w:rPr>
        <w:t>загальнообов</w:t>
      </w:r>
      <w:proofErr w:type="spellEnd"/>
      <w:r w:rsidR="00226BE5" w:rsidRPr="00226BE5">
        <w:rPr>
          <w:szCs w:val="28"/>
          <w:lang w:val="ru-RU"/>
        </w:rPr>
        <w:t>`</w:t>
      </w:r>
      <w:proofErr w:type="spellStart"/>
      <w:r w:rsidR="00226BE5">
        <w:rPr>
          <w:szCs w:val="28"/>
        </w:rPr>
        <w:t>язкового</w:t>
      </w:r>
      <w:proofErr w:type="spellEnd"/>
      <w:r w:rsidR="00226BE5" w:rsidRPr="00226BE5">
        <w:rPr>
          <w:szCs w:val="28"/>
          <w:lang w:val="ru-RU"/>
        </w:rPr>
        <w:t xml:space="preserve">  </w:t>
      </w:r>
      <w:r w:rsidR="00226BE5">
        <w:rPr>
          <w:szCs w:val="28"/>
        </w:rPr>
        <w:t>державного соціального страхування.</w:t>
      </w:r>
    </w:p>
    <w:p w:rsidR="00226BE5" w:rsidRDefault="00226BE5" w:rsidP="00955C1F">
      <w:pPr>
        <w:tabs>
          <w:tab w:val="left" w:pos="0"/>
        </w:tabs>
        <w:ind w:right="-2" w:firstLine="567"/>
        <w:jc w:val="both"/>
        <w:rPr>
          <w:szCs w:val="28"/>
        </w:rPr>
      </w:pPr>
    </w:p>
    <w:p w:rsidR="00226BE5" w:rsidRDefault="00226BE5" w:rsidP="0009327B">
      <w:pPr>
        <w:tabs>
          <w:tab w:val="left" w:pos="0"/>
        </w:tabs>
        <w:ind w:right="-2" w:firstLine="567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Допомога одиноким матерям.</w:t>
      </w:r>
    </w:p>
    <w:p w:rsidR="00226BE5" w:rsidRDefault="00226BE5" w:rsidP="00955C1F">
      <w:pPr>
        <w:tabs>
          <w:tab w:val="left" w:pos="0"/>
        </w:tabs>
        <w:ind w:right="-2" w:firstLine="567"/>
        <w:jc w:val="both"/>
        <w:rPr>
          <w:b/>
          <w:szCs w:val="28"/>
          <w:u w:val="single"/>
        </w:rPr>
      </w:pPr>
    </w:p>
    <w:p w:rsidR="00226BE5" w:rsidRDefault="00BA0E74" w:rsidP="00BA0E74">
      <w:pPr>
        <w:tabs>
          <w:tab w:val="left" w:pos="0"/>
          <w:tab w:val="left" w:pos="709"/>
        </w:tabs>
        <w:ind w:right="-2" w:firstLine="567"/>
        <w:jc w:val="both"/>
        <w:rPr>
          <w:szCs w:val="28"/>
        </w:rPr>
      </w:pPr>
      <w:r>
        <w:rPr>
          <w:szCs w:val="28"/>
        </w:rPr>
        <w:t xml:space="preserve">  </w:t>
      </w:r>
      <w:r w:rsidR="00226BE5" w:rsidRPr="00226BE5">
        <w:rPr>
          <w:szCs w:val="28"/>
        </w:rPr>
        <w:t xml:space="preserve">Допомога призначається в розмірі, </w:t>
      </w:r>
      <w:r w:rsidR="00226BE5">
        <w:rPr>
          <w:szCs w:val="28"/>
        </w:rPr>
        <w:t xml:space="preserve"> </w:t>
      </w:r>
      <w:r w:rsidR="00AF5A1A">
        <w:rPr>
          <w:szCs w:val="28"/>
        </w:rPr>
        <w:t>що дорівнює різниці між 100% прожиткового мінімуму для дитини відповідного віку та середньомісячним сукупним доходом сім</w:t>
      </w:r>
      <w:r w:rsidR="00AF5A1A" w:rsidRPr="00AF5A1A">
        <w:rPr>
          <w:szCs w:val="28"/>
        </w:rPr>
        <w:t>`</w:t>
      </w:r>
      <w:r w:rsidR="00AF5A1A">
        <w:rPr>
          <w:szCs w:val="28"/>
        </w:rPr>
        <w:t>ї в розрахунку на одну особу за попередні шість місяців.</w:t>
      </w:r>
    </w:p>
    <w:p w:rsidR="00AF5A1A" w:rsidRDefault="00BA0E74" w:rsidP="00955C1F">
      <w:pPr>
        <w:tabs>
          <w:tab w:val="left" w:pos="0"/>
        </w:tabs>
        <w:ind w:right="-2" w:firstLine="567"/>
        <w:jc w:val="both"/>
        <w:rPr>
          <w:szCs w:val="28"/>
        </w:rPr>
      </w:pPr>
      <w:r>
        <w:rPr>
          <w:szCs w:val="28"/>
        </w:rPr>
        <w:t xml:space="preserve">  </w:t>
      </w:r>
      <w:r w:rsidR="00AF5A1A">
        <w:rPr>
          <w:szCs w:val="28"/>
        </w:rPr>
        <w:t>Разом з тим, максимальний розмір даної виплати з грудня не може бути більшим:</w:t>
      </w:r>
    </w:p>
    <w:p w:rsidR="00AF5A1A" w:rsidRDefault="00AF5A1A" w:rsidP="00955C1F">
      <w:pPr>
        <w:numPr>
          <w:ilvl w:val="0"/>
          <w:numId w:val="13"/>
        </w:num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для дітей віком до 6 років – 1626 грн.;</w:t>
      </w:r>
    </w:p>
    <w:p w:rsidR="00AF5A1A" w:rsidRDefault="00AF5A1A" w:rsidP="00955C1F">
      <w:pPr>
        <w:numPr>
          <w:ilvl w:val="0"/>
          <w:numId w:val="13"/>
        </w:numPr>
        <w:tabs>
          <w:tab w:val="left" w:pos="0"/>
        </w:tabs>
        <w:ind w:left="567" w:right="-2" w:hanging="207"/>
        <w:jc w:val="both"/>
        <w:rPr>
          <w:szCs w:val="28"/>
        </w:rPr>
      </w:pPr>
      <w:r>
        <w:rPr>
          <w:szCs w:val="28"/>
        </w:rPr>
        <w:t>дітей віком від 6 до 18 років – 2027 грн.;</w:t>
      </w:r>
    </w:p>
    <w:p w:rsidR="00AF5A1A" w:rsidRDefault="00AF5A1A" w:rsidP="00955C1F">
      <w:pPr>
        <w:numPr>
          <w:ilvl w:val="0"/>
          <w:numId w:val="13"/>
        </w:numPr>
        <w:tabs>
          <w:tab w:val="left" w:pos="0"/>
        </w:tabs>
        <w:ind w:left="567" w:right="-2" w:hanging="207"/>
        <w:jc w:val="both"/>
        <w:rPr>
          <w:szCs w:val="28"/>
        </w:rPr>
      </w:pPr>
      <w:r>
        <w:rPr>
          <w:szCs w:val="28"/>
        </w:rPr>
        <w:t>для дітей від 18 до</w:t>
      </w:r>
      <w:r w:rsidR="00041AC0">
        <w:rPr>
          <w:szCs w:val="28"/>
        </w:rPr>
        <w:t xml:space="preserve"> 23 років (в разі навчання дітей за даною формою) – 1921 грн.</w:t>
      </w:r>
    </w:p>
    <w:p w:rsidR="00041AC0" w:rsidRDefault="00041AC0" w:rsidP="00955C1F">
      <w:pPr>
        <w:tabs>
          <w:tab w:val="left" w:pos="0"/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     </w:t>
      </w:r>
      <w:r w:rsidR="00BA0E74">
        <w:rPr>
          <w:szCs w:val="28"/>
        </w:rPr>
        <w:t xml:space="preserve"> </w:t>
      </w:r>
      <w:r>
        <w:rPr>
          <w:szCs w:val="28"/>
        </w:rPr>
        <w:t xml:space="preserve"> </w:t>
      </w:r>
      <w:r w:rsidR="00BA0E74">
        <w:rPr>
          <w:szCs w:val="28"/>
        </w:rPr>
        <w:t xml:space="preserve">  </w:t>
      </w:r>
      <w:r>
        <w:rPr>
          <w:szCs w:val="28"/>
        </w:rPr>
        <w:t>Якщо середньомісячний дохід на одного члена сім</w:t>
      </w:r>
      <w:r w:rsidRPr="00041AC0">
        <w:rPr>
          <w:szCs w:val="28"/>
          <w:lang w:val="ru-RU"/>
        </w:rPr>
        <w:t>`</w:t>
      </w:r>
      <w:r>
        <w:rPr>
          <w:szCs w:val="28"/>
        </w:rPr>
        <w:t>ї перевищує розмір прожиткового мінімуму на дитину відповідного віку, така сім</w:t>
      </w:r>
      <w:r w:rsidRPr="00041AC0">
        <w:rPr>
          <w:szCs w:val="28"/>
          <w:lang w:val="ru-RU"/>
        </w:rPr>
        <w:t>`</w:t>
      </w:r>
      <w:r>
        <w:rPr>
          <w:szCs w:val="28"/>
        </w:rPr>
        <w:t>я право на даний вид допомоги втрачає.</w:t>
      </w:r>
    </w:p>
    <w:p w:rsidR="00E82DF5" w:rsidRDefault="00E82DF5" w:rsidP="00955C1F">
      <w:pPr>
        <w:tabs>
          <w:tab w:val="left" w:pos="0"/>
          <w:tab w:val="left" w:pos="709"/>
        </w:tabs>
        <w:ind w:right="-2"/>
        <w:jc w:val="both"/>
        <w:rPr>
          <w:szCs w:val="28"/>
        </w:rPr>
      </w:pPr>
    </w:p>
    <w:p w:rsidR="00F1598B" w:rsidRDefault="00E82DF5" w:rsidP="0009327B">
      <w:pPr>
        <w:tabs>
          <w:tab w:val="left" w:pos="0"/>
          <w:tab w:val="left" w:pos="709"/>
        </w:tabs>
        <w:ind w:right="-2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Допомога на дітей, над якими встановлено опіку та піклування.</w:t>
      </w:r>
    </w:p>
    <w:p w:rsidR="00232839" w:rsidRDefault="00232839" w:rsidP="0009327B">
      <w:pPr>
        <w:tabs>
          <w:tab w:val="left" w:pos="0"/>
          <w:tab w:val="left" w:pos="709"/>
        </w:tabs>
        <w:ind w:right="-2"/>
        <w:jc w:val="center"/>
        <w:rPr>
          <w:b/>
          <w:szCs w:val="28"/>
          <w:u w:val="single"/>
        </w:rPr>
      </w:pPr>
    </w:p>
    <w:p w:rsidR="00F1598B" w:rsidRDefault="00F1598B" w:rsidP="00BA0E74">
      <w:pPr>
        <w:tabs>
          <w:tab w:val="left" w:pos="0"/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     </w:t>
      </w:r>
      <w:r w:rsidR="009E6F79">
        <w:rPr>
          <w:szCs w:val="28"/>
        </w:rPr>
        <w:t xml:space="preserve"> </w:t>
      </w:r>
      <w:r w:rsidR="00BA0E74">
        <w:rPr>
          <w:szCs w:val="28"/>
        </w:rPr>
        <w:t xml:space="preserve">   </w:t>
      </w:r>
      <w:r>
        <w:rPr>
          <w:szCs w:val="28"/>
        </w:rPr>
        <w:t>Для дітей віком до 6 років допомога призначається в розмірі, як різниця між двома прожитковими мініму</w:t>
      </w:r>
      <w:r w:rsidR="00232839">
        <w:rPr>
          <w:szCs w:val="28"/>
        </w:rPr>
        <w:t>ма</w:t>
      </w:r>
      <w:r>
        <w:rPr>
          <w:szCs w:val="28"/>
        </w:rPr>
        <w:t xml:space="preserve">ми  для дитини цього віку – 3252 грн. та середньомісячним розміром аліментів, державних соціальних виплат за </w:t>
      </w:r>
      <w:r>
        <w:rPr>
          <w:szCs w:val="28"/>
        </w:rPr>
        <w:lastRenderedPageBreak/>
        <w:t>попередні шість місяців, що передують місяцю звернення, які призначено дитині.</w:t>
      </w:r>
    </w:p>
    <w:p w:rsidR="00FE41A7" w:rsidRDefault="00FE41A7" w:rsidP="00955C1F">
      <w:pPr>
        <w:tabs>
          <w:tab w:val="left" w:pos="0"/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       </w:t>
      </w:r>
      <w:r w:rsidR="00790633">
        <w:rPr>
          <w:szCs w:val="28"/>
        </w:rPr>
        <w:t xml:space="preserve"> </w:t>
      </w:r>
      <w:r>
        <w:rPr>
          <w:szCs w:val="28"/>
        </w:rPr>
        <w:t>Наприклад на дитину, над якою встановлено піклування призначена пенсія по втраті годувальника, розмір якої складає 1600 грн. та виплачуються аліменти в розмірі 200 грн.</w:t>
      </w:r>
    </w:p>
    <w:p w:rsidR="00FE41A7" w:rsidRDefault="00FE41A7" w:rsidP="00955C1F">
      <w:pPr>
        <w:tabs>
          <w:tab w:val="left" w:pos="0"/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       </w:t>
      </w:r>
      <w:r w:rsidR="00790633">
        <w:rPr>
          <w:szCs w:val="28"/>
        </w:rPr>
        <w:t xml:space="preserve"> </w:t>
      </w:r>
      <w:r>
        <w:rPr>
          <w:szCs w:val="28"/>
        </w:rPr>
        <w:t xml:space="preserve">Розмір допомоги складатиме  </w:t>
      </w:r>
      <w:r>
        <w:rPr>
          <w:b/>
          <w:szCs w:val="28"/>
          <w:u w:val="single"/>
        </w:rPr>
        <w:t xml:space="preserve">1452 грн. </w:t>
      </w:r>
      <w:r>
        <w:rPr>
          <w:szCs w:val="28"/>
        </w:rPr>
        <w:t>(3252-1600-200).</w:t>
      </w:r>
    </w:p>
    <w:p w:rsidR="00FE41A7" w:rsidRDefault="00FE41A7" w:rsidP="00955C1F">
      <w:pPr>
        <w:tabs>
          <w:tab w:val="left" w:pos="0"/>
          <w:tab w:val="left" w:pos="709"/>
          <w:tab w:val="left" w:pos="851"/>
        </w:tabs>
        <w:ind w:right="-1"/>
        <w:jc w:val="both"/>
        <w:rPr>
          <w:szCs w:val="28"/>
        </w:rPr>
      </w:pPr>
      <w:r>
        <w:rPr>
          <w:szCs w:val="28"/>
        </w:rPr>
        <w:t xml:space="preserve">        </w:t>
      </w:r>
      <w:r w:rsidR="00790633">
        <w:rPr>
          <w:szCs w:val="28"/>
        </w:rPr>
        <w:t xml:space="preserve"> </w:t>
      </w:r>
      <w:r>
        <w:rPr>
          <w:szCs w:val="28"/>
        </w:rPr>
        <w:t xml:space="preserve">Для дітей віком від 6 років до 18 років – як різниця між двома прожитковими </w:t>
      </w:r>
      <w:r w:rsidR="002155D3">
        <w:rPr>
          <w:szCs w:val="28"/>
        </w:rPr>
        <w:t xml:space="preserve"> мінімумами для дітей цього віку – 4054 грн. та середньомісячним розміром аліментів, державних соціальних виплат, які призначені дитині за попередні 6 місяців, що передують місяцю звернення.</w:t>
      </w:r>
    </w:p>
    <w:p w:rsidR="00680ACD" w:rsidRDefault="00680ACD" w:rsidP="00955C1F">
      <w:pPr>
        <w:tabs>
          <w:tab w:val="left" w:pos="0"/>
          <w:tab w:val="left" w:pos="709"/>
          <w:tab w:val="left" w:pos="851"/>
        </w:tabs>
        <w:ind w:right="-1"/>
        <w:jc w:val="both"/>
        <w:rPr>
          <w:szCs w:val="28"/>
        </w:rPr>
      </w:pPr>
    </w:p>
    <w:p w:rsidR="00680ACD" w:rsidRDefault="00680ACD" w:rsidP="00755810">
      <w:pPr>
        <w:tabs>
          <w:tab w:val="left" w:pos="0"/>
          <w:tab w:val="left" w:pos="709"/>
          <w:tab w:val="left" w:pos="851"/>
        </w:tabs>
        <w:ind w:right="-1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Допомога дітям, батьки яких ухиляються від сплати аліментів.</w:t>
      </w:r>
    </w:p>
    <w:p w:rsidR="00680ACD" w:rsidRDefault="00680ACD" w:rsidP="00955C1F">
      <w:pPr>
        <w:tabs>
          <w:tab w:val="left" w:pos="0"/>
          <w:tab w:val="left" w:pos="709"/>
          <w:tab w:val="left" w:pos="851"/>
        </w:tabs>
        <w:ind w:right="-1"/>
        <w:jc w:val="both"/>
        <w:rPr>
          <w:b/>
          <w:szCs w:val="28"/>
          <w:u w:val="single"/>
        </w:rPr>
      </w:pPr>
    </w:p>
    <w:p w:rsidR="00680ACD" w:rsidRDefault="00790633" w:rsidP="00BA0E74">
      <w:pPr>
        <w:tabs>
          <w:tab w:val="left" w:pos="0"/>
          <w:tab w:val="left" w:pos="709"/>
          <w:tab w:val="left" w:pos="851"/>
        </w:tabs>
        <w:ind w:right="-1"/>
        <w:jc w:val="both"/>
        <w:rPr>
          <w:szCs w:val="28"/>
        </w:rPr>
      </w:pPr>
      <w:r>
        <w:rPr>
          <w:szCs w:val="28"/>
        </w:rPr>
        <w:t xml:space="preserve">       </w:t>
      </w:r>
      <w:r w:rsidR="00680ACD">
        <w:rPr>
          <w:szCs w:val="28"/>
        </w:rPr>
        <w:t xml:space="preserve">  </w:t>
      </w:r>
      <w:r>
        <w:rPr>
          <w:szCs w:val="28"/>
        </w:rPr>
        <w:t xml:space="preserve"> </w:t>
      </w:r>
      <w:r w:rsidR="00680ACD">
        <w:rPr>
          <w:szCs w:val="28"/>
        </w:rPr>
        <w:t>Розмір допомоги дорівнює різниці між 50% прожиткового мінімуму для дитини відповідного віку та середньомісячним сукупним доходом сім</w:t>
      </w:r>
      <w:r w:rsidR="00680ACD" w:rsidRPr="00680ACD">
        <w:rPr>
          <w:szCs w:val="28"/>
        </w:rPr>
        <w:t>`</w:t>
      </w:r>
      <w:r w:rsidR="00680ACD">
        <w:rPr>
          <w:szCs w:val="28"/>
        </w:rPr>
        <w:t>ї з розрахунку на одну особу за попередні шість місяців.</w:t>
      </w:r>
    </w:p>
    <w:p w:rsidR="00680ACD" w:rsidRDefault="00680ACD" w:rsidP="00955C1F">
      <w:pPr>
        <w:tabs>
          <w:tab w:val="left" w:pos="0"/>
          <w:tab w:val="left" w:pos="709"/>
          <w:tab w:val="left" w:pos="851"/>
        </w:tabs>
        <w:ind w:right="-1"/>
        <w:jc w:val="both"/>
        <w:rPr>
          <w:szCs w:val="28"/>
        </w:rPr>
      </w:pPr>
      <w:r>
        <w:rPr>
          <w:szCs w:val="28"/>
        </w:rPr>
        <w:t xml:space="preserve">        </w:t>
      </w:r>
      <w:r w:rsidR="00790633">
        <w:rPr>
          <w:szCs w:val="28"/>
        </w:rPr>
        <w:t xml:space="preserve"> </w:t>
      </w:r>
      <w:r>
        <w:rPr>
          <w:szCs w:val="28"/>
        </w:rPr>
        <w:t xml:space="preserve"> Максимальний розмір допомоги для дітей віком до 6 років складає 813 грн., на дітей віком від 6 до 18 років – 1013,50 грн.</w:t>
      </w:r>
    </w:p>
    <w:p w:rsidR="00680ACD" w:rsidRDefault="00680ACD" w:rsidP="00680ACD">
      <w:pPr>
        <w:tabs>
          <w:tab w:val="left" w:pos="0"/>
          <w:tab w:val="left" w:pos="709"/>
          <w:tab w:val="left" w:pos="851"/>
        </w:tabs>
        <w:ind w:right="-1"/>
        <w:rPr>
          <w:szCs w:val="28"/>
        </w:rPr>
      </w:pPr>
    </w:p>
    <w:p w:rsidR="00680ACD" w:rsidRDefault="00680ACD" w:rsidP="00680ACD">
      <w:pPr>
        <w:tabs>
          <w:tab w:val="left" w:pos="0"/>
          <w:tab w:val="left" w:pos="709"/>
          <w:tab w:val="left" w:pos="851"/>
        </w:tabs>
        <w:ind w:right="-1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Допомога малозабезпеченим сім</w:t>
      </w:r>
      <w:r>
        <w:rPr>
          <w:b/>
          <w:szCs w:val="28"/>
          <w:u w:val="single"/>
          <w:lang w:val="en-US"/>
        </w:rPr>
        <w:t>`</w:t>
      </w:r>
      <w:r>
        <w:rPr>
          <w:b/>
          <w:szCs w:val="28"/>
          <w:u w:val="single"/>
        </w:rPr>
        <w:t>ям</w:t>
      </w:r>
      <w:r w:rsidR="007E30AF">
        <w:rPr>
          <w:b/>
          <w:szCs w:val="28"/>
          <w:u w:val="single"/>
        </w:rPr>
        <w:t>.</w:t>
      </w:r>
    </w:p>
    <w:p w:rsidR="007E30AF" w:rsidRDefault="007E30AF" w:rsidP="00680ACD">
      <w:pPr>
        <w:tabs>
          <w:tab w:val="left" w:pos="0"/>
          <w:tab w:val="left" w:pos="709"/>
          <w:tab w:val="left" w:pos="851"/>
        </w:tabs>
        <w:ind w:right="-1"/>
        <w:jc w:val="center"/>
        <w:rPr>
          <w:b/>
          <w:szCs w:val="28"/>
          <w:u w:val="single"/>
        </w:rPr>
      </w:pPr>
    </w:p>
    <w:p w:rsidR="007E30AF" w:rsidRDefault="007E30AF" w:rsidP="00790633">
      <w:pPr>
        <w:tabs>
          <w:tab w:val="left" w:pos="0"/>
          <w:tab w:val="left" w:pos="709"/>
          <w:tab w:val="left" w:pos="851"/>
        </w:tabs>
        <w:ind w:right="-1"/>
        <w:jc w:val="both"/>
        <w:rPr>
          <w:szCs w:val="28"/>
          <w:lang w:val="ru-RU"/>
        </w:rPr>
      </w:pPr>
      <w:r>
        <w:rPr>
          <w:szCs w:val="28"/>
        </w:rPr>
        <w:t xml:space="preserve">        </w:t>
      </w:r>
      <w:r w:rsidR="00790633">
        <w:rPr>
          <w:szCs w:val="28"/>
        </w:rPr>
        <w:t xml:space="preserve">  </w:t>
      </w:r>
      <w:r>
        <w:rPr>
          <w:szCs w:val="28"/>
        </w:rPr>
        <w:t>Розмір допомоги – різниця між прожитковим мінімумом для сім</w:t>
      </w:r>
      <w:r w:rsidRPr="007E30AF">
        <w:rPr>
          <w:szCs w:val="28"/>
          <w:lang w:val="ru-RU"/>
        </w:rPr>
        <w:t>`</w:t>
      </w:r>
      <w:r>
        <w:rPr>
          <w:szCs w:val="28"/>
        </w:rPr>
        <w:t>ї та її середньомісячним сукупним доходом, але не може перевищувати 75 % прожиткового мінімуму для сім</w:t>
      </w:r>
      <w:r w:rsidRPr="007E30AF">
        <w:rPr>
          <w:szCs w:val="28"/>
          <w:lang w:val="ru-RU"/>
        </w:rPr>
        <w:t>`</w:t>
      </w:r>
      <w:r>
        <w:rPr>
          <w:szCs w:val="28"/>
          <w:lang w:val="ru-RU"/>
        </w:rPr>
        <w:t>ї.</w:t>
      </w:r>
    </w:p>
    <w:p w:rsidR="007E30AF" w:rsidRDefault="007E30AF" w:rsidP="00955C1F">
      <w:pPr>
        <w:tabs>
          <w:tab w:val="left" w:pos="0"/>
          <w:tab w:val="left" w:pos="709"/>
          <w:tab w:val="left" w:pos="851"/>
        </w:tabs>
        <w:ind w:left="720" w:right="-1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31 </w:t>
      </w:r>
      <w:proofErr w:type="spellStart"/>
      <w:r>
        <w:rPr>
          <w:szCs w:val="28"/>
          <w:lang w:val="ru-RU"/>
        </w:rPr>
        <w:t>грудня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прожитковий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мінімум</w:t>
      </w:r>
      <w:proofErr w:type="spellEnd"/>
      <w:r>
        <w:rPr>
          <w:szCs w:val="28"/>
          <w:lang w:val="ru-RU"/>
        </w:rPr>
        <w:t xml:space="preserve"> для </w:t>
      </w:r>
      <w:r w:rsidRPr="007E30AF">
        <w:rPr>
          <w:szCs w:val="28"/>
        </w:rPr>
        <w:t>призначення</w:t>
      </w:r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допомоги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складає</w:t>
      </w:r>
      <w:proofErr w:type="spellEnd"/>
      <w:r>
        <w:rPr>
          <w:szCs w:val="28"/>
          <w:lang w:val="ru-RU"/>
        </w:rPr>
        <w:t>:</w:t>
      </w:r>
    </w:p>
    <w:p w:rsidR="007E30AF" w:rsidRDefault="007E30AF" w:rsidP="00955C1F">
      <w:pPr>
        <w:numPr>
          <w:ilvl w:val="0"/>
          <w:numId w:val="14"/>
        </w:numPr>
        <w:tabs>
          <w:tab w:val="left" w:pos="0"/>
          <w:tab w:val="left" w:pos="709"/>
          <w:tab w:val="left" w:pos="851"/>
        </w:tabs>
        <w:ind w:right="-1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для </w:t>
      </w:r>
      <w:proofErr w:type="spellStart"/>
      <w:r>
        <w:rPr>
          <w:szCs w:val="28"/>
          <w:lang w:val="ru-RU"/>
        </w:rPr>
        <w:t>працездатних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осіб</w:t>
      </w:r>
      <w:proofErr w:type="spellEnd"/>
      <w:r>
        <w:rPr>
          <w:szCs w:val="28"/>
          <w:lang w:val="ru-RU"/>
        </w:rPr>
        <w:t xml:space="preserve"> – 403,41 грн</w:t>
      </w:r>
      <w:r w:rsidR="001E2557">
        <w:rPr>
          <w:szCs w:val="28"/>
          <w:lang w:val="ru-RU"/>
        </w:rPr>
        <w:t>.</w:t>
      </w:r>
      <w:r>
        <w:rPr>
          <w:szCs w:val="28"/>
          <w:lang w:val="ru-RU"/>
        </w:rPr>
        <w:t>;</w:t>
      </w:r>
    </w:p>
    <w:p w:rsidR="007E30AF" w:rsidRDefault="007E30AF" w:rsidP="00955C1F">
      <w:pPr>
        <w:numPr>
          <w:ilvl w:val="0"/>
          <w:numId w:val="14"/>
        </w:numPr>
        <w:tabs>
          <w:tab w:val="left" w:pos="0"/>
          <w:tab w:val="left" w:pos="709"/>
          <w:tab w:val="left" w:pos="851"/>
        </w:tabs>
        <w:ind w:right="-1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для </w:t>
      </w:r>
      <w:proofErr w:type="spellStart"/>
      <w:r>
        <w:rPr>
          <w:szCs w:val="28"/>
          <w:lang w:val="ru-RU"/>
        </w:rPr>
        <w:t>непрацездатних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осіб</w:t>
      </w:r>
      <w:proofErr w:type="spellEnd"/>
      <w:r>
        <w:rPr>
          <w:szCs w:val="28"/>
          <w:lang w:val="ru-RU"/>
        </w:rPr>
        <w:t xml:space="preserve"> –1497 грн</w:t>
      </w:r>
      <w:r w:rsidR="001E2557">
        <w:rPr>
          <w:szCs w:val="28"/>
          <w:lang w:val="ru-RU"/>
        </w:rPr>
        <w:t>.</w:t>
      </w:r>
      <w:r>
        <w:rPr>
          <w:szCs w:val="28"/>
          <w:lang w:val="ru-RU"/>
        </w:rPr>
        <w:t>;</w:t>
      </w:r>
    </w:p>
    <w:p w:rsidR="007E30AF" w:rsidRDefault="001E2557" w:rsidP="00955C1F">
      <w:pPr>
        <w:numPr>
          <w:ilvl w:val="0"/>
          <w:numId w:val="14"/>
        </w:numPr>
        <w:tabs>
          <w:tab w:val="left" w:pos="0"/>
          <w:tab w:val="left" w:pos="709"/>
          <w:tab w:val="left" w:pos="851"/>
        </w:tabs>
        <w:ind w:right="-1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для </w:t>
      </w:r>
      <w:proofErr w:type="spellStart"/>
      <w:r>
        <w:rPr>
          <w:szCs w:val="28"/>
          <w:lang w:val="ru-RU"/>
        </w:rPr>
        <w:t>дітей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віком</w:t>
      </w:r>
      <w:proofErr w:type="spellEnd"/>
      <w:r>
        <w:rPr>
          <w:szCs w:val="28"/>
          <w:lang w:val="ru-RU"/>
        </w:rPr>
        <w:t xml:space="preserve"> до 6 </w:t>
      </w:r>
      <w:proofErr w:type="spellStart"/>
      <w:proofErr w:type="gramStart"/>
      <w:r>
        <w:rPr>
          <w:szCs w:val="28"/>
          <w:lang w:val="ru-RU"/>
        </w:rPr>
        <w:t>років</w:t>
      </w:r>
      <w:proofErr w:type="spellEnd"/>
      <w:r>
        <w:rPr>
          <w:szCs w:val="28"/>
          <w:lang w:val="ru-RU"/>
        </w:rPr>
        <w:t xml:space="preserve">  –</w:t>
      </w:r>
      <w:proofErr w:type="gramEnd"/>
      <w:r>
        <w:rPr>
          <w:szCs w:val="28"/>
          <w:lang w:val="ru-RU"/>
        </w:rPr>
        <w:t>1382,10 грн.;</w:t>
      </w:r>
    </w:p>
    <w:p w:rsidR="001E2557" w:rsidRDefault="001E2557" w:rsidP="00955C1F">
      <w:pPr>
        <w:numPr>
          <w:ilvl w:val="0"/>
          <w:numId w:val="14"/>
        </w:numPr>
        <w:tabs>
          <w:tab w:val="left" w:pos="0"/>
          <w:tab w:val="left" w:pos="709"/>
          <w:tab w:val="left" w:pos="851"/>
        </w:tabs>
        <w:ind w:right="-1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для </w:t>
      </w:r>
      <w:proofErr w:type="spellStart"/>
      <w:r>
        <w:rPr>
          <w:szCs w:val="28"/>
          <w:lang w:val="ru-RU"/>
        </w:rPr>
        <w:t>дітей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віком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від</w:t>
      </w:r>
      <w:proofErr w:type="spellEnd"/>
      <w:r>
        <w:rPr>
          <w:szCs w:val="28"/>
          <w:lang w:val="ru-RU"/>
        </w:rPr>
        <w:t xml:space="preserve"> 6 до 18 </w:t>
      </w:r>
      <w:proofErr w:type="spellStart"/>
      <w:r>
        <w:rPr>
          <w:szCs w:val="28"/>
          <w:lang w:val="ru-RU"/>
        </w:rPr>
        <w:t>років</w:t>
      </w:r>
      <w:proofErr w:type="spellEnd"/>
      <w:r>
        <w:rPr>
          <w:szCs w:val="28"/>
          <w:lang w:val="ru-RU"/>
        </w:rPr>
        <w:t xml:space="preserve"> – 1722,95 грн.;</w:t>
      </w:r>
    </w:p>
    <w:p w:rsidR="001E2557" w:rsidRDefault="001E2557" w:rsidP="00955C1F">
      <w:pPr>
        <w:numPr>
          <w:ilvl w:val="0"/>
          <w:numId w:val="14"/>
        </w:numPr>
        <w:tabs>
          <w:tab w:val="left" w:pos="0"/>
          <w:tab w:val="left" w:pos="709"/>
          <w:tab w:val="left" w:pos="851"/>
        </w:tabs>
        <w:ind w:right="-1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для </w:t>
      </w:r>
      <w:proofErr w:type="spellStart"/>
      <w:r>
        <w:rPr>
          <w:szCs w:val="28"/>
          <w:lang w:val="ru-RU"/>
        </w:rPr>
        <w:t>дітей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віком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від</w:t>
      </w:r>
      <w:proofErr w:type="spellEnd"/>
      <w:r>
        <w:rPr>
          <w:szCs w:val="28"/>
          <w:lang w:val="ru-RU"/>
        </w:rPr>
        <w:t xml:space="preserve"> 18 до 23 </w:t>
      </w:r>
      <w:proofErr w:type="spellStart"/>
      <w:r>
        <w:rPr>
          <w:szCs w:val="28"/>
          <w:lang w:val="ru-RU"/>
        </w:rPr>
        <w:t>років</w:t>
      </w:r>
      <w:proofErr w:type="spellEnd"/>
      <w:r>
        <w:rPr>
          <w:szCs w:val="28"/>
          <w:lang w:val="ru-RU"/>
        </w:rPr>
        <w:t xml:space="preserve"> </w:t>
      </w:r>
      <w:proofErr w:type="gramStart"/>
      <w:r>
        <w:rPr>
          <w:szCs w:val="28"/>
          <w:lang w:val="ru-RU"/>
        </w:rPr>
        <w:t>( в</w:t>
      </w:r>
      <w:proofErr w:type="gram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разі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навчання</w:t>
      </w:r>
      <w:proofErr w:type="spellEnd"/>
      <w:r>
        <w:rPr>
          <w:szCs w:val="28"/>
          <w:lang w:val="ru-RU"/>
        </w:rPr>
        <w:t xml:space="preserve"> на </w:t>
      </w:r>
      <w:proofErr w:type="spellStart"/>
      <w:r>
        <w:rPr>
          <w:szCs w:val="28"/>
          <w:lang w:val="ru-RU"/>
        </w:rPr>
        <w:t>денній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формі</w:t>
      </w:r>
      <w:proofErr w:type="spellEnd"/>
      <w:r>
        <w:rPr>
          <w:szCs w:val="28"/>
          <w:lang w:val="ru-RU"/>
        </w:rPr>
        <w:t xml:space="preserve"> ) – 1632,85 грн.</w:t>
      </w:r>
    </w:p>
    <w:p w:rsidR="001E2557" w:rsidRDefault="001E2557" w:rsidP="00955C1F">
      <w:pPr>
        <w:tabs>
          <w:tab w:val="left" w:pos="0"/>
          <w:tab w:val="left" w:pos="851"/>
        </w:tabs>
        <w:ind w:right="-1" w:firstLine="720"/>
        <w:jc w:val="both"/>
        <w:rPr>
          <w:szCs w:val="28"/>
        </w:rPr>
      </w:pPr>
      <w:proofErr w:type="spellStart"/>
      <w:r>
        <w:rPr>
          <w:szCs w:val="28"/>
          <w:lang w:val="ru-RU"/>
        </w:rPr>
        <w:t>Слід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звернути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увагу</w:t>
      </w:r>
      <w:proofErr w:type="spellEnd"/>
      <w:r>
        <w:rPr>
          <w:szCs w:val="28"/>
          <w:lang w:val="ru-RU"/>
        </w:rPr>
        <w:t xml:space="preserve">, </w:t>
      </w:r>
      <w:proofErr w:type="spellStart"/>
      <w:r>
        <w:rPr>
          <w:szCs w:val="28"/>
          <w:lang w:val="ru-RU"/>
        </w:rPr>
        <w:t>що</w:t>
      </w:r>
      <w:proofErr w:type="spellEnd"/>
      <w:r>
        <w:rPr>
          <w:szCs w:val="28"/>
          <w:lang w:val="ru-RU"/>
        </w:rPr>
        <w:t xml:space="preserve"> для </w:t>
      </w:r>
      <w:proofErr w:type="spellStart"/>
      <w:r>
        <w:rPr>
          <w:szCs w:val="28"/>
          <w:lang w:val="ru-RU"/>
        </w:rPr>
        <w:t>кожної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дитини</w:t>
      </w:r>
      <w:proofErr w:type="spellEnd"/>
      <w:r>
        <w:rPr>
          <w:szCs w:val="28"/>
          <w:lang w:val="ru-RU"/>
        </w:rPr>
        <w:t xml:space="preserve"> (</w:t>
      </w:r>
      <w:proofErr w:type="spellStart"/>
      <w:r>
        <w:rPr>
          <w:szCs w:val="28"/>
          <w:lang w:val="ru-RU"/>
        </w:rPr>
        <w:t>крім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дитини-інваліда</w:t>
      </w:r>
      <w:proofErr w:type="spellEnd"/>
      <w:r>
        <w:rPr>
          <w:szCs w:val="28"/>
          <w:lang w:val="ru-RU"/>
        </w:rPr>
        <w:t xml:space="preserve">), яка входить </w:t>
      </w:r>
      <w:proofErr w:type="gramStart"/>
      <w:r>
        <w:rPr>
          <w:szCs w:val="28"/>
          <w:lang w:val="ru-RU"/>
        </w:rPr>
        <w:t>до складу</w:t>
      </w:r>
      <w:proofErr w:type="gram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малозабезпеченої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сім</w:t>
      </w:r>
      <w:proofErr w:type="spellEnd"/>
      <w:r w:rsidRPr="001E2557">
        <w:rPr>
          <w:szCs w:val="28"/>
          <w:lang w:val="ru-RU"/>
        </w:rPr>
        <w:t>`</w:t>
      </w:r>
      <w:r>
        <w:rPr>
          <w:szCs w:val="28"/>
        </w:rPr>
        <w:t>ї</w:t>
      </w:r>
      <w:r w:rsidR="00DC0DCB">
        <w:rPr>
          <w:szCs w:val="28"/>
        </w:rPr>
        <w:t>, рівень забезпечення прожиткового мінімуму збільшується на 10%.</w:t>
      </w:r>
    </w:p>
    <w:p w:rsidR="00DC0DCB" w:rsidRDefault="00DC0DCB" w:rsidP="00955C1F">
      <w:pPr>
        <w:tabs>
          <w:tab w:val="left" w:pos="0"/>
          <w:tab w:val="left" w:pos="851"/>
        </w:tabs>
        <w:ind w:right="-1" w:firstLine="720"/>
        <w:jc w:val="both"/>
        <w:rPr>
          <w:szCs w:val="28"/>
        </w:rPr>
      </w:pPr>
      <w:r>
        <w:rPr>
          <w:szCs w:val="28"/>
        </w:rPr>
        <w:t>Для кожної дитини-інваліда, яка входить до складу, а також кожної дитини, що утримується матір</w:t>
      </w:r>
      <w:r w:rsidRPr="00DC0DCB">
        <w:rPr>
          <w:szCs w:val="28"/>
          <w:lang w:val="ru-RU"/>
        </w:rPr>
        <w:t>`</w:t>
      </w:r>
      <w:r>
        <w:rPr>
          <w:szCs w:val="28"/>
          <w:lang w:val="ru-RU"/>
        </w:rPr>
        <w:t>ю (</w:t>
      </w:r>
      <w:proofErr w:type="spellStart"/>
      <w:r>
        <w:rPr>
          <w:szCs w:val="28"/>
          <w:lang w:val="ru-RU"/>
        </w:rPr>
        <w:t>батьком</w:t>
      </w:r>
      <w:proofErr w:type="spellEnd"/>
      <w:r>
        <w:rPr>
          <w:szCs w:val="28"/>
          <w:lang w:val="ru-RU"/>
        </w:rPr>
        <w:t xml:space="preserve">), </w:t>
      </w:r>
      <w:proofErr w:type="spellStart"/>
      <w:r>
        <w:rPr>
          <w:szCs w:val="28"/>
          <w:lang w:val="ru-RU"/>
        </w:rPr>
        <w:t>що</w:t>
      </w:r>
      <w:proofErr w:type="spellEnd"/>
      <w:r>
        <w:rPr>
          <w:szCs w:val="28"/>
          <w:lang w:val="ru-RU"/>
        </w:rPr>
        <w:t xml:space="preserve"> не </w:t>
      </w:r>
      <w:proofErr w:type="spellStart"/>
      <w:r>
        <w:rPr>
          <w:szCs w:val="28"/>
          <w:lang w:val="ru-RU"/>
        </w:rPr>
        <w:t>перебуває</w:t>
      </w:r>
      <w:proofErr w:type="spellEnd"/>
      <w:r>
        <w:rPr>
          <w:szCs w:val="28"/>
          <w:lang w:val="ru-RU"/>
        </w:rPr>
        <w:t xml:space="preserve"> у </w:t>
      </w:r>
      <w:proofErr w:type="spellStart"/>
      <w:r>
        <w:rPr>
          <w:szCs w:val="28"/>
          <w:lang w:val="ru-RU"/>
        </w:rPr>
        <w:t>шлюбі</w:t>
      </w:r>
      <w:proofErr w:type="spellEnd"/>
      <w:r>
        <w:rPr>
          <w:szCs w:val="28"/>
          <w:lang w:val="ru-RU"/>
        </w:rPr>
        <w:t xml:space="preserve">, і </w:t>
      </w:r>
      <w:proofErr w:type="spellStart"/>
      <w:r>
        <w:rPr>
          <w:szCs w:val="28"/>
          <w:lang w:val="ru-RU"/>
        </w:rPr>
        <w:t>запис</w:t>
      </w:r>
      <w:proofErr w:type="spellEnd"/>
      <w:r>
        <w:rPr>
          <w:szCs w:val="28"/>
          <w:lang w:val="ru-RU"/>
        </w:rPr>
        <w:t xml:space="preserve"> про </w:t>
      </w:r>
      <w:proofErr w:type="spellStart"/>
      <w:r>
        <w:rPr>
          <w:szCs w:val="28"/>
          <w:lang w:val="ru-RU"/>
        </w:rPr>
        <w:t>матір</w:t>
      </w:r>
      <w:proofErr w:type="spellEnd"/>
      <w:r>
        <w:rPr>
          <w:szCs w:val="28"/>
          <w:lang w:val="ru-RU"/>
        </w:rPr>
        <w:t xml:space="preserve">(батька) у </w:t>
      </w:r>
      <w:proofErr w:type="spellStart"/>
      <w:r>
        <w:rPr>
          <w:szCs w:val="28"/>
          <w:lang w:val="ru-RU"/>
        </w:rPr>
        <w:t>книгі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реєстрації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народжень</w:t>
      </w:r>
      <w:proofErr w:type="spellEnd"/>
      <w:r>
        <w:rPr>
          <w:szCs w:val="28"/>
          <w:lang w:val="ru-RU"/>
        </w:rPr>
        <w:t xml:space="preserve"> проведено за </w:t>
      </w:r>
      <w:proofErr w:type="spellStart"/>
      <w:r>
        <w:rPr>
          <w:szCs w:val="28"/>
          <w:lang w:val="ru-RU"/>
        </w:rPr>
        <w:t>вказівкою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матері</w:t>
      </w:r>
      <w:proofErr w:type="spellEnd"/>
      <w:r>
        <w:rPr>
          <w:szCs w:val="28"/>
          <w:lang w:val="ru-RU"/>
        </w:rPr>
        <w:t xml:space="preserve"> (батька), а </w:t>
      </w:r>
      <w:proofErr w:type="spellStart"/>
      <w:r>
        <w:rPr>
          <w:szCs w:val="28"/>
          <w:lang w:val="ru-RU"/>
        </w:rPr>
        <w:t>також</w:t>
      </w:r>
      <w:proofErr w:type="spellEnd"/>
      <w:r>
        <w:rPr>
          <w:szCs w:val="28"/>
          <w:lang w:val="ru-RU"/>
        </w:rPr>
        <w:t xml:space="preserve"> для </w:t>
      </w:r>
      <w:proofErr w:type="spellStart"/>
      <w:r>
        <w:rPr>
          <w:szCs w:val="28"/>
          <w:lang w:val="ru-RU"/>
        </w:rPr>
        <w:t>кожної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дитини</w:t>
      </w:r>
      <w:proofErr w:type="spellEnd"/>
      <w:r>
        <w:rPr>
          <w:szCs w:val="28"/>
          <w:lang w:val="ru-RU"/>
        </w:rPr>
        <w:t xml:space="preserve">, в </w:t>
      </w:r>
      <w:proofErr w:type="spellStart"/>
      <w:r>
        <w:rPr>
          <w:szCs w:val="28"/>
          <w:lang w:val="ru-RU"/>
        </w:rPr>
        <w:t>якої</w:t>
      </w:r>
      <w:proofErr w:type="spellEnd"/>
      <w:r>
        <w:rPr>
          <w:szCs w:val="28"/>
          <w:lang w:val="ru-RU"/>
        </w:rPr>
        <w:t xml:space="preserve"> один </w:t>
      </w:r>
      <w:proofErr w:type="spellStart"/>
      <w:r>
        <w:rPr>
          <w:szCs w:val="28"/>
          <w:lang w:val="ru-RU"/>
        </w:rPr>
        <w:t>або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обоє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батьків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являються</w:t>
      </w:r>
      <w:proofErr w:type="spellEnd"/>
      <w:r>
        <w:rPr>
          <w:szCs w:val="28"/>
          <w:lang w:val="ru-RU"/>
        </w:rPr>
        <w:t xml:space="preserve"> особами з </w:t>
      </w:r>
      <w:proofErr w:type="spellStart"/>
      <w:r>
        <w:rPr>
          <w:szCs w:val="28"/>
          <w:lang w:val="ru-RU"/>
        </w:rPr>
        <w:t>інвалідністю</w:t>
      </w:r>
      <w:proofErr w:type="spellEnd"/>
      <w:r>
        <w:rPr>
          <w:szCs w:val="28"/>
          <w:lang w:val="ru-RU"/>
        </w:rPr>
        <w:t xml:space="preserve"> </w:t>
      </w:r>
      <w:r>
        <w:rPr>
          <w:szCs w:val="28"/>
          <w:lang w:val="en-US"/>
        </w:rPr>
        <w:t xml:space="preserve">I </w:t>
      </w:r>
      <w:r>
        <w:rPr>
          <w:szCs w:val="28"/>
        </w:rPr>
        <w:t>або</w:t>
      </w:r>
      <w:r>
        <w:rPr>
          <w:szCs w:val="28"/>
          <w:lang w:val="en-US"/>
        </w:rPr>
        <w:t xml:space="preserve"> II</w:t>
      </w:r>
      <w:r w:rsidR="009E6614">
        <w:rPr>
          <w:szCs w:val="28"/>
        </w:rPr>
        <w:t xml:space="preserve"> групи, рівень прожиткового мінімуму збільшується на 20%.</w:t>
      </w:r>
    </w:p>
    <w:p w:rsidR="006F42A8" w:rsidRDefault="006F42A8" w:rsidP="00955C1F">
      <w:pPr>
        <w:tabs>
          <w:tab w:val="left" w:pos="0"/>
          <w:tab w:val="left" w:pos="851"/>
        </w:tabs>
        <w:ind w:right="-1" w:firstLine="720"/>
        <w:jc w:val="both"/>
        <w:rPr>
          <w:szCs w:val="28"/>
        </w:rPr>
      </w:pPr>
      <w:r>
        <w:rPr>
          <w:szCs w:val="28"/>
        </w:rPr>
        <w:t>Для громадян, яким надано статус особи, що проживає і працює (навчається) на території населеного пункту, якому надано статус гірського, рівень забезпечення прожиткового мінімуму збільшується на 20%.</w:t>
      </w:r>
    </w:p>
    <w:p w:rsidR="006C7B99" w:rsidRDefault="006C7B99" w:rsidP="00790633">
      <w:pPr>
        <w:tabs>
          <w:tab w:val="left" w:pos="0"/>
          <w:tab w:val="left" w:pos="851"/>
        </w:tabs>
        <w:ind w:right="-1" w:firstLine="720"/>
        <w:jc w:val="both"/>
        <w:rPr>
          <w:szCs w:val="28"/>
        </w:rPr>
      </w:pPr>
      <w:r>
        <w:rPr>
          <w:szCs w:val="28"/>
        </w:rPr>
        <w:t>Крім того, розмір державної соціальної допомоги збільшується додатково на кожну дитину віком до 13 років на 250 грн., на кожну дитину віком від 13 до 18 років – 500 грн.</w:t>
      </w:r>
    </w:p>
    <w:p w:rsidR="005B64DB" w:rsidRDefault="005B64DB" w:rsidP="00790633">
      <w:pPr>
        <w:tabs>
          <w:tab w:val="left" w:pos="0"/>
          <w:tab w:val="left" w:pos="851"/>
        </w:tabs>
        <w:ind w:right="-1" w:firstLine="720"/>
        <w:jc w:val="both"/>
        <w:rPr>
          <w:b/>
          <w:szCs w:val="28"/>
          <w:u w:val="single"/>
        </w:rPr>
      </w:pPr>
    </w:p>
    <w:p w:rsidR="005B64DB" w:rsidRDefault="005B64DB" w:rsidP="00755810">
      <w:pPr>
        <w:tabs>
          <w:tab w:val="left" w:pos="0"/>
          <w:tab w:val="left" w:pos="851"/>
        </w:tabs>
        <w:ind w:right="-1" w:firstLine="720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Допомога для осіб з інвалідністю з дитинства.</w:t>
      </w:r>
    </w:p>
    <w:p w:rsidR="00DE2062" w:rsidRDefault="00DE2062" w:rsidP="00755810">
      <w:pPr>
        <w:tabs>
          <w:tab w:val="left" w:pos="0"/>
          <w:tab w:val="left" w:pos="851"/>
        </w:tabs>
        <w:ind w:right="-1" w:firstLine="720"/>
        <w:jc w:val="center"/>
        <w:rPr>
          <w:b/>
          <w:szCs w:val="28"/>
          <w:u w:val="single"/>
        </w:rPr>
      </w:pPr>
    </w:p>
    <w:p w:rsidR="00DE2062" w:rsidRDefault="00DE2062" w:rsidP="00790633">
      <w:pPr>
        <w:tabs>
          <w:tab w:val="left" w:pos="0"/>
          <w:tab w:val="left" w:pos="851"/>
        </w:tabs>
        <w:ind w:right="-1" w:firstLine="720"/>
        <w:jc w:val="both"/>
        <w:rPr>
          <w:szCs w:val="28"/>
        </w:rPr>
      </w:pPr>
      <w:r w:rsidRPr="00DE2062">
        <w:rPr>
          <w:szCs w:val="28"/>
        </w:rPr>
        <w:t>Розмір допомоги для осіб з інвалідністю</w:t>
      </w:r>
      <w:r>
        <w:rPr>
          <w:szCs w:val="28"/>
        </w:rPr>
        <w:t xml:space="preserve"> з дитинства</w:t>
      </w:r>
      <w:r w:rsidR="00AE0F67">
        <w:rPr>
          <w:szCs w:val="28"/>
        </w:rPr>
        <w:t xml:space="preserve"> </w:t>
      </w:r>
      <w:r w:rsidR="00AE0F67">
        <w:rPr>
          <w:szCs w:val="28"/>
          <w:lang w:val="en-US"/>
        </w:rPr>
        <w:t>I</w:t>
      </w:r>
      <w:r w:rsidR="00AE0F67">
        <w:rPr>
          <w:szCs w:val="28"/>
        </w:rPr>
        <w:t xml:space="preserve"> групи</w:t>
      </w:r>
      <w:r w:rsidR="00AE0F67" w:rsidRPr="00AE0F67">
        <w:rPr>
          <w:szCs w:val="28"/>
        </w:rPr>
        <w:t xml:space="preserve"> </w:t>
      </w:r>
      <w:r w:rsidR="00755810">
        <w:rPr>
          <w:szCs w:val="28"/>
        </w:rPr>
        <w:t xml:space="preserve">    </w:t>
      </w:r>
      <w:r w:rsidR="00AE0F67">
        <w:rPr>
          <w:szCs w:val="28"/>
        </w:rPr>
        <w:t>(підгрупа А) складає – 3074,90 грн., для підгрупи Б – 2245,50 грн.</w:t>
      </w:r>
    </w:p>
    <w:p w:rsidR="00AE0F67" w:rsidRDefault="00AE0F67" w:rsidP="00790633">
      <w:pPr>
        <w:numPr>
          <w:ilvl w:val="0"/>
          <w:numId w:val="14"/>
        </w:numPr>
        <w:tabs>
          <w:tab w:val="left" w:pos="0"/>
          <w:tab w:val="left" w:pos="851"/>
        </w:tabs>
        <w:ind w:right="-1"/>
        <w:jc w:val="both"/>
        <w:rPr>
          <w:szCs w:val="28"/>
        </w:rPr>
      </w:pPr>
      <w:r>
        <w:rPr>
          <w:szCs w:val="28"/>
        </w:rPr>
        <w:t xml:space="preserve">для осіб з інвалідністю з дитинства </w:t>
      </w:r>
      <w:r>
        <w:rPr>
          <w:szCs w:val="28"/>
          <w:lang w:val="en-US"/>
        </w:rPr>
        <w:t>II</w:t>
      </w:r>
      <w:r>
        <w:rPr>
          <w:szCs w:val="28"/>
        </w:rPr>
        <w:t xml:space="preserve"> групи – 1497 грн.;</w:t>
      </w:r>
    </w:p>
    <w:p w:rsidR="00AE0F67" w:rsidRDefault="00AE0F67" w:rsidP="00790633">
      <w:pPr>
        <w:numPr>
          <w:ilvl w:val="0"/>
          <w:numId w:val="14"/>
        </w:numPr>
        <w:tabs>
          <w:tab w:val="left" w:pos="0"/>
          <w:tab w:val="left" w:pos="851"/>
        </w:tabs>
        <w:ind w:right="-1"/>
        <w:jc w:val="both"/>
        <w:rPr>
          <w:szCs w:val="28"/>
        </w:rPr>
      </w:pPr>
      <w:r>
        <w:rPr>
          <w:szCs w:val="28"/>
        </w:rPr>
        <w:t xml:space="preserve">для осіб з інвалідністю з дитинства </w:t>
      </w:r>
      <w:r>
        <w:rPr>
          <w:szCs w:val="28"/>
          <w:lang w:val="en-US"/>
        </w:rPr>
        <w:t>III</w:t>
      </w:r>
      <w:r w:rsidRPr="00AE0F67">
        <w:rPr>
          <w:szCs w:val="28"/>
          <w:lang w:val="ru-RU"/>
        </w:rPr>
        <w:t xml:space="preserve"> </w:t>
      </w:r>
      <w:r>
        <w:rPr>
          <w:szCs w:val="28"/>
        </w:rPr>
        <w:t>групи – 1497 грн.</w:t>
      </w:r>
    </w:p>
    <w:p w:rsidR="00AE0F67" w:rsidRDefault="00AE0F67" w:rsidP="00790633">
      <w:pPr>
        <w:tabs>
          <w:tab w:val="left" w:pos="0"/>
          <w:tab w:val="left" w:pos="851"/>
        </w:tabs>
        <w:ind w:left="360" w:right="-1"/>
        <w:jc w:val="both"/>
        <w:rPr>
          <w:szCs w:val="28"/>
        </w:rPr>
      </w:pPr>
    </w:p>
    <w:p w:rsidR="00AE0F67" w:rsidRDefault="00AE0F67" w:rsidP="00755810">
      <w:pPr>
        <w:tabs>
          <w:tab w:val="left" w:pos="0"/>
          <w:tab w:val="left" w:pos="851"/>
        </w:tabs>
        <w:ind w:left="360" w:right="-1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Допомога малозабезпеченій ос</w:t>
      </w:r>
      <w:r w:rsidR="00022F07">
        <w:rPr>
          <w:b/>
          <w:szCs w:val="28"/>
          <w:u w:val="single"/>
        </w:rPr>
        <w:t>о</w:t>
      </w:r>
      <w:r>
        <w:rPr>
          <w:b/>
          <w:szCs w:val="28"/>
          <w:u w:val="single"/>
        </w:rPr>
        <w:t xml:space="preserve">бі, яка здійснює догляд за особою з інвалідністю </w:t>
      </w:r>
      <w:r>
        <w:rPr>
          <w:b/>
          <w:szCs w:val="28"/>
          <w:u w:val="single"/>
          <w:lang w:val="en-US"/>
        </w:rPr>
        <w:t>I</w:t>
      </w:r>
      <w:r w:rsidRPr="00022F07">
        <w:rPr>
          <w:b/>
          <w:szCs w:val="28"/>
          <w:u w:val="single"/>
          <w:lang w:val="ru-RU"/>
        </w:rPr>
        <w:t xml:space="preserve"> </w:t>
      </w:r>
      <w:r w:rsidR="00022F07">
        <w:rPr>
          <w:b/>
          <w:szCs w:val="28"/>
          <w:u w:val="single"/>
        </w:rPr>
        <w:t xml:space="preserve">чи </w:t>
      </w:r>
      <w:r>
        <w:rPr>
          <w:b/>
          <w:szCs w:val="28"/>
          <w:u w:val="single"/>
          <w:lang w:val="en-US"/>
        </w:rPr>
        <w:t>II</w:t>
      </w:r>
      <w:r w:rsidR="00022F07">
        <w:rPr>
          <w:b/>
          <w:szCs w:val="28"/>
          <w:u w:val="single"/>
        </w:rPr>
        <w:t xml:space="preserve"> групи внаслідок психічного захворювання.</w:t>
      </w:r>
    </w:p>
    <w:p w:rsidR="00022F07" w:rsidRDefault="00022F07" w:rsidP="00790633">
      <w:pPr>
        <w:tabs>
          <w:tab w:val="left" w:pos="0"/>
          <w:tab w:val="left" w:pos="851"/>
        </w:tabs>
        <w:ind w:left="360" w:right="-1"/>
        <w:jc w:val="both"/>
        <w:rPr>
          <w:b/>
          <w:szCs w:val="28"/>
          <w:u w:val="single"/>
        </w:rPr>
      </w:pPr>
    </w:p>
    <w:p w:rsidR="00022F07" w:rsidRDefault="00FE547C" w:rsidP="00790633">
      <w:pPr>
        <w:tabs>
          <w:tab w:val="left" w:pos="0"/>
          <w:tab w:val="left" w:pos="851"/>
        </w:tabs>
        <w:ind w:left="360" w:right="-1"/>
        <w:jc w:val="both"/>
        <w:rPr>
          <w:szCs w:val="28"/>
        </w:rPr>
      </w:pPr>
      <w:r>
        <w:rPr>
          <w:szCs w:val="28"/>
        </w:rPr>
        <w:t xml:space="preserve">   </w:t>
      </w:r>
      <w:r w:rsidR="00022F07" w:rsidRPr="007C40BB">
        <w:rPr>
          <w:szCs w:val="28"/>
        </w:rPr>
        <w:t xml:space="preserve">  Розмір допомоги – різниця </w:t>
      </w:r>
      <w:r w:rsidR="007C40BB" w:rsidRPr="007C40BB">
        <w:rPr>
          <w:szCs w:val="28"/>
        </w:rPr>
        <w:t>між трьома прожитковими мінімумами</w:t>
      </w:r>
      <w:r w:rsidR="007C40BB">
        <w:rPr>
          <w:szCs w:val="28"/>
        </w:rPr>
        <w:t xml:space="preserve">  на кожного члена сім</w:t>
      </w:r>
      <w:r w:rsidR="007C40BB" w:rsidRPr="007C40BB">
        <w:rPr>
          <w:szCs w:val="28"/>
        </w:rPr>
        <w:t>`</w:t>
      </w:r>
      <w:r w:rsidR="007C40BB">
        <w:rPr>
          <w:szCs w:val="28"/>
        </w:rPr>
        <w:t>ї та середньомісячним сукупним доходом сім</w:t>
      </w:r>
      <w:r w:rsidR="007C40BB" w:rsidRPr="007C40BB">
        <w:rPr>
          <w:szCs w:val="28"/>
        </w:rPr>
        <w:t>`</w:t>
      </w:r>
      <w:r w:rsidR="007C40BB">
        <w:rPr>
          <w:szCs w:val="28"/>
        </w:rPr>
        <w:t>ї за шість попередніх місяців, що передують місяцю звернення, але не може бути більшим ніж мінімальна заробітна плата.</w:t>
      </w:r>
    </w:p>
    <w:p w:rsidR="007C40BB" w:rsidRDefault="00FE547C" w:rsidP="00790633">
      <w:pPr>
        <w:tabs>
          <w:tab w:val="left" w:pos="0"/>
          <w:tab w:val="left" w:pos="709"/>
          <w:tab w:val="left" w:pos="851"/>
        </w:tabs>
        <w:ind w:left="360" w:right="-1"/>
        <w:jc w:val="both"/>
        <w:rPr>
          <w:szCs w:val="28"/>
        </w:rPr>
      </w:pPr>
      <w:r>
        <w:rPr>
          <w:szCs w:val="28"/>
        </w:rPr>
        <w:t xml:space="preserve">    </w:t>
      </w:r>
      <w:r w:rsidR="007C40BB">
        <w:rPr>
          <w:szCs w:val="28"/>
        </w:rPr>
        <w:t xml:space="preserve">  Допомога надається дієздатній особі, яка зареєстрована або постійно проживає з особою з інвалідністю внаслідок психічного захворювання.</w:t>
      </w:r>
    </w:p>
    <w:p w:rsidR="007C40BB" w:rsidRDefault="00FE547C" w:rsidP="00790633">
      <w:pPr>
        <w:tabs>
          <w:tab w:val="left" w:pos="0"/>
          <w:tab w:val="left" w:pos="851"/>
        </w:tabs>
        <w:ind w:left="360" w:right="-1"/>
        <w:jc w:val="both"/>
        <w:rPr>
          <w:szCs w:val="28"/>
        </w:rPr>
      </w:pPr>
      <w:r>
        <w:rPr>
          <w:szCs w:val="28"/>
        </w:rPr>
        <w:t xml:space="preserve">   </w:t>
      </w:r>
      <w:r w:rsidR="007C40BB">
        <w:rPr>
          <w:szCs w:val="28"/>
        </w:rPr>
        <w:t xml:space="preserve">   Максимальний розмір допомоги не може перевищувати 1853 грн.</w:t>
      </w:r>
    </w:p>
    <w:p w:rsidR="007C40BB" w:rsidRDefault="007C40BB" w:rsidP="00790633">
      <w:pPr>
        <w:tabs>
          <w:tab w:val="left" w:pos="0"/>
          <w:tab w:val="left" w:pos="851"/>
        </w:tabs>
        <w:ind w:left="360" w:right="-1"/>
        <w:jc w:val="both"/>
        <w:rPr>
          <w:szCs w:val="28"/>
        </w:rPr>
      </w:pPr>
    </w:p>
    <w:p w:rsidR="007C40BB" w:rsidRDefault="007C40BB" w:rsidP="00755810">
      <w:pPr>
        <w:tabs>
          <w:tab w:val="left" w:pos="0"/>
          <w:tab w:val="left" w:pos="851"/>
        </w:tabs>
        <w:ind w:left="360" w:right="-1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Державна соціальна допомога особам,</w:t>
      </w:r>
      <w:r w:rsidR="00171BAA">
        <w:rPr>
          <w:b/>
          <w:szCs w:val="28"/>
          <w:u w:val="single"/>
        </w:rPr>
        <w:t xml:space="preserve"> які не мають права на пенсію.</w:t>
      </w:r>
    </w:p>
    <w:p w:rsidR="00171BAA" w:rsidRDefault="00171BAA" w:rsidP="00790633">
      <w:pPr>
        <w:tabs>
          <w:tab w:val="left" w:pos="0"/>
          <w:tab w:val="left" w:pos="851"/>
        </w:tabs>
        <w:ind w:left="360" w:right="-1"/>
        <w:jc w:val="both"/>
        <w:rPr>
          <w:b/>
          <w:szCs w:val="28"/>
          <w:u w:val="single"/>
        </w:rPr>
      </w:pPr>
    </w:p>
    <w:p w:rsidR="00171BAA" w:rsidRDefault="00FE547C" w:rsidP="00790633">
      <w:pPr>
        <w:tabs>
          <w:tab w:val="left" w:pos="0"/>
          <w:tab w:val="left" w:pos="709"/>
          <w:tab w:val="left" w:pos="851"/>
        </w:tabs>
        <w:ind w:left="360" w:right="-1"/>
        <w:jc w:val="both"/>
        <w:rPr>
          <w:szCs w:val="28"/>
        </w:rPr>
      </w:pPr>
      <w:r>
        <w:rPr>
          <w:szCs w:val="28"/>
        </w:rPr>
        <w:t xml:space="preserve">    </w:t>
      </w:r>
      <w:r w:rsidR="00171BAA" w:rsidRPr="00171BAA">
        <w:rPr>
          <w:szCs w:val="28"/>
        </w:rPr>
        <w:t xml:space="preserve"> Громадянам</w:t>
      </w:r>
      <w:r w:rsidR="00171BAA">
        <w:rPr>
          <w:szCs w:val="28"/>
        </w:rPr>
        <w:t>, які досягли віку 63 роки, але не мають права на пенсію в зв</w:t>
      </w:r>
      <w:r w:rsidR="00171BAA" w:rsidRPr="00171BAA">
        <w:rPr>
          <w:szCs w:val="28"/>
          <w:lang w:val="ru-RU"/>
        </w:rPr>
        <w:t>`</w:t>
      </w:r>
      <w:proofErr w:type="spellStart"/>
      <w:r w:rsidR="00171BAA">
        <w:rPr>
          <w:szCs w:val="28"/>
        </w:rPr>
        <w:t>язку</w:t>
      </w:r>
      <w:proofErr w:type="spellEnd"/>
      <w:r w:rsidR="00171BAA">
        <w:rPr>
          <w:szCs w:val="28"/>
        </w:rPr>
        <w:t xml:space="preserve"> з відсутністю необхідного страхового стажу, з 1 грудня 2018 р. отримуватимуть допомогу в розмірі 1497 грн. Такий же розмір допомоги отримуватимуть особи з інвалідністю  </w:t>
      </w:r>
      <w:r w:rsidR="00171BAA">
        <w:rPr>
          <w:szCs w:val="28"/>
          <w:lang w:val="en-US"/>
        </w:rPr>
        <w:t>I</w:t>
      </w:r>
      <w:r w:rsidR="00171BAA" w:rsidRPr="00171BAA">
        <w:rPr>
          <w:szCs w:val="28"/>
          <w:lang w:val="ru-RU"/>
        </w:rPr>
        <w:t xml:space="preserve"> - </w:t>
      </w:r>
      <w:r w:rsidR="00171BAA">
        <w:rPr>
          <w:szCs w:val="28"/>
          <w:lang w:val="en-US"/>
        </w:rPr>
        <w:t>III</w:t>
      </w:r>
      <w:r w:rsidR="00171BAA" w:rsidRPr="00171BAA">
        <w:rPr>
          <w:szCs w:val="28"/>
          <w:lang w:val="ru-RU"/>
        </w:rPr>
        <w:t xml:space="preserve"> </w:t>
      </w:r>
      <w:r w:rsidR="00171BAA">
        <w:rPr>
          <w:szCs w:val="28"/>
        </w:rPr>
        <w:t>групи.</w:t>
      </w:r>
    </w:p>
    <w:p w:rsidR="00171BAA" w:rsidRDefault="00171BAA" w:rsidP="00790633">
      <w:pPr>
        <w:tabs>
          <w:tab w:val="left" w:pos="0"/>
          <w:tab w:val="left" w:pos="851"/>
        </w:tabs>
        <w:ind w:left="360" w:right="-1"/>
        <w:jc w:val="both"/>
        <w:rPr>
          <w:szCs w:val="28"/>
        </w:rPr>
      </w:pPr>
    </w:p>
    <w:p w:rsidR="00171BAA" w:rsidRDefault="00171BAA" w:rsidP="00755810">
      <w:pPr>
        <w:tabs>
          <w:tab w:val="left" w:pos="0"/>
          <w:tab w:val="left" w:pos="851"/>
        </w:tabs>
        <w:ind w:left="360" w:right="-1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Допомога на дітей за померлого годувальника.</w:t>
      </w:r>
    </w:p>
    <w:p w:rsidR="00E70037" w:rsidRDefault="00E70037" w:rsidP="00790633">
      <w:pPr>
        <w:tabs>
          <w:tab w:val="left" w:pos="0"/>
          <w:tab w:val="left" w:pos="851"/>
        </w:tabs>
        <w:ind w:left="360" w:right="-1"/>
        <w:jc w:val="both"/>
        <w:rPr>
          <w:b/>
          <w:szCs w:val="28"/>
          <w:u w:val="single"/>
        </w:rPr>
      </w:pPr>
    </w:p>
    <w:p w:rsidR="00E70037" w:rsidRDefault="00FE547C" w:rsidP="00790633">
      <w:pPr>
        <w:tabs>
          <w:tab w:val="left" w:pos="0"/>
          <w:tab w:val="left" w:pos="709"/>
          <w:tab w:val="left" w:pos="851"/>
        </w:tabs>
        <w:ind w:left="360" w:right="-1"/>
        <w:jc w:val="both"/>
        <w:rPr>
          <w:szCs w:val="28"/>
        </w:rPr>
      </w:pPr>
      <w:r>
        <w:rPr>
          <w:szCs w:val="28"/>
        </w:rPr>
        <w:t xml:space="preserve">    </w:t>
      </w:r>
      <w:r w:rsidR="00E70037">
        <w:rPr>
          <w:szCs w:val="28"/>
        </w:rPr>
        <w:t xml:space="preserve"> В разі, якщо дитина не отримує пенсію по втраті годувальника із-за відсутності необхідного страхового стажу у померлого, їй призначається державна соціальна допомога, розмір якої з 1 грудня складатиме:</w:t>
      </w:r>
    </w:p>
    <w:p w:rsidR="00E70037" w:rsidRDefault="00E70037" w:rsidP="00790633">
      <w:pPr>
        <w:numPr>
          <w:ilvl w:val="0"/>
          <w:numId w:val="14"/>
        </w:numPr>
        <w:tabs>
          <w:tab w:val="left" w:pos="0"/>
          <w:tab w:val="left" w:pos="851"/>
        </w:tabs>
        <w:ind w:right="-1"/>
        <w:jc w:val="both"/>
        <w:rPr>
          <w:szCs w:val="28"/>
        </w:rPr>
      </w:pPr>
      <w:r>
        <w:rPr>
          <w:szCs w:val="28"/>
        </w:rPr>
        <w:t>на одну дитину – 1435 грн.;</w:t>
      </w:r>
    </w:p>
    <w:p w:rsidR="00E70037" w:rsidRDefault="00E70037" w:rsidP="00790633">
      <w:pPr>
        <w:numPr>
          <w:ilvl w:val="0"/>
          <w:numId w:val="14"/>
        </w:numPr>
        <w:tabs>
          <w:tab w:val="left" w:pos="0"/>
          <w:tab w:val="left" w:pos="851"/>
        </w:tabs>
        <w:ind w:right="-1"/>
        <w:jc w:val="both"/>
        <w:rPr>
          <w:szCs w:val="28"/>
        </w:rPr>
      </w:pPr>
      <w:r>
        <w:rPr>
          <w:szCs w:val="28"/>
        </w:rPr>
        <w:t>на другу дитину – 1722 грн.;</w:t>
      </w:r>
    </w:p>
    <w:p w:rsidR="00E70037" w:rsidRPr="00E70037" w:rsidRDefault="00E70037" w:rsidP="00790633">
      <w:pPr>
        <w:numPr>
          <w:ilvl w:val="0"/>
          <w:numId w:val="14"/>
        </w:numPr>
        <w:tabs>
          <w:tab w:val="left" w:pos="0"/>
          <w:tab w:val="left" w:pos="851"/>
        </w:tabs>
        <w:ind w:right="-1"/>
        <w:jc w:val="both"/>
        <w:rPr>
          <w:szCs w:val="28"/>
        </w:rPr>
      </w:pPr>
      <w:r>
        <w:rPr>
          <w:szCs w:val="28"/>
        </w:rPr>
        <w:t>на трьох і більше дітей – 2152,50 грн.</w:t>
      </w:r>
    </w:p>
    <w:p w:rsidR="00DC0DCB" w:rsidRPr="007C40BB" w:rsidRDefault="00DC0DCB" w:rsidP="00790633">
      <w:pPr>
        <w:tabs>
          <w:tab w:val="left" w:pos="0"/>
          <w:tab w:val="left" w:pos="709"/>
          <w:tab w:val="left" w:pos="851"/>
        </w:tabs>
        <w:ind w:left="720" w:right="-1"/>
        <w:jc w:val="both"/>
        <w:rPr>
          <w:szCs w:val="28"/>
        </w:rPr>
      </w:pPr>
    </w:p>
    <w:p w:rsidR="00F1598B" w:rsidRPr="007C40BB" w:rsidRDefault="00F1598B" w:rsidP="00F1598B">
      <w:pPr>
        <w:tabs>
          <w:tab w:val="left" w:pos="0"/>
        </w:tabs>
        <w:ind w:right="-2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В. Гаєвська</w:t>
      </w:r>
    </w:p>
    <w:sectPr w:rsidR="00BA31D6" w:rsidRPr="00BA31D6" w:rsidSect="00232839">
      <w:pgSz w:w="11906" w:h="16838"/>
      <w:pgMar w:top="1134" w:right="850" w:bottom="851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D35FC4"/>
    <w:multiLevelType w:val="hybridMultilevel"/>
    <w:tmpl w:val="5A783112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7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1"/>
  </w:num>
  <w:num w:numId="5">
    <w:abstractNumId w:val="12"/>
  </w:num>
  <w:num w:numId="6">
    <w:abstractNumId w:val="0"/>
  </w:num>
  <w:num w:numId="7">
    <w:abstractNumId w:val="4"/>
  </w:num>
  <w:num w:numId="8">
    <w:abstractNumId w:val="11"/>
  </w:num>
  <w:num w:numId="9">
    <w:abstractNumId w:val="3"/>
  </w:num>
  <w:num w:numId="10">
    <w:abstractNumId w:val="6"/>
  </w:num>
  <w:num w:numId="11">
    <w:abstractNumId w:val="5"/>
  </w:num>
  <w:num w:numId="12">
    <w:abstractNumId w:val="10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2F07"/>
    <w:rsid w:val="00027BFB"/>
    <w:rsid w:val="00035B9F"/>
    <w:rsid w:val="00041AC0"/>
    <w:rsid w:val="0005505A"/>
    <w:rsid w:val="00061D98"/>
    <w:rsid w:val="000629D2"/>
    <w:rsid w:val="000705AA"/>
    <w:rsid w:val="00072FAF"/>
    <w:rsid w:val="0007338B"/>
    <w:rsid w:val="000756CA"/>
    <w:rsid w:val="0009327B"/>
    <w:rsid w:val="000C5112"/>
    <w:rsid w:val="000D25A1"/>
    <w:rsid w:val="000E07B6"/>
    <w:rsid w:val="000E627F"/>
    <w:rsid w:val="000F2483"/>
    <w:rsid w:val="000F4C5D"/>
    <w:rsid w:val="00103990"/>
    <w:rsid w:val="0014091F"/>
    <w:rsid w:val="00140A3A"/>
    <w:rsid w:val="00143E8B"/>
    <w:rsid w:val="00146F7A"/>
    <w:rsid w:val="0015674A"/>
    <w:rsid w:val="00157B88"/>
    <w:rsid w:val="00157C76"/>
    <w:rsid w:val="001614E2"/>
    <w:rsid w:val="001678DF"/>
    <w:rsid w:val="00171BAA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2557"/>
    <w:rsid w:val="001E68DE"/>
    <w:rsid w:val="001E73F7"/>
    <w:rsid w:val="0020648F"/>
    <w:rsid w:val="002146A1"/>
    <w:rsid w:val="002155D3"/>
    <w:rsid w:val="00223D8A"/>
    <w:rsid w:val="00226BE5"/>
    <w:rsid w:val="00232839"/>
    <w:rsid w:val="002355DF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90B7E"/>
    <w:rsid w:val="0039127A"/>
    <w:rsid w:val="003A3682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22F4C"/>
    <w:rsid w:val="00432E89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A30B3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413F"/>
    <w:rsid w:val="0051762E"/>
    <w:rsid w:val="005233C3"/>
    <w:rsid w:val="00525B45"/>
    <w:rsid w:val="005515BF"/>
    <w:rsid w:val="00561618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B06FA"/>
    <w:rsid w:val="005B64DB"/>
    <w:rsid w:val="005C355D"/>
    <w:rsid w:val="005E30D0"/>
    <w:rsid w:val="005F1C27"/>
    <w:rsid w:val="006039C0"/>
    <w:rsid w:val="0061456A"/>
    <w:rsid w:val="006159E7"/>
    <w:rsid w:val="00627C39"/>
    <w:rsid w:val="006370E2"/>
    <w:rsid w:val="00644E26"/>
    <w:rsid w:val="006479D9"/>
    <w:rsid w:val="00661E25"/>
    <w:rsid w:val="0067212E"/>
    <w:rsid w:val="00674A63"/>
    <w:rsid w:val="00680ACD"/>
    <w:rsid w:val="00680B91"/>
    <w:rsid w:val="00682D5C"/>
    <w:rsid w:val="00687A73"/>
    <w:rsid w:val="006A2614"/>
    <w:rsid w:val="006C3739"/>
    <w:rsid w:val="006C7B99"/>
    <w:rsid w:val="006D2F51"/>
    <w:rsid w:val="006E2F6C"/>
    <w:rsid w:val="006E3147"/>
    <w:rsid w:val="006F42A8"/>
    <w:rsid w:val="00714275"/>
    <w:rsid w:val="007223B1"/>
    <w:rsid w:val="00724DEF"/>
    <w:rsid w:val="00744A04"/>
    <w:rsid w:val="00747290"/>
    <w:rsid w:val="00755810"/>
    <w:rsid w:val="00763288"/>
    <w:rsid w:val="00770767"/>
    <w:rsid w:val="0077532B"/>
    <w:rsid w:val="00775AAC"/>
    <w:rsid w:val="00780BF1"/>
    <w:rsid w:val="00790633"/>
    <w:rsid w:val="007A0781"/>
    <w:rsid w:val="007A355F"/>
    <w:rsid w:val="007A6B75"/>
    <w:rsid w:val="007A763D"/>
    <w:rsid w:val="007B71B3"/>
    <w:rsid w:val="007C40BB"/>
    <w:rsid w:val="007C4924"/>
    <w:rsid w:val="007C5992"/>
    <w:rsid w:val="007D3340"/>
    <w:rsid w:val="007E027B"/>
    <w:rsid w:val="007E30AF"/>
    <w:rsid w:val="007F1095"/>
    <w:rsid w:val="007F3B8B"/>
    <w:rsid w:val="00803CAF"/>
    <w:rsid w:val="00816D7F"/>
    <w:rsid w:val="00821E45"/>
    <w:rsid w:val="00844A7D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34457"/>
    <w:rsid w:val="009418FD"/>
    <w:rsid w:val="009534C1"/>
    <w:rsid w:val="00955C1F"/>
    <w:rsid w:val="00967B17"/>
    <w:rsid w:val="009742BA"/>
    <w:rsid w:val="009811C7"/>
    <w:rsid w:val="009829B1"/>
    <w:rsid w:val="00986A31"/>
    <w:rsid w:val="00987C7A"/>
    <w:rsid w:val="00990AF1"/>
    <w:rsid w:val="009B2B3C"/>
    <w:rsid w:val="009E2E2D"/>
    <w:rsid w:val="009E4176"/>
    <w:rsid w:val="009E6614"/>
    <w:rsid w:val="009E6F79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C0805"/>
    <w:rsid w:val="00AE0F67"/>
    <w:rsid w:val="00AE718B"/>
    <w:rsid w:val="00AF4E3C"/>
    <w:rsid w:val="00AF5A1A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0E74"/>
    <w:rsid w:val="00BA31D6"/>
    <w:rsid w:val="00BA6338"/>
    <w:rsid w:val="00BB5E9E"/>
    <w:rsid w:val="00BD4073"/>
    <w:rsid w:val="00BD4D7C"/>
    <w:rsid w:val="00BD51DD"/>
    <w:rsid w:val="00BD5B5F"/>
    <w:rsid w:val="00BD7D14"/>
    <w:rsid w:val="00BF3F10"/>
    <w:rsid w:val="00C0309B"/>
    <w:rsid w:val="00C11D24"/>
    <w:rsid w:val="00C12C2E"/>
    <w:rsid w:val="00C170C2"/>
    <w:rsid w:val="00C2257B"/>
    <w:rsid w:val="00C32877"/>
    <w:rsid w:val="00C52500"/>
    <w:rsid w:val="00C5705A"/>
    <w:rsid w:val="00C66C41"/>
    <w:rsid w:val="00C81E8B"/>
    <w:rsid w:val="00C83461"/>
    <w:rsid w:val="00C8360B"/>
    <w:rsid w:val="00C96E31"/>
    <w:rsid w:val="00CB65AA"/>
    <w:rsid w:val="00CC24DB"/>
    <w:rsid w:val="00CC7B78"/>
    <w:rsid w:val="00CD0D26"/>
    <w:rsid w:val="00CE17F8"/>
    <w:rsid w:val="00CF16C4"/>
    <w:rsid w:val="00CF372B"/>
    <w:rsid w:val="00CF4D72"/>
    <w:rsid w:val="00D27790"/>
    <w:rsid w:val="00D32DF6"/>
    <w:rsid w:val="00D36C01"/>
    <w:rsid w:val="00D41377"/>
    <w:rsid w:val="00D440CC"/>
    <w:rsid w:val="00D520F7"/>
    <w:rsid w:val="00D55F44"/>
    <w:rsid w:val="00D73DA2"/>
    <w:rsid w:val="00D8200A"/>
    <w:rsid w:val="00D8752B"/>
    <w:rsid w:val="00D91AA0"/>
    <w:rsid w:val="00D93D09"/>
    <w:rsid w:val="00D952EF"/>
    <w:rsid w:val="00D97DAC"/>
    <w:rsid w:val="00DA0BE2"/>
    <w:rsid w:val="00DC0DCB"/>
    <w:rsid w:val="00DC3B79"/>
    <w:rsid w:val="00DE2062"/>
    <w:rsid w:val="00DE437D"/>
    <w:rsid w:val="00DE6485"/>
    <w:rsid w:val="00DF5E5B"/>
    <w:rsid w:val="00E057EC"/>
    <w:rsid w:val="00E07CE7"/>
    <w:rsid w:val="00E21ED3"/>
    <w:rsid w:val="00E32A34"/>
    <w:rsid w:val="00E43BA7"/>
    <w:rsid w:val="00E51D9B"/>
    <w:rsid w:val="00E5590A"/>
    <w:rsid w:val="00E579AE"/>
    <w:rsid w:val="00E61228"/>
    <w:rsid w:val="00E70037"/>
    <w:rsid w:val="00E717DF"/>
    <w:rsid w:val="00E73F6B"/>
    <w:rsid w:val="00E82DF5"/>
    <w:rsid w:val="00E85ABF"/>
    <w:rsid w:val="00E96C54"/>
    <w:rsid w:val="00EA2A83"/>
    <w:rsid w:val="00EA31B2"/>
    <w:rsid w:val="00EC018F"/>
    <w:rsid w:val="00ED0C64"/>
    <w:rsid w:val="00ED3B4F"/>
    <w:rsid w:val="00ED51C8"/>
    <w:rsid w:val="00EF0637"/>
    <w:rsid w:val="00EF11A3"/>
    <w:rsid w:val="00F00D8C"/>
    <w:rsid w:val="00F01C17"/>
    <w:rsid w:val="00F1598B"/>
    <w:rsid w:val="00F22246"/>
    <w:rsid w:val="00F24E98"/>
    <w:rsid w:val="00F477B6"/>
    <w:rsid w:val="00F50FBC"/>
    <w:rsid w:val="00F55F3A"/>
    <w:rsid w:val="00F65A49"/>
    <w:rsid w:val="00F74265"/>
    <w:rsid w:val="00F75AE7"/>
    <w:rsid w:val="00F75F06"/>
    <w:rsid w:val="00F839D4"/>
    <w:rsid w:val="00F84EAD"/>
    <w:rsid w:val="00FB1DD4"/>
    <w:rsid w:val="00FB290B"/>
    <w:rsid w:val="00FB47B0"/>
    <w:rsid w:val="00FC4F88"/>
    <w:rsid w:val="00FC535A"/>
    <w:rsid w:val="00FD0A1A"/>
    <w:rsid w:val="00FD1A14"/>
    <w:rsid w:val="00FD54AE"/>
    <w:rsid w:val="00FE0231"/>
    <w:rsid w:val="00FE41A7"/>
    <w:rsid w:val="00FE547C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1189D-11C0-493E-993E-9DB9B911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2018-08-02T09:20:00Z</cp:lastPrinted>
  <dcterms:created xsi:type="dcterms:W3CDTF">2018-11-13T09:10:00Z</dcterms:created>
  <dcterms:modified xsi:type="dcterms:W3CDTF">2018-11-13T09:10:00Z</dcterms:modified>
</cp:coreProperties>
</file>