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0CB" w:rsidRPr="00167431" w:rsidRDefault="001150CB" w:rsidP="008527D8">
      <w:pPr>
        <w:ind w:firstLine="720"/>
        <w:jc w:val="both"/>
      </w:pPr>
    </w:p>
    <w:p w:rsidR="008527D8" w:rsidRDefault="008527D8" w:rsidP="008527D8">
      <w:pPr>
        <w:ind w:left="480"/>
        <w:jc w:val="center"/>
        <w:rPr>
          <w:b/>
        </w:rPr>
      </w:pPr>
      <w:r>
        <w:rPr>
          <w:b/>
        </w:rPr>
        <w:t xml:space="preserve"> </w:t>
      </w:r>
      <w:r w:rsidRPr="00D77F66">
        <w:rPr>
          <w:b/>
        </w:rPr>
        <w:t>Інформація про об’єкти конкурсу</w:t>
      </w:r>
    </w:p>
    <w:p w:rsidR="00EB6B57" w:rsidRDefault="00EB6B57" w:rsidP="008527D8">
      <w:pPr>
        <w:ind w:left="480"/>
        <w:jc w:val="center"/>
        <w:rPr>
          <w:b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61"/>
        <w:gridCol w:w="960"/>
        <w:gridCol w:w="2639"/>
        <w:gridCol w:w="2579"/>
        <w:gridCol w:w="1139"/>
        <w:gridCol w:w="1080"/>
        <w:gridCol w:w="1563"/>
      </w:tblGrid>
      <w:tr w:rsidR="008527D8" w:rsidRPr="00B6672B" w:rsidTr="00B6672B">
        <w:trPr>
          <w:trHeight w:val="643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№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об’єкт конкурсу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 xml:space="preserve">та дні </w:t>
            </w:r>
            <w:proofErr w:type="spellStart"/>
            <w:r w:rsidRPr="00B6672B">
              <w:rPr>
                <w:b/>
                <w:sz w:val="22"/>
                <w:szCs w:val="22"/>
              </w:rPr>
              <w:t>виконан</w:t>
            </w:r>
            <w:proofErr w:type="spellEnd"/>
            <w:r w:rsidRPr="00B6672B">
              <w:rPr>
                <w:b/>
                <w:sz w:val="22"/>
                <w:szCs w:val="22"/>
              </w:rPr>
              <w:t>-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ня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b/>
                <w:sz w:val="22"/>
                <w:szCs w:val="22"/>
              </w:rPr>
            </w:pPr>
          </w:p>
          <w:p w:rsidR="008527D8" w:rsidRPr="00B6672B" w:rsidRDefault="008527D8" w:rsidP="00B6672B">
            <w:pPr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 xml:space="preserve">Номер та назва </w:t>
            </w:r>
          </w:p>
          <w:p w:rsidR="008527D8" w:rsidRPr="00B6672B" w:rsidRDefault="008527D8" w:rsidP="00B6672B">
            <w:pPr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маршруту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Тип</w:t>
            </w:r>
          </w:p>
          <w:p w:rsidR="008527D8" w:rsidRPr="00B6672B" w:rsidRDefault="008527D8" w:rsidP="00B6672B">
            <w:pPr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Автотранспорту -</w:t>
            </w:r>
          </w:p>
          <w:p w:rsidR="008527D8" w:rsidRPr="00B6672B" w:rsidRDefault="008527D8" w:rsidP="00B6672B">
            <w:pPr>
              <w:ind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6672B">
              <w:rPr>
                <w:b/>
                <w:sz w:val="22"/>
                <w:szCs w:val="22"/>
              </w:rPr>
              <w:t>пасажиромісткість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Кількість</w:t>
            </w:r>
          </w:p>
          <w:p w:rsidR="008527D8" w:rsidRPr="00B6672B" w:rsidRDefault="008527D8" w:rsidP="00B6672B">
            <w:pPr>
              <w:ind w:left="-96" w:right="-120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автобусів</w:t>
            </w:r>
          </w:p>
          <w:p w:rsidR="008527D8" w:rsidRPr="00B6672B" w:rsidRDefault="008527D8" w:rsidP="00B6672B">
            <w:pPr>
              <w:ind w:left="-96" w:right="-120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в робочі/</w:t>
            </w:r>
          </w:p>
          <w:p w:rsidR="008527D8" w:rsidRPr="00B6672B" w:rsidRDefault="008527D8" w:rsidP="00B6672B">
            <w:pPr>
              <w:ind w:left="-96" w:right="-120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вихідні</w:t>
            </w:r>
            <w:r w:rsidR="007262C8">
              <w:rPr>
                <w:b/>
                <w:sz w:val="22"/>
                <w:szCs w:val="22"/>
              </w:rPr>
              <w:t xml:space="preserve"> </w:t>
            </w:r>
          </w:p>
          <w:p w:rsidR="008527D8" w:rsidRPr="00B6672B" w:rsidRDefault="008527D8" w:rsidP="00B6672B">
            <w:pPr>
              <w:ind w:left="-96" w:right="-120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дні</w:t>
            </w:r>
            <w:r w:rsidR="007262C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Кількість</w:t>
            </w:r>
            <w:r w:rsidR="007262C8">
              <w:rPr>
                <w:b/>
                <w:sz w:val="22"/>
                <w:szCs w:val="22"/>
              </w:rPr>
              <w:t xml:space="preserve"> </w:t>
            </w:r>
            <w:r w:rsidRPr="00B6672B">
              <w:rPr>
                <w:b/>
                <w:sz w:val="22"/>
                <w:szCs w:val="22"/>
              </w:rPr>
              <w:t>рейсів</w:t>
            </w:r>
          </w:p>
          <w:p w:rsidR="008527D8" w:rsidRPr="00B6672B" w:rsidRDefault="008527D8" w:rsidP="00B6672B">
            <w:pPr>
              <w:ind w:left="-96" w:right="-120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в робочі/</w:t>
            </w:r>
          </w:p>
          <w:p w:rsidR="008527D8" w:rsidRPr="00B6672B" w:rsidRDefault="008527D8" w:rsidP="00B6672B">
            <w:pPr>
              <w:ind w:left="-96" w:right="-120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вихідні</w:t>
            </w:r>
          </w:p>
          <w:p w:rsidR="008527D8" w:rsidRPr="00B6672B" w:rsidRDefault="008527D8" w:rsidP="00B6672B">
            <w:pPr>
              <w:ind w:left="-96" w:right="-120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 xml:space="preserve"> дні</w:t>
            </w:r>
            <w:r w:rsidR="007262C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Режим та</w:t>
            </w:r>
          </w:p>
          <w:p w:rsidR="008527D8" w:rsidRPr="00B6672B" w:rsidRDefault="008527D8" w:rsidP="00B6672B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інтервал руху (хв.)</w:t>
            </w:r>
          </w:p>
          <w:p w:rsidR="008527D8" w:rsidRPr="00B6672B" w:rsidRDefault="008527D8" w:rsidP="00B6672B">
            <w:pPr>
              <w:ind w:left="-96" w:right="-120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в робочі/</w:t>
            </w:r>
          </w:p>
          <w:p w:rsidR="008527D8" w:rsidRPr="00B6672B" w:rsidRDefault="008527D8" w:rsidP="00B6672B">
            <w:pPr>
              <w:ind w:left="-96" w:right="-120"/>
              <w:jc w:val="center"/>
              <w:rPr>
                <w:b/>
                <w:sz w:val="22"/>
                <w:szCs w:val="22"/>
              </w:rPr>
            </w:pPr>
            <w:r w:rsidRPr="00B6672B">
              <w:rPr>
                <w:b/>
                <w:sz w:val="22"/>
                <w:szCs w:val="22"/>
              </w:rPr>
              <w:t>вихідні дні</w:t>
            </w:r>
            <w:r w:rsidR="007262C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527D8" w:rsidRPr="00B6672B" w:rsidTr="00B6672B">
        <w:trPr>
          <w:trHeight w:val="643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№1 «</w:t>
            </w:r>
            <w:proofErr w:type="spellStart"/>
            <w:r w:rsidRPr="00B6672B">
              <w:rPr>
                <w:sz w:val="22"/>
                <w:szCs w:val="22"/>
              </w:rPr>
              <w:t>Садгора</w:t>
            </w:r>
            <w:proofErr w:type="spellEnd"/>
            <w:r w:rsidRPr="00B6672B">
              <w:rPr>
                <w:sz w:val="22"/>
                <w:szCs w:val="22"/>
              </w:rPr>
              <w:t>-з-</w:t>
            </w:r>
            <w:proofErr w:type="spellStart"/>
            <w:r w:rsidRPr="00B6672B">
              <w:rPr>
                <w:sz w:val="22"/>
                <w:szCs w:val="22"/>
              </w:rPr>
              <w:t>д.Кварц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  <w:p w:rsidR="001150CB" w:rsidRPr="00B6672B" w:rsidRDefault="001150CB" w:rsidP="00FD7751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великого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класу 80-100</w:t>
            </w:r>
          </w:p>
          <w:p w:rsidR="007C6786" w:rsidRPr="00B6672B" w:rsidRDefault="001150CB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7-00 – 23-00</w:t>
            </w:r>
          </w:p>
        </w:tc>
      </w:tr>
      <w:tr w:rsidR="008527D8" w:rsidRPr="00B6672B" w:rsidTr="00B6672B">
        <w:trPr>
          <w:cantSplit/>
          <w:trHeight w:val="511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</w:t>
            </w:r>
          </w:p>
        </w:tc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>В пакеті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2 «</w:t>
            </w:r>
            <w:proofErr w:type="spellStart"/>
            <w:r w:rsidRPr="00B6672B">
              <w:rPr>
                <w:sz w:val="22"/>
                <w:szCs w:val="22"/>
              </w:rPr>
              <w:t>Садгора</w:t>
            </w:r>
            <w:proofErr w:type="spellEnd"/>
            <w:r w:rsidRPr="00B6672B">
              <w:rPr>
                <w:sz w:val="22"/>
                <w:szCs w:val="22"/>
              </w:rPr>
              <w:t>–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  <w:proofErr w:type="spellStart"/>
            <w:r w:rsidRPr="00B6672B">
              <w:rPr>
                <w:sz w:val="22"/>
                <w:szCs w:val="22"/>
              </w:rPr>
              <w:t>вул.Південно</w:t>
            </w:r>
            <w:proofErr w:type="spellEnd"/>
            <w:r w:rsidRPr="00B6672B">
              <w:rPr>
                <w:sz w:val="22"/>
                <w:szCs w:val="22"/>
              </w:rPr>
              <w:t>-Кільцева »</w:t>
            </w:r>
            <w:r w:rsidR="007C6786" w:rsidRPr="00B6672B">
              <w:rPr>
                <w:sz w:val="22"/>
                <w:szCs w:val="22"/>
              </w:rPr>
              <w:t xml:space="preserve"> ч/з </w:t>
            </w:r>
            <w:proofErr w:type="spellStart"/>
            <w:r w:rsidR="007C6786" w:rsidRPr="00B6672B">
              <w:rPr>
                <w:sz w:val="22"/>
                <w:szCs w:val="22"/>
              </w:rPr>
              <w:t>вул.Я.Мудрого</w:t>
            </w:r>
            <w:proofErr w:type="spellEnd"/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227" w:rsidRPr="00B6672B" w:rsidRDefault="007C6786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  <w:r w:rsidR="00840227"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="00840227" w:rsidRPr="00B6672B">
              <w:rPr>
                <w:sz w:val="22"/>
                <w:szCs w:val="22"/>
              </w:rPr>
              <w:t>класів-42-65</w:t>
            </w:r>
          </w:p>
          <w:p w:rsidR="007C6786" w:rsidRPr="00B6672B" w:rsidRDefault="007262C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4/2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66/33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30/50 хв.</w:t>
            </w:r>
          </w:p>
        </w:tc>
      </w:tr>
      <w:tr w:rsidR="008527D8" w:rsidRPr="00B6672B" w:rsidTr="00B6672B">
        <w:trPr>
          <w:cantSplit/>
          <w:trHeight w:val="528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23 «</w:t>
            </w:r>
            <w:proofErr w:type="spellStart"/>
            <w:r w:rsidRPr="00B6672B">
              <w:rPr>
                <w:sz w:val="22"/>
                <w:szCs w:val="22"/>
              </w:rPr>
              <w:t>Садгора</w:t>
            </w:r>
            <w:proofErr w:type="spellEnd"/>
            <w:r w:rsidRPr="00B6672B">
              <w:rPr>
                <w:sz w:val="22"/>
                <w:szCs w:val="22"/>
              </w:rPr>
              <w:t>–</w:t>
            </w:r>
          </w:p>
          <w:p w:rsidR="008527D8" w:rsidRPr="00B6672B" w:rsidRDefault="007C6786" w:rsidP="00B6672B">
            <w:pPr>
              <w:ind w:lef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  <w:proofErr w:type="spellStart"/>
            <w:r w:rsidRPr="00B6672B">
              <w:rPr>
                <w:sz w:val="22"/>
                <w:szCs w:val="22"/>
              </w:rPr>
              <w:t>вул.Південно</w:t>
            </w:r>
            <w:proofErr w:type="spellEnd"/>
            <w:r w:rsidRPr="00B6672B">
              <w:rPr>
                <w:sz w:val="22"/>
                <w:szCs w:val="22"/>
              </w:rPr>
              <w:t>-Кільцева»</w:t>
            </w:r>
          </w:p>
          <w:p w:rsidR="007C6786" w:rsidRPr="00B6672B" w:rsidRDefault="007C6786" w:rsidP="00FD7751">
            <w:pPr>
              <w:ind w:lef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ч/з </w:t>
            </w:r>
            <w:proofErr w:type="spellStart"/>
            <w:r w:rsidRPr="00B6672B">
              <w:rPr>
                <w:sz w:val="22"/>
                <w:szCs w:val="22"/>
              </w:rPr>
              <w:t>вул.Заводську</w:t>
            </w:r>
            <w:proofErr w:type="spellEnd"/>
            <w:r w:rsidR="001150CB" w:rsidRPr="00B6672B">
              <w:rPr>
                <w:sz w:val="22"/>
                <w:szCs w:val="22"/>
              </w:rPr>
              <w:t xml:space="preserve"> 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="001150CB"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  <w:p w:rsidR="007C6786" w:rsidRPr="00B6672B" w:rsidRDefault="007C6786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4/2</w:t>
            </w:r>
          </w:p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62/30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30/50 хв.</w:t>
            </w:r>
          </w:p>
        </w:tc>
      </w:tr>
      <w:tr w:rsidR="008527D8" w:rsidRPr="00B6672B" w:rsidTr="00B6672B"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</w:t>
            </w:r>
          </w:p>
        </w:tc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>В пакеті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3 «</w:t>
            </w:r>
            <w:proofErr w:type="spellStart"/>
            <w:r w:rsidRPr="00B6672B">
              <w:rPr>
                <w:sz w:val="22"/>
                <w:szCs w:val="22"/>
              </w:rPr>
              <w:t>вул.Садова</w:t>
            </w:r>
            <w:proofErr w:type="spellEnd"/>
            <w:r w:rsidRPr="00B6672B">
              <w:rPr>
                <w:sz w:val="22"/>
                <w:szCs w:val="22"/>
              </w:rPr>
              <w:t xml:space="preserve"> –</w:t>
            </w:r>
          </w:p>
          <w:p w:rsidR="008527D8" w:rsidRPr="00B6672B" w:rsidRDefault="008527D8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  <w:proofErr w:type="spellStart"/>
            <w:r w:rsidRPr="00B6672B">
              <w:rPr>
                <w:sz w:val="22"/>
                <w:szCs w:val="22"/>
              </w:rPr>
              <w:t>вул.Вижницька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  <w:r w:rsidR="00AF6866" w:rsidRPr="00B6672B">
              <w:rPr>
                <w:sz w:val="22"/>
                <w:szCs w:val="22"/>
              </w:rPr>
              <w:t xml:space="preserve"> 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="00AF6866"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  <w:p w:rsidR="007C6786" w:rsidRPr="00B6672B" w:rsidRDefault="007C6786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20-30 хв.</w:t>
            </w:r>
          </w:p>
        </w:tc>
      </w:tr>
      <w:tr w:rsidR="008527D8" w:rsidRPr="00B6672B" w:rsidTr="00B6672B"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tabs>
                <w:tab w:val="left" w:pos="840"/>
              </w:tabs>
              <w:ind w:right="-108" w:hanging="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43 «</w:t>
            </w:r>
            <w:proofErr w:type="spellStart"/>
            <w:r w:rsidRPr="00B6672B">
              <w:rPr>
                <w:sz w:val="22"/>
                <w:szCs w:val="22"/>
              </w:rPr>
              <w:t>вул.Бережанська</w:t>
            </w:r>
            <w:proofErr w:type="spellEnd"/>
            <w:r w:rsidRPr="00B6672B">
              <w:rPr>
                <w:sz w:val="22"/>
                <w:szCs w:val="22"/>
              </w:rPr>
              <w:t xml:space="preserve"> – </w:t>
            </w:r>
          </w:p>
          <w:p w:rsidR="008527D8" w:rsidRPr="00B6672B" w:rsidRDefault="008527D8" w:rsidP="00B6672B">
            <w:pPr>
              <w:tabs>
                <w:tab w:val="left" w:pos="840"/>
              </w:tabs>
              <w:ind w:right="-108" w:hanging="108"/>
              <w:jc w:val="center"/>
              <w:rPr>
                <w:sz w:val="22"/>
                <w:szCs w:val="22"/>
              </w:rPr>
            </w:pPr>
            <w:proofErr w:type="spellStart"/>
            <w:r w:rsidRPr="00B6672B">
              <w:rPr>
                <w:sz w:val="22"/>
                <w:szCs w:val="22"/>
              </w:rPr>
              <w:t>Спецкомбінат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2/1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32/16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50/80 хв.</w:t>
            </w:r>
          </w:p>
        </w:tc>
      </w:tr>
      <w:tr w:rsidR="00C05A37" w:rsidRPr="00B6672B" w:rsidTr="00B6672B"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A37" w:rsidRPr="00B6672B" w:rsidRDefault="008C5536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4</w:t>
            </w:r>
          </w:p>
        </w:tc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C2F2D" w:rsidRPr="00B6672B" w:rsidRDefault="006C2F2D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 xml:space="preserve">В пакеті </w:t>
            </w:r>
          </w:p>
          <w:p w:rsidR="001150CB" w:rsidRPr="00B6672B" w:rsidRDefault="001150CB" w:rsidP="00B6672B">
            <w:pPr>
              <w:ind w:left="-108" w:right="-108"/>
              <w:jc w:val="right"/>
              <w:rPr>
                <w:sz w:val="20"/>
                <w:szCs w:val="20"/>
              </w:rPr>
            </w:pPr>
          </w:p>
          <w:p w:rsidR="00C05A37" w:rsidRPr="00B6672B" w:rsidRDefault="00C05A37" w:rsidP="00B6672B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37" w:rsidRPr="00B6672B" w:rsidRDefault="00C05A3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672B">
              <w:rPr>
                <w:sz w:val="22"/>
                <w:szCs w:val="22"/>
              </w:rPr>
              <w:t>маршрутщоденно</w:t>
            </w:r>
            <w:proofErr w:type="spellEnd"/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66" w:rsidRPr="00B6672B" w:rsidRDefault="00C05A3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19 «</w:t>
            </w:r>
            <w:proofErr w:type="spellStart"/>
            <w:r w:rsidRPr="00B6672B">
              <w:rPr>
                <w:sz w:val="22"/>
                <w:szCs w:val="22"/>
              </w:rPr>
              <w:t>вул</w:t>
            </w:r>
            <w:proofErr w:type="spellEnd"/>
            <w:r w:rsidRPr="00B6672B">
              <w:rPr>
                <w:sz w:val="22"/>
                <w:szCs w:val="22"/>
              </w:rPr>
              <w:t xml:space="preserve">..Садова – </w:t>
            </w:r>
            <w:proofErr w:type="spellStart"/>
            <w:r w:rsidRPr="00B6672B">
              <w:rPr>
                <w:sz w:val="22"/>
                <w:szCs w:val="22"/>
              </w:rPr>
              <w:t>вул.Литовська</w:t>
            </w:r>
            <w:proofErr w:type="spellEnd"/>
            <w:r w:rsidRPr="00B6672B">
              <w:rPr>
                <w:sz w:val="22"/>
                <w:szCs w:val="22"/>
              </w:rPr>
              <w:t xml:space="preserve">» </w:t>
            </w:r>
          </w:p>
          <w:p w:rsidR="00C05A37" w:rsidRPr="00B6672B" w:rsidRDefault="00AF6866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  <w:r w:rsidR="00C05A37" w:rsidRPr="00B667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37" w:rsidRPr="00B6672B" w:rsidRDefault="00C05A37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37" w:rsidRPr="00B6672B" w:rsidRDefault="00840227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3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56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37" w:rsidRPr="00B6672B" w:rsidRDefault="00C05A3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6-00-22-00</w:t>
            </w:r>
          </w:p>
          <w:p w:rsidR="00C05A37" w:rsidRPr="00B6672B" w:rsidRDefault="00C05A37" w:rsidP="00B6672B">
            <w:pPr>
              <w:tabs>
                <w:tab w:val="left" w:pos="840"/>
              </w:tabs>
              <w:ind w:right="12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30 хв.</w:t>
            </w:r>
            <w:r w:rsidR="007262C8">
              <w:rPr>
                <w:sz w:val="22"/>
                <w:szCs w:val="22"/>
              </w:rPr>
              <w:t xml:space="preserve"> </w:t>
            </w:r>
          </w:p>
        </w:tc>
      </w:tr>
      <w:tr w:rsidR="008527D8" w:rsidRPr="00B6672B" w:rsidTr="00B6672B"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№5 «Університет – 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672B">
              <w:rPr>
                <w:sz w:val="22"/>
                <w:szCs w:val="22"/>
              </w:rPr>
              <w:t>вул.Ентузіастів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  <w:lang w:val="ru-RU"/>
              </w:rPr>
            </w:pPr>
            <w:r w:rsidRPr="00B6672B">
              <w:rPr>
                <w:sz w:val="22"/>
                <w:szCs w:val="22"/>
              </w:rPr>
              <w:t>12</w:t>
            </w:r>
            <w:r w:rsidRPr="00B6672B">
              <w:rPr>
                <w:sz w:val="22"/>
                <w:szCs w:val="22"/>
                <w:lang w:val="ru-RU"/>
              </w:rPr>
              <w:t>/10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370/316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5/6 хв.</w:t>
            </w:r>
          </w:p>
        </w:tc>
      </w:tr>
      <w:tr w:rsidR="008527D8" w:rsidRPr="00B6672B" w:rsidTr="00B6672B"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8527D8">
            <w:pPr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 42 « </w:t>
            </w:r>
            <w:proofErr w:type="spellStart"/>
            <w:r w:rsidRPr="00B6672B">
              <w:rPr>
                <w:sz w:val="22"/>
                <w:szCs w:val="22"/>
              </w:rPr>
              <w:t>вул</w:t>
            </w:r>
            <w:proofErr w:type="spellEnd"/>
            <w:r w:rsidRPr="00B6672B">
              <w:rPr>
                <w:sz w:val="22"/>
                <w:szCs w:val="22"/>
              </w:rPr>
              <w:t xml:space="preserve">..Таджицька – </w:t>
            </w:r>
            <w:proofErr w:type="spellStart"/>
            <w:r w:rsidRPr="00B6672B">
              <w:rPr>
                <w:sz w:val="22"/>
                <w:szCs w:val="22"/>
              </w:rPr>
              <w:t>вул.Сторожинецька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2/1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54</w:t>
            </w:r>
            <w:r w:rsidR="00EB6B57" w:rsidRPr="00B6672B">
              <w:rPr>
                <w:sz w:val="22"/>
                <w:szCs w:val="22"/>
              </w:rPr>
              <w:t>/27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20/30хв.</w:t>
            </w:r>
          </w:p>
        </w:tc>
      </w:tr>
    </w:tbl>
    <w:p w:rsidR="008C5536" w:rsidRPr="008C5536" w:rsidRDefault="008C5536">
      <w:pPr>
        <w:rPr>
          <w:sz w:val="2"/>
          <w:szCs w:val="2"/>
        </w:rPr>
      </w:pPr>
      <w:r>
        <w:br w:type="page"/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47"/>
        <w:gridCol w:w="14"/>
        <w:gridCol w:w="960"/>
        <w:gridCol w:w="2639"/>
        <w:gridCol w:w="2579"/>
        <w:gridCol w:w="1139"/>
        <w:gridCol w:w="1080"/>
        <w:gridCol w:w="1563"/>
      </w:tblGrid>
      <w:tr w:rsidR="008527D8" w:rsidRPr="00B6672B" w:rsidTr="00B6672B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6 «</w:t>
            </w:r>
            <w:proofErr w:type="spellStart"/>
            <w:r w:rsidRPr="00B6672B">
              <w:rPr>
                <w:sz w:val="22"/>
                <w:szCs w:val="22"/>
              </w:rPr>
              <w:t>вул.Садова</w:t>
            </w:r>
            <w:proofErr w:type="spellEnd"/>
            <w:r w:rsidRPr="00B6672B">
              <w:rPr>
                <w:sz w:val="22"/>
                <w:szCs w:val="22"/>
              </w:rPr>
              <w:t xml:space="preserve"> –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  <w:proofErr w:type="spellStart"/>
            <w:r w:rsidRPr="00B6672B">
              <w:rPr>
                <w:sz w:val="22"/>
                <w:szCs w:val="22"/>
              </w:rPr>
              <w:t>вул.Заставнянська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  <w:p w:rsidR="00AF6866" w:rsidRPr="00B6672B" w:rsidRDefault="00AF6866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4/3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116/90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15/20 хв.</w:t>
            </w:r>
          </w:p>
        </w:tc>
      </w:tr>
      <w:tr w:rsidR="008527D8" w:rsidRPr="00B6672B" w:rsidTr="00B6672B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 w:hanging="108"/>
              <w:jc w:val="center"/>
              <w:rPr>
                <w:sz w:val="20"/>
                <w:szCs w:val="20"/>
              </w:rPr>
            </w:pPr>
            <w:r w:rsidRPr="00B6672B">
              <w:rPr>
                <w:sz w:val="20"/>
                <w:szCs w:val="20"/>
              </w:rPr>
              <w:t>6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7 «</w:t>
            </w:r>
            <w:proofErr w:type="spellStart"/>
            <w:r w:rsidRPr="00B6672B">
              <w:rPr>
                <w:sz w:val="22"/>
                <w:szCs w:val="22"/>
              </w:rPr>
              <w:t>вул</w:t>
            </w:r>
            <w:proofErr w:type="spellEnd"/>
            <w:r w:rsidRPr="00B6672B">
              <w:rPr>
                <w:sz w:val="22"/>
                <w:szCs w:val="22"/>
              </w:rPr>
              <w:t xml:space="preserve">..Кочубея – </w:t>
            </w:r>
          </w:p>
          <w:p w:rsidR="00AF6866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Нові </w:t>
            </w:r>
            <w:proofErr w:type="spellStart"/>
            <w:r w:rsidRPr="00B6672B">
              <w:rPr>
                <w:sz w:val="22"/>
                <w:szCs w:val="22"/>
              </w:rPr>
              <w:t>Ленківці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  <w:p w:rsidR="008527D8" w:rsidRPr="00B6672B" w:rsidRDefault="00AF6866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  <w:r w:rsidR="008527D8" w:rsidRPr="00B667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4/2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84/42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20/40 хв.</w:t>
            </w:r>
          </w:p>
        </w:tc>
      </w:tr>
      <w:tr w:rsidR="008527D8" w:rsidRPr="00B6672B" w:rsidTr="00B6672B">
        <w:tc>
          <w:tcPr>
            <w:tcW w:w="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 w:hanging="108"/>
              <w:jc w:val="center"/>
              <w:rPr>
                <w:sz w:val="20"/>
                <w:szCs w:val="20"/>
              </w:rPr>
            </w:pPr>
            <w:r w:rsidRPr="00B6672B">
              <w:rPr>
                <w:sz w:val="20"/>
                <w:szCs w:val="20"/>
              </w:rPr>
              <w:t>7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8 «</w:t>
            </w:r>
            <w:proofErr w:type="spellStart"/>
            <w:r w:rsidRPr="00B6672B">
              <w:rPr>
                <w:sz w:val="22"/>
                <w:szCs w:val="22"/>
              </w:rPr>
              <w:t>вул.Садова</w:t>
            </w:r>
            <w:proofErr w:type="spellEnd"/>
            <w:r w:rsidRPr="00B6672B">
              <w:rPr>
                <w:sz w:val="22"/>
                <w:szCs w:val="22"/>
              </w:rPr>
              <w:t xml:space="preserve"> – </w:t>
            </w:r>
            <w:proofErr w:type="spellStart"/>
            <w:r w:rsidRPr="00B6672B">
              <w:rPr>
                <w:sz w:val="22"/>
                <w:szCs w:val="22"/>
              </w:rPr>
              <w:t>Клокучка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  <w:p w:rsidR="00AF6866" w:rsidRPr="00B6672B" w:rsidRDefault="00AF6866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70 хв.</w:t>
            </w:r>
          </w:p>
        </w:tc>
      </w:tr>
      <w:tr w:rsidR="008527D8" w:rsidRPr="00B6672B" w:rsidTr="00B6672B">
        <w:trPr>
          <w:trHeight w:val="676"/>
        </w:trPr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8</w:t>
            </w:r>
          </w:p>
        </w:tc>
        <w:tc>
          <w:tcPr>
            <w:tcW w:w="3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>В пакеті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 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9 «Завод «Гравітон» –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площа Соборна»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 xml:space="preserve">ч/з </w:t>
            </w:r>
            <w:proofErr w:type="spellStart"/>
            <w:r w:rsidRPr="00B6672B">
              <w:rPr>
                <w:sz w:val="22"/>
                <w:szCs w:val="22"/>
              </w:rPr>
              <w:t>пр</w:t>
            </w:r>
            <w:proofErr w:type="spellEnd"/>
            <w:r w:rsidRPr="00B6672B">
              <w:rPr>
                <w:sz w:val="22"/>
                <w:szCs w:val="22"/>
              </w:rPr>
              <w:t>..Незалежності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10/8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274/258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6-30-23-58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7/10</w:t>
            </w:r>
          </w:p>
        </w:tc>
      </w:tr>
      <w:tr w:rsidR="008527D8" w:rsidRPr="00B6672B" w:rsidTr="00B6672B">
        <w:trPr>
          <w:trHeight w:val="676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 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 36 « </w:t>
            </w:r>
            <w:proofErr w:type="spellStart"/>
            <w:r w:rsidRPr="00B6672B">
              <w:rPr>
                <w:sz w:val="22"/>
                <w:szCs w:val="22"/>
              </w:rPr>
              <w:t>вул</w:t>
            </w:r>
            <w:proofErr w:type="spellEnd"/>
            <w:r w:rsidRPr="00B6672B">
              <w:rPr>
                <w:sz w:val="22"/>
                <w:szCs w:val="22"/>
              </w:rPr>
              <w:t xml:space="preserve">..Садова – </w:t>
            </w:r>
            <w:proofErr w:type="spellStart"/>
            <w:r w:rsidRPr="00B6672B">
              <w:rPr>
                <w:sz w:val="22"/>
                <w:szCs w:val="22"/>
              </w:rPr>
              <w:t>Чорнівський</w:t>
            </w:r>
            <w:proofErr w:type="spellEnd"/>
            <w:r w:rsidRPr="00B6672B">
              <w:rPr>
                <w:sz w:val="22"/>
                <w:szCs w:val="22"/>
              </w:rPr>
              <w:t xml:space="preserve"> млин» </w:t>
            </w:r>
            <w:r w:rsidR="00EB6B57" w:rsidRPr="00B6672B">
              <w:rPr>
                <w:sz w:val="22"/>
                <w:szCs w:val="22"/>
              </w:rPr>
              <w:t xml:space="preserve">ч/з </w:t>
            </w:r>
            <w:proofErr w:type="spellStart"/>
            <w:r w:rsidR="00EB6B57" w:rsidRPr="00B6672B">
              <w:rPr>
                <w:sz w:val="22"/>
                <w:szCs w:val="22"/>
              </w:rPr>
              <w:t>вул.Хотинську</w:t>
            </w:r>
            <w:proofErr w:type="spellEnd"/>
          </w:p>
          <w:p w:rsidR="00AF6866" w:rsidRPr="00B6672B" w:rsidRDefault="00AF6866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7262C8" w:rsidP="00B6672B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55279" w:rsidRPr="00B6672B">
              <w:rPr>
                <w:sz w:val="22"/>
                <w:szCs w:val="22"/>
              </w:rPr>
              <w:t>автобуси малого та середнього</w:t>
            </w:r>
            <w:r>
              <w:rPr>
                <w:sz w:val="22"/>
                <w:szCs w:val="22"/>
              </w:rPr>
              <w:t xml:space="preserve"> </w:t>
            </w:r>
            <w:r w:rsidR="00955279"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90 хв. </w:t>
            </w:r>
          </w:p>
        </w:tc>
      </w:tr>
      <w:tr w:rsidR="008527D8" w:rsidRPr="00B6672B" w:rsidTr="00B6672B">
        <w:trPr>
          <w:trHeight w:val="676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 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 37 « </w:t>
            </w:r>
            <w:proofErr w:type="spellStart"/>
            <w:r w:rsidRPr="00B6672B">
              <w:rPr>
                <w:sz w:val="22"/>
                <w:szCs w:val="22"/>
              </w:rPr>
              <w:t>вул</w:t>
            </w:r>
            <w:proofErr w:type="spellEnd"/>
            <w:r w:rsidRPr="00B6672B">
              <w:rPr>
                <w:sz w:val="22"/>
                <w:szCs w:val="22"/>
              </w:rPr>
              <w:t xml:space="preserve">..Садова – </w:t>
            </w:r>
            <w:proofErr w:type="spellStart"/>
            <w:r w:rsidRPr="00B6672B">
              <w:rPr>
                <w:sz w:val="22"/>
                <w:szCs w:val="22"/>
              </w:rPr>
              <w:t>Чорнівський</w:t>
            </w:r>
            <w:proofErr w:type="spellEnd"/>
            <w:r w:rsidRPr="00B6672B">
              <w:rPr>
                <w:sz w:val="22"/>
                <w:szCs w:val="22"/>
              </w:rPr>
              <w:t xml:space="preserve"> млин»</w:t>
            </w:r>
            <w:r w:rsidR="00EB6B57" w:rsidRPr="00B6672B">
              <w:rPr>
                <w:sz w:val="22"/>
                <w:szCs w:val="22"/>
              </w:rPr>
              <w:t xml:space="preserve"> ч/з </w:t>
            </w:r>
            <w:proofErr w:type="spellStart"/>
            <w:r w:rsidR="00EB6B57" w:rsidRPr="00B6672B">
              <w:rPr>
                <w:sz w:val="22"/>
                <w:szCs w:val="22"/>
              </w:rPr>
              <w:t>вул.Я.Мудрого</w:t>
            </w:r>
            <w:proofErr w:type="spellEnd"/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80 хв.</w:t>
            </w:r>
          </w:p>
        </w:tc>
      </w:tr>
      <w:tr w:rsidR="008527D8" w:rsidRPr="00B6672B" w:rsidTr="00B6672B">
        <w:tc>
          <w:tcPr>
            <w:tcW w:w="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9</w:t>
            </w:r>
          </w:p>
        </w:tc>
        <w:tc>
          <w:tcPr>
            <w:tcW w:w="13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9-А «Завод «Гравітон» –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площа Соборна»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 xml:space="preserve">ч/з </w:t>
            </w:r>
            <w:proofErr w:type="spellStart"/>
            <w:r w:rsidRPr="00B6672B">
              <w:rPr>
                <w:sz w:val="22"/>
                <w:szCs w:val="22"/>
              </w:rPr>
              <w:t>вул</w:t>
            </w:r>
            <w:proofErr w:type="spellEnd"/>
            <w:r w:rsidRPr="00B6672B">
              <w:rPr>
                <w:sz w:val="22"/>
                <w:szCs w:val="22"/>
              </w:rPr>
              <w:t>..Кармелюка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4/3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120/84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6-40-22-50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15/20</w:t>
            </w:r>
          </w:p>
        </w:tc>
      </w:tr>
      <w:tr w:rsidR="008527D8" w:rsidRPr="00B6672B" w:rsidTr="00B6672B"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</w:t>
            </w:r>
          </w:p>
        </w:tc>
        <w:tc>
          <w:tcPr>
            <w:tcW w:w="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>В пакеті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№10«ринок Центральний»–</w:t>
            </w:r>
          </w:p>
          <w:p w:rsidR="008527D8" w:rsidRPr="00B6672B" w:rsidRDefault="008527D8" w:rsidP="009A0FA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  <w:proofErr w:type="spellStart"/>
            <w:r w:rsidRPr="00B6672B">
              <w:rPr>
                <w:sz w:val="22"/>
                <w:szCs w:val="22"/>
              </w:rPr>
              <w:t>вул.Александрі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6/5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120/102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6-20-23-00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15/20 хв. </w:t>
            </w:r>
          </w:p>
        </w:tc>
      </w:tr>
      <w:tr w:rsidR="008527D8" w:rsidRPr="00B6672B" w:rsidTr="00B6672B"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№10-А «ринок Центральний»– </w:t>
            </w:r>
            <w:r w:rsidR="00AF6866" w:rsidRPr="00B6672B">
              <w:rPr>
                <w:sz w:val="22"/>
                <w:szCs w:val="22"/>
              </w:rPr>
              <w:t>Садки</w:t>
            </w:r>
            <w:r w:rsidRPr="00B6672B">
              <w:rPr>
                <w:sz w:val="22"/>
                <w:szCs w:val="22"/>
              </w:rPr>
              <w:t>»</w:t>
            </w:r>
          </w:p>
          <w:p w:rsidR="00AF6866" w:rsidRPr="00B6672B" w:rsidRDefault="00AF6866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  <w:lang w:val="ru-RU"/>
              </w:rPr>
            </w:pPr>
            <w:r w:rsidRPr="00B6672B">
              <w:rPr>
                <w:sz w:val="22"/>
                <w:szCs w:val="22"/>
                <w:lang w:val="ru-RU"/>
              </w:rPr>
              <w:t>48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30хв.</w:t>
            </w:r>
          </w:p>
        </w:tc>
      </w:tr>
      <w:tr w:rsidR="008527D8" w:rsidRPr="00B6672B" w:rsidTr="00B6672B"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11</w:t>
            </w:r>
          </w:p>
        </w:tc>
        <w:tc>
          <w:tcPr>
            <w:tcW w:w="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>В пакеті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 11 «Кінотеатр Чернівці – </w:t>
            </w:r>
            <w:proofErr w:type="spellStart"/>
            <w:r w:rsidRPr="00B6672B">
              <w:rPr>
                <w:sz w:val="22"/>
                <w:szCs w:val="22"/>
              </w:rPr>
              <w:t>вул.Південно</w:t>
            </w:r>
            <w:proofErr w:type="spellEnd"/>
            <w:r w:rsidRPr="00B6672B">
              <w:rPr>
                <w:sz w:val="22"/>
                <w:szCs w:val="22"/>
              </w:rPr>
              <w:t>-Кільцева»</w:t>
            </w:r>
          </w:p>
          <w:p w:rsidR="00B22ABD" w:rsidRPr="00B6672B" w:rsidRDefault="00B22ABD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ч/з </w:t>
            </w:r>
            <w:proofErr w:type="spellStart"/>
            <w:r w:rsidRPr="00B6672B">
              <w:rPr>
                <w:sz w:val="22"/>
                <w:szCs w:val="22"/>
              </w:rPr>
              <w:t>вул.Героїв</w:t>
            </w:r>
            <w:proofErr w:type="spellEnd"/>
            <w:r w:rsidRPr="00B6672B">
              <w:rPr>
                <w:sz w:val="22"/>
                <w:szCs w:val="22"/>
              </w:rPr>
              <w:t xml:space="preserve"> Майдану, </w:t>
            </w:r>
            <w:proofErr w:type="spellStart"/>
            <w:r w:rsidRPr="00B6672B">
              <w:rPr>
                <w:sz w:val="22"/>
                <w:szCs w:val="22"/>
              </w:rPr>
              <w:t>вул.Комарова</w:t>
            </w:r>
            <w:proofErr w:type="spellEnd"/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95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6-00-23-55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 хв.</w:t>
            </w:r>
          </w:p>
        </w:tc>
      </w:tr>
      <w:tr w:rsidR="00840227" w:rsidRPr="00B6672B" w:rsidTr="00B6672B"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022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022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022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4022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22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</w:t>
            </w:r>
            <w:r w:rsidRPr="00B6672B">
              <w:rPr>
                <w:sz w:val="22"/>
                <w:szCs w:val="22"/>
                <w:lang w:val="ru-RU"/>
              </w:rPr>
              <w:t>4</w:t>
            </w:r>
            <w:r w:rsidR="009A0FAA">
              <w:rPr>
                <w:sz w:val="22"/>
                <w:szCs w:val="22"/>
                <w:lang w:val="ru-RU"/>
              </w:rPr>
              <w:t xml:space="preserve"> </w:t>
            </w:r>
            <w:r w:rsidRPr="00B6672B">
              <w:rPr>
                <w:sz w:val="22"/>
                <w:szCs w:val="22"/>
              </w:rPr>
              <w:t>«</w:t>
            </w:r>
            <w:proofErr w:type="spellStart"/>
            <w:r w:rsidRPr="00B6672B">
              <w:rPr>
                <w:sz w:val="22"/>
                <w:szCs w:val="22"/>
              </w:rPr>
              <w:t>вул.Садова</w:t>
            </w:r>
            <w:proofErr w:type="spellEnd"/>
            <w:r w:rsidRPr="00B6672B">
              <w:rPr>
                <w:sz w:val="22"/>
                <w:szCs w:val="22"/>
              </w:rPr>
              <w:t xml:space="preserve"> – </w:t>
            </w:r>
            <w:proofErr w:type="spellStart"/>
            <w:r w:rsidRPr="00B6672B">
              <w:rPr>
                <w:sz w:val="22"/>
                <w:szCs w:val="22"/>
                <w:lang w:val="ru-RU"/>
              </w:rPr>
              <w:t>Цецино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  <w:p w:rsidR="00AF6866" w:rsidRPr="00B6672B" w:rsidRDefault="00AF6866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22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  <w:p w:rsidR="0084022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соціально-значущій маршрут)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227" w:rsidRPr="00B6672B" w:rsidRDefault="00955279" w:rsidP="00B6672B">
            <w:pPr>
              <w:ind w:left="-96" w:right="-108"/>
              <w:jc w:val="center"/>
              <w:rPr>
                <w:sz w:val="22"/>
                <w:szCs w:val="22"/>
                <w:lang w:val="ru-RU"/>
              </w:rPr>
            </w:pPr>
            <w:r w:rsidRPr="00B6672B">
              <w:rPr>
                <w:sz w:val="22"/>
                <w:szCs w:val="22"/>
                <w:lang w:val="ru-RU"/>
              </w:rPr>
              <w:t>4/3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227" w:rsidRPr="00B6672B" w:rsidRDefault="00840227" w:rsidP="00B6672B">
            <w:pPr>
              <w:ind w:right="-108"/>
              <w:jc w:val="center"/>
              <w:rPr>
                <w:sz w:val="22"/>
                <w:szCs w:val="22"/>
                <w:lang w:val="ru-RU"/>
              </w:rPr>
            </w:pPr>
            <w:r w:rsidRPr="00B6672B">
              <w:rPr>
                <w:sz w:val="22"/>
                <w:szCs w:val="22"/>
                <w:lang w:val="ru-RU"/>
              </w:rPr>
              <w:t>110/94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22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40227" w:rsidRPr="00B6672B" w:rsidRDefault="00840227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15/20 хв.</w:t>
            </w:r>
          </w:p>
        </w:tc>
      </w:tr>
      <w:tr w:rsidR="008527D8" w:rsidRPr="00B6672B" w:rsidTr="00B6672B">
        <w:trPr>
          <w:trHeight w:val="602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12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 12 « Кінотеатр Чернівці – </w:t>
            </w:r>
            <w:proofErr w:type="spellStart"/>
            <w:r w:rsidRPr="00B6672B">
              <w:rPr>
                <w:sz w:val="22"/>
                <w:szCs w:val="22"/>
              </w:rPr>
              <w:t>вул.Південно</w:t>
            </w:r>
            <w:proofErr w:type="spellEnd"/>
            <w:r w:rsidRPr="00B6672B">
              <w:rPr>
                <w:sz w:val="22"/>
                <w:szCs w:val="22"/>
              </w:rPr>
              <w:t>-Кільцева»</w:t>
            </w:r>
          </w:p>
          <w:p w:rsidR="00B22ABD" w:rsidRPr="00B6672B" w:rsidRDefault="00B22ABD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ч/з </w:t>
            </w:r>
            <w:proofErr w:type="spellStart"/>
            <w:r w:rsidRPr="00B6672B">
              <w:rPr>
                <w:sz w:val="22"/>
                <w:szCs w:val="22"/>
              </w:rPr>
              <w:t>вул.Героїв</w:t>
            </w:r>
            <w:proofErr w:type="spellEnd"/>
            <w:r w:rsidRPr="00B6672B">
              <w:rPr>
                <w:sz w:val="22"/>
                <w:szCs w:val="22"/>
              </w:rPr>
              <w:t xml:space="preserve"> Майдану, </w:t>
            </w:r>
            <w:proofErr w:type="spellStart"/>
            <w:r w:rsidRPr="00B6672B">
              <w:rPr>
                <w:sz w:val="22"/>
                <w:szCs w:val="22"/>
              </w:rPr>
              <w:t>вул.Південно</w:t>
            </w:r>
            <w:proofErr w:type="spellEnd"/>
            <w:r w:rsidRPr="00B6672B">
              <w:rPr>
                <w:sz w:val="22"/>
                <w:szCs w:val="22"/>
              </w:rPr>
              <w:t>-Кільцеву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95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6-00-24-00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 хв.</w:t>
            </w:r>
          </w:p>
        </w:tc>
      </w:tr>
      <w:tr w:rsidR="008527D8" w:rsidRPr="00B6672B" w:rsidTr="00B6672B">
        <w:trPr>
          <w:trHeight w:val="614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13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13 «</w:t>
            </w:r>
            <w:proofErr w:type="spellStart"/>
            <w:r w:rsidRPr="00B6672B">
              <w:rPr>
                <w:sz w:val="22"/>
                <w:szCs w:val="22"/>
              </w:rPr>
              <w:t>вул.Садова</w:t>
            </w:r>
            <w:proofErr w:type="spellEnd"/>
            <w:r w:rsidRPr="00B6672B">
              <w:rPr>
                <w:sz w:val="22"/>
                <w:szCs w:val="22"/>
              </w:rPr>
              <w:t xml:space="preserve"> – Геріатричний пансіонат»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8/6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  <w:lang w:val="ru-RU"/>
              </w:rPr>
            </w:pPr>
            <w:r w:rsidRPr="00B6672B">
              <w:rPr>
                <w:sz w:val="22"/>
                <w:szCs w:val="22"/>
                <w:lang w:val="ru-RU"/>
              </w:rPr>
              <w:t>184/138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10/15 хв.</w:t>
            </w:r>
          </w:p>
        </w:tc>
      </w:tr>
      <w:tr w:rsidR="008527D8" w:rsidRPr="00B6672B" w:rsidTr="00B6672B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14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2,3,4,5,6,7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14 «м-</w:t>
            </w:r>
            <w:proofErr w:type="spellStart"/>
            <w:r w:rsidRPr="00B6672B">
              <w:rPr>
                <w:sz w:val="22"/>
                <w:szCs w:val="22"/>
              </w:rPr>
              <w:t>рн</w:t>
            </w:r>
            <w:proofErr w:type="spellEnd"/>
            <w:r w:rsidRPr="00B6672B">
              <w:rPr>
                <w:sz w:val="22"/>
                <w:szCs w:val="22"/>
              </w:rPr>
              <w:t xml:space="preserve"> </w:t>
            </w:r>
            <w:proofErr w:type="spellStart"/>
            <w:r w:rsidRPr="00B6672B">
              <w:rPr>
                <w:sz w:val="22"/>
                <w:szCs w:val="22"/>
              </w:rPr>
              <w:t>Ленківці</w:t>
            </w:r>
            <w:proofErr w:type="spellEnd"/>
            <w:r w:rsidRPr="00B6672B">
              <w:rPr>
                <w:sz w:val="22"/>
                <w:szCs w:val="22"/>
              </w:rPr>
              <w:t xml:space="preserve"> –</w:t>
            </w:r>
          </w:p>
          <w:p w:rsidR="008527D8" w:rsidRPr="00B6672B" w:rsidRDefault="008527D8" w:rsidP="00B6672B">
            <w:pPr>
              <w:tabs>
                <w:tab w:val="left" w:pos="840"/>
              </w:tabs>
              <w:ind w:right="12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вул. </w:t>
            </w:r>
            <w:proofErr w:type="spellStart"/>
            <w:r w:rsidRPr="00B6672B">
              <w:rPr>
                <w:sz w:val="22"/>
                <w:szCs w:val="22"/>
              </w:rPr>
              <w:t>Калинівська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7262C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автобуси малого та середнього</w:t>
            </w: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72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6-00-15-45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15 хв.</w:t>
            </w:r>
          </w:p>
        </w:tc>
      </w:tr>
      <w:tr w:rsidR="008527D8" w:rsidRPr="00B6672B" w:rsidTr="00B6672B">
        <w:trPr>
          <w:trHeight w:val="321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15</w:t>
            </w:r>
          </w:p>
        </w:tc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>В пакеті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AF6866" w:rsidP="00B6672B">
            <w:pPr>
              <w:tabs>
                <w:tab w:val="left" w:pos="840"/>
              </w:tabs>
              <w:ind w:right="12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№15«вул.</w:t>
            </w:r>
            <w:r w:rsidR="008527D8" w:rsidRPr="00B6672B">
              <w:rPr>
                <w:sz w:val="22"/>
                <w:szCs w:val="22"/>
              </w:rPr>
              <w:t xml:space="preserve">Садова – </w:t>
            </w:r>
          </w:p>
          <w:p w:rsidR="008527D8" w:rsidRPr="00B6672B" w:rsidRDefault="00AF6866" w:rsidP="00B6672B">
            <w:pPr>
              <w:tabs>
                <w:tab w:val="left" w:pos="840"/>
              </w:tabs>
              <w:ind w:right="12"/>
              <w:jc w:val="center"/>
              <w:rPr>
                <w:sz w:val="22"/>
                <w:szCs w:val="22"/>
              </w:rPr>
            </w:pPr>
            <w:proofErr w:type="spellStart"/>
            <w:r w:rsidRPr="00B6672B">
              <w:rPr>
                <w:sz w:val="22"/>
                <w:szCs w:val="22"/>
              </w:rPr>
              <w:t>вул.</w:t>
            </w:r>
            <w:r w:rsidR="008527D8" w:rsidRPr="00B6672B">
              <w:rPr>
                <w:sz w:val="22"/>
                <w:szCs w:val="22"/>
              </w:rPr>
              <w:t>Дунайська</w:t>
            </w:r>
            <w:proofErr w:type="spellEnd"/>
            <w:r w:rsidR="008527D8" w:rsidRPr="00B6672B">
              <w:rPr>
                <w:sz w:val="22"/>
                <w:szCs w:val="22"/>
              </w:rPr>
              <w:t>»</w:t>
            </w:r>
          </w:p>
          <w:p w:rsidR="00AF6866" w:rsidRPr="00B6672B" w:rsidRDefault="00AF6866" w:rsidP="00FD7751">
            <w:pPr>
              <w:tabs>
                <w:tab w:val="left" w:pos="840"/>
              </w:tabs>
              <w:ind w:right="12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955279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</w:t>
            </w:r>
          </w:p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42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32 хв.</w:t>
            </w:r>
          </w:p>
        </w:tc>
      </w:tr>
      <w:tr w:rsidR="008527D8" w:rsidRPr="00B6672B" w:rsidTr="00B6672B">
        <w:trPr>
          <w:trHeight w:val="180"/>
        </w:trPr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18 «</w:t>
            </w:r>
            <w:proofErr w:type="spellStart"/>
            <w:r w:rsidRPr="00B6672B">
              <w:rPr>
                <w:sz w:val="22"/>
                <w:szCs w:val="22"/>
              </w:rPr>
              <w:t>вул</w:t>
            </w:r>
            <w:proofErr w:type="spellEnd"/>
            <w:r w:rsidRPr="00B6672B">
              <w:rPr>
                <w:sz w:val="22"/>
                <w:szCs w:val="22"/>
              </w:rPr>
              <w:t xml:space="preserve">..Садова – </w:t>
            </w:r>
            <w:proofErr w:type="spellStart"/>
            <w:r w:rsidRPr="00B6672B">
              <w:rPr>
                <w:sz w:val="22"/>
                <w:szCs w:val="22"/>
              </w:rPr>
              <w:t>вул.Дунайська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4/3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80/60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25/30 хв. </w:t>
            </w:r>
          </w:p>
        </w:tc>
      </w:tr>
      <w:tr w:rsidR="008527D8" w:rsidRPr="00B6672B" w:rsidTr="00B6672B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16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tabs>
                <w:tab w:val="left" w:pos="840"/>
              </w:tabs>
              <w:ind w:right="12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 20 «завод Гравітон – </w:t>
            </w:r>
            <w:proofErr w:type="spellStart"/>
            <w:r w:rsidRPr="00B6672B">
              <w:rPr>
                <w:sz w:val="22"/>
                <w:szCs w:val="22"/>
              </w:rPr>
              <w:t>Спецкомбінат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6/5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180/150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10/15 хв.</w:t>
            </w:r>
          </w:p>
        </w:tc>
      </w:tr>
      <w:tr w:rsidR="008527D8" w:rsidRPr="00B6672B" w:rsidTr="00B6672B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17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25 «</w:t>
            </w:r>
            <w:proofErr w:type="spellStart"/>
            <w:r w:rsidRPr="00B6672B">
              <w:rPr>
                <w:sz w:val="22"/>
                <w:szCs w:val="22"/>
              </w:rPr>
              <w:t>вул</w:t>
            </w:r>
            <w:proofErr w:type="spellEnd"/>
            <w:r w:rsidRPr="00B6672B">
              <w:rPr>
                <w:sz w:val="22"/>
                <w:szCs w:val="22"/>
              </w:rPr>
              <w:t xml:space="preserve">..Шкільна – </w:t>
            </w:r>
            <w:proofErr w:type="spellStart"/>
            <w:r w:rsidRPr="00B6672B">
              <w:rPr>
                <w:sz w:val="22"/>
                <w:szCs w:val="22"/>
              </w:rPr>
              <w:t>вул.Підлісна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6-00-23-00-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90 хв.</w:t>
            </w:r>
          </w:p>
        </w:tc>
      </w:tr>
    </w:tbl>
    <w:p w:rsidR="008C5536" w:rsidRPr="008C5536" w:rsidRDefault="008C5536">
      <w:pPr>
        <w:rPr>
          <w:sz w:val="2"/>
          <w:szCs w:val="2"/>
        </w:rPr>
      </w:pPr>
      <w:r>
        <w:br w:type="page"/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61"/>
        <w:gridCol w:w="960"/>
        <w:gridCol w:w="2639"/>
        <w:gridCol w:w="2579"/>
        <w:gridCol w:w="1139"/>
        <w:gridCol w:w="1080"/>
        <w:gridCol w:w="1563"/>
      </w:tblGrid>
      <w:tr w:rsidR="008527D8" w:rsidRPr="00B6672B" w:rsidTr="00B6672B"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>В пакеті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AF6866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№26«з-д Гравітон -</w:t>
            </w:r>
            <w:proofErr w:type="spellStart"/>
            <w:r w:rsidRPr="00B6672B">
              <w:rPr>
                <w:sz w:val="22"/>
                <w:szCs w:val="22"/>
              </w:rPr>
              <w:t>вул.Комарова</w:t>
            </w:r>
            <w:proofErr w:type="spellEnd"/>
            <w:r w:rsidRPr="00B6672B">
              <w:rPr>
                <w:sz w:val="22"/>
                <w:szCs w:val="22"/>
              </w:rPr>
              <w:t>» (ч/</w:t>
            </w:r>
            <w:r w:rsidR="008527D8" w:rsidRPr="00B6672B">
              <w:rPr>
                <w:sz w:val="22"/>
                <w:szCs w:val="22"/>
              </w:rPr>
              <w:t xml:space="preserve">з </w:t>
            </w:r>
            <w:proofErr w:type="spellStart"/>
            <w:r w:rsidR="008527D8" w:rsidRPr="00B6672B">
              <w:rPr>
                <w:sz w:val="22"/>
                <w:szCs w:val="22"/>
              </w:rPr>
              <w:t>вул.Руську</w:t>
            </w:r>
            <w:proofErr w:type="spellEnd"/>
            <w:r w:rsidR="008527D8" w:rsidRPr="00B6672B">
              <w:rPr>
                <w:sz w:val="22"/>
                <w:szCs w:val="22"/>
              </w:rPr>
              <w:t>)</w:t>
            </w:r>
          </w:p>
          <w:p w:rsidR="00AF6866" w:rsidRPr="00B6672B" w:rsidRDefault="00AF6866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4/2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118/59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5-55-22-45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15 хв.</w:t>
            </w:r>
          </w:p>
        </w:tc>
      </w:tr>
      <w:tr w:rsidR="008527D8" w:rsidRPr="00B6672B" w:rsidTr="00B6672B"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1,2,3,4,5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 26-А «завод Гравітон – </w:t>
            </w:r>
            <w:proofErr w:type="spellStart"/>
            <w:r w:rsidRPr="00B6672B">
              <w:rPr>
                <w:sz w:val="22"/>
                <w:szCs w:val="22"/>
              </w:rPr>
              <w:t>вул</w:t>
            </w:r>
            <w:proofErr w:type="spellEnd"/>
            <w:r w:rsidRPr="00B6672B">
              <w:rPr>
                <w:sz w:val="22"/>
                <w:szCs w:val="22"/>
              </w:rPr>
              <w:t xml:space="preserve">..Комарова» 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(через </w:t>
            </w:r>
            <w:proofErr w:type="spellStart"/>
            <w:r w:rsidRPr="00B6672B">
              <w:rPr>
                <w:sz w:val="22"/>
                <w:szCs w:val="22"/>
              </w:rPr>
              <w:t>вул.Комунальників</w:t>
            </w:r>
            <w:proofErr w:type="spellEnd"/>
            <w:r w:rsidRPr="00B6672B">
              <w:rPr>
                <w:sz w:val="22"/>
                <w:szCs w:val="22"/>
              </w:rPr>
              <w:t>)</w:t>
            </w:r>
          </w:p>
          <w:p w:rsidR="00AF6866" w:rsidRPr="00B6672B" w:rsidRDefault="00AF6866" w:rsidP="00FD775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6-55-18-40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60 хв.</w:t>
            </w:r>
          </w:p>
        </w:tc>
      </w:tr>
      <w:tr w:rsidR="008527D8" w:rsidRPr="00B6672B" w:rsidTr="00B6672B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19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 29 «Автовокзал – </w:t>
            </w:r>
            <w:proofErr w:type="spellStart"/>
            <w:r w:rsidRPr="00B6672B">
              <w:rPr>
                <w:sz w:val="22"/>
                <w:szCs w:val="22"/>
              </w:rPr>
              <w:t>вул.П.Рибалка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6/5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84/70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10/15 хв.</w:t>
            </w:r>
          </w:p>
        </w:tc>
      </w:tr>
      <w:tr w:rsidR="008527D8" w:rsidRPr="00B6672B" w:rsidTr="00B6672B">
        <w:trPr>
          <w:trHeight w:val="706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6672B">
              <w:rPr>
                <w:sz w:val="22"/>
                <w:szCs w:val="22"/>
              </w:rPr>
              <w:t>2,3,4,5,6,7</w:t>
            </w:r>
            <w:r w:rsidRPr="00B6672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30 «</w:t>
            </w:r>
            <w:proofErr w:type="spellStart"/>
            <w:r w:rsidRPr="00B6672B">
              <w:rPr>
                <w:sz w:val="22"/>
                <w:szCs w:val="22"/>
              </w:rPr>
              <w:t>вул.Південно</w:t>
            </w:r>
            <w:proofErr w:type="spellEnd"/>
            <w:r w:rsidRPr="00B6672B">
              <w:rPr>
                <w:sz w:val="22"/>
                <w:szCs w:val="22"/>
              </w:rPr>
              <w:t>-Кільцева –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вул. </w:t>
            </w:r>
            <w:proofErr w:type="spellStart"/>
            <w:r w:rsidRPr="00B6672B">
              <w:rPr>
                <w:sz w:val="22"/>
                <w:szCs w:val="22"/>
              </w:rPr>
              <w:t>Калинівська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536" w:rsidRPr="00B6672B" w:rsidRDefault="008C5536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  <w:p w:rsidR="008527D8" w:rsidRPr="00B6672B" w:rsidRDefault="008527D8" w:rsidP="00B6672B">
            <w:pPr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150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6-00-16-00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 хв.</w:t>
            </w:r>
          </w:p>
        </w:tc>
      </w:tr>
      <w:tr w:rsidR="008527D8" w:rsidRPr="00B6672B" w:rsidTr="00B6672B">
        <w:trPr>
          <w:trHeight w:val="571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6672B">
              <w:rPr>
                <w:sz w:val="22"/>
                <w:szCs w:val="22"/>
              </w:rPr>
              <w:t>2,3,4,5,6,7</w:t>
            </w:r>
            <w:r w:rsidR="007262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31 «</w:t>
            </w:r>
            <w:proofErr w:type="spellStart"/>
            <w:r w:rsidRPr="00B6672B">
              <w:rPr>
                <w:sz w:val="22"/>
                <w:szCs w:val="22"/>
              </w:rPr>
              <w:t>вул.Комарова</w:t>
            </w:r>
            <w:proofErr w:type="spellEnd"/>
            <w:r w:rsidRPr="00B6672B">
              <w:rPr>
                <w:sz w:val="22"/>
                <w:szCs w:val="22"/>
              </w:rPr>
              <w:t xml:space="preserve"> –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вул. </w:t>
            </w:r>
            <w:proofErr w:type="spellStart"/>
            <w:r w:rsidRPr="00B6672B">
              <w:rPr>
                <w:sz w:val="22"/>
                <w:szCs w:val="22"/>
              </w:rPr>
              <w:t>Калинівська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7262C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автобуси малого та середнього</w:t>
            </w: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</w:p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</w:p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168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6-00-16-20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 хв.</w:t>
            </w:r>
          </w:p>
        </w:tc>
      </w:tr>
      <w:tr w:rsidR="008527D8" w:rsidRPr="00B6672B" w:rsidTr="00B6672B">
        <w:trPr>
          <w:trHeight w:val="758"/>
        </w:trPr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22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 xml:space="preserve"> </w:t>
            </w: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6672B">
              <w:rPr>
                <w:sz w:val="22"/>
                <w:szCs w:val="22"/>
              </w:rPr>
              <w:t>2,3,4,5,6,7</w:t>
            </w:r>
            <w:r w:rsidR="007262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 32 «проспект Незалежності –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вул. </w:t>
            </w:r>
            <w:proofErr w:type="spellStart"/>
            <w:r w:rsidRPr="00B6672B">
              <w:rPr>
                <w:sz w:val="22"/>
                <w:szCs w:val="22"/>
              </w:rPr>
              <w:t>Калинівська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5536" w:rsidRPr="00B6672B" w:rsidRDefault="007262C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автобуси малого та середнього</w:t>
            </w: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класів-42-65</w:t>
            </w:r>
          </w:p>
          <w:p w:rsidR="008527D8" w:rsidRPr="00B6672B" w:rsidRDefault="008527D8" w:rsidP="00B6672B">
            <w:pPr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</w:p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</w:p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140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6-00-16-00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 хв.</w:t>
            </w:r>
          </w:p>
        </w:tc>
      </w:tr>
      <w:tr w:rsidR="008527D8" w:rsidRPr="00B6672B" w:rsidTr="00B6672B">
        <w:trPr>
          <w:trHeight w:val="184"/>
        </w:trPr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23</w:t>
            </w:r>
          </w:p>
        </w:tc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6672B">
              <w:rPr>
                <w:sz w:val="20"/>
                <w:szCs w:val="20"/>
              </w:rPr>
              <w:t>В пакеті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>маршрут 2,3,4,5,6,7</w:t>
            </w:r>
          </w:p>
        </w:tc>
        <w:tc>
          <w:tcPr>
            <w:tcW w:w="26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№33 « завод Гравітон – </w:t>
            </w:r>
            <w:proofErr w:type="spellStart"/>
            <w:r w:rsidRPr="00B6672B">
              <w:rPr>
                <w:sz w:val="22"/>
                <w:szCs w:val="22"/>
              </w:rPr>
              <w:t>вул.Калинівська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7262C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автобуси малого та середнього</w:t>
            </w: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112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6-00-16-00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 хв.</w:t>
            </w:r>
          </w:p>
        </w:tc>
      </w:tr>
      <w:tr w:rsidR="008527D8" w:rsidRPr="00B6672B" w:rsidTr="00B6672B">
        <w:trPr>
          <w:trHeight w:val="184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№33А «</w:t>
            </w:r>
            <w:proofErr w:type="spellStart"/>
            <w:r w:rsidRPr="00B6672B">
              <w:rPr>
                <w:sz w:val="22"/>
                <w:szCs w:val="22"/>
              </w:rPr>
              <w:t>Садгора</w:t>
            </w:r>
            <w:proofErr w:type="spellEnd"/>
            <w:r w:rsidRPr="00B6672B">
              <w:rPr>
                <w:sz w:val="22"/>
                <w:szCs w:val="22"/>
              </w:rPr>
              <w:t xml:space="preserve"> – 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завод Гравітон»</w:t>
            </w:r>
          </w:p>
        </w:tc>
        <w:tc>
          <w:tcPr>
            <w:tcW w:w="2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C5536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12/8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6-00-16-00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 хв.</w:t>
            </w:r>
          </w:p>
        </w:tc>
      </w:tr>
      <w:tr w:rsidR="008527D8" w:rsidRPr="00B6672B" w:rsidTr="00B6672B">
        <w:trPr>
          <w:trHeight w:val="644"/>
        </w:trPr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tabs>
                <w:tab w:val="center" w:pos="131"/>
              </w:tabs>
              <w:ind w:right="-108" w:hanging="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24</w:t>
            </w:r>
          </w:p>
        </w:tc>
        <w:tc>
          <w:tcPr>
            <w:tcW w:w="3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0"/>
                <w:szCs w:val="20"/>
              </w:rPr>
              <w:t>В пакеті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№ 34 «Завод Гравітон – </w:t>
            </w:r>
            <w:proofErr w:type="spellStart"/>
            <w:r w:rsidRPr="00B6672B">
              <w:rPr>
                <w:sz w:val="22"/>
                <w:szCs w:val="22"/>
              </w:rPr>
              <w:t>гіпермаркет</w:t>
            </w:r>
            <w:proofErr w:type="spellEnd"/>
            <w:r w:rsidRPr="00B6672B">
              <w:rPr>
                <w:sz w:val="22"/>
                <w:szCs w:val="22"/>
              </w:rPr>
              <w:t xml:space="preserve"> Караван»</w:t>
            </w:r>
          </w:p>
        </w:tc>
        <w:tc>
          <w:tcPr>
            <w:tcW w:w="2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великого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класу 80-100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6/5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129/111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6-00-23-00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15/18 хв. </w:t>
            </w:r>
          </w:p>
        </w:tc>
      </w:tr>
      <w:tr w:rsidR="008527D8" w:rsidRPr="00B6672B" w:rsidTr="00B6672B">
        <w:trPr>
          <w:trHeight w:val="359"/>
        </w:trPr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щоденно</w:t>
            </w:r>
          </w:p>
        </w:tc>
        <w:tc>
          <w:tcPr>
            <w:tcW w:w="26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866" w:rsidRPr="00B6672B" w:rsidRDefault="008527D8" w:rsidP="00B6672B">
            <w:pPr>
              <w:ind w:lef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№27 «</w:t>
            </w:r>
            <w:proofErr w:type="spellStart"/>
            <w:r w:rsidRPr="00B6672B">
              <w:rPr>
                <w:sz w:val="22"/>
                <w:szCs w:val="22"/>
              </w:rPr>
              <w:t>вул.Садова</w:t>
            </w:r>
            <w:proofErr w:type="spellEnd"/>
            <w:r w:rsidRPr="00B6672B">
              <w:rPr>
                <w:sz w:val="22"/>
                <w:szCs w:val="22"/>
              </w:rPr>
              <w:t xml:space="preserve"> - </w:t>
            </w:r>
            <w:proofErr w:type="spellStart"/>
            <w:r w:rsidRPr="00B6672B">
              <w:rPr>
                <w:sz w:val="22"/>
                <w:szCs w:val="22"/>
              </w:rPr>
              <w:t>вул.Я.Степового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  <w:p w:rsidR="008527D8" w:rsidRPr="00B6672B" w:rsidRDefault="00AF6866" w:rsidP="00FD7751">
            <w:pPr>
              <w:ind w:lef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(соціально-значущ</w:t>
            </w:r>
            <w:r w:rsidR="00FD7751">
              <w:rPr>
                <w:sz w:val="22"/>
                <w:szCs w:val="22"/>
              </w:rPr>
              <w:t>и</w:t>
            </w:r>
            <w:r w:rsidRPr="00B6672B">
              <w:rPr>
                <w:sz w:val="22"/>
                <w:szCs w:val="22"/>
              </w:rPr>
              <w:t>й маршрут)</w:t>
            </w:r>
            <w:r w:rsidR="008527D8" w:rsidRPr="00B667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автобуси малого та середнього</w:t>
            </w:r>
            <w:r w:rsidR="007262C8">
              <w:rPr>
                <w:sz w:val="22"/>
                <w:szCs w:val="22"/>
              </w:rPr>
              <w:t xml:space="preserve"> </w:t>
            </w:r>
            <w:r w:rsidRPr="00B6672B">
              <w:rPr>
                <w:sz w:val="22"/>
                <w:szCs w:val="22"/>
              </w:rPr>
              <w:t>класів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955279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2/1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44/40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6-20-23-15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20/40 хв.</w:t>
            </w:r>
          </w:p>
        </w:tc>
      </w:tr>
      <w:tr w:rsidR="008527D8" w:rsidRPr="00B6672B" w:rsidTr="00B6672B">
        <w:trPr>
          <w:trHeight w:val="184"/>
        </w:trPr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25</w:t>
            </w:r>
          </w:p>
        </w:tc>
        <w:tc>
          <w:tcPr>
            <w:tcW w:w="13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маршрут</w:t>
            </w:r>
          </w:p>
          <w:p w:rsidR="008527D8" w:rsidRPr="00B6672B" w:rsidRDefault="008527D8" w:rsidP="00B6672B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6672B">
              <w:rPr>
                <w:sz w:val="22"/>
                <w:szCs w:val="22"/>
              </w:rPr>
              <w:t>2,3,4,5,6,7</w:t>
            </w:r>
          </w:p>
        </w:tc>
        <w:tc>
          <w:tcPr>
            <w:tcW w:w="26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№35 «</w:t>
            </w:r>
            <w:proofErr w:type="spellStart"/>
            <w:r w:rsidRPr="00B6672B">
              <w:rPr>
                <w:sz w:val="22"/>
                <w:szCs w:val="22"/>
              </w:rPr>
              <w:t>вул.Садова</w:t>
            </w:r>
            <w:proofErr w:type="spellEnd"/>
            <w:r w:rsidRPr="00B6672B">
              <w:rPr>
                <w:sz w:val="22"/>
                <w:szCs w:val="22"/>
              </w:rPr>
              <w:t xml:space="preserve"> –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 xml:space="preserve"> </w:t>
            </w:r>
            <w:proofErr w:type="spellStart"/>
            <w:r w:rsidRPr="00B6672B">
              <w:rPr>
                <w:sz w:val="22"/>
                <w:szCs w:val="22"/>
              </w:rPr>
              <w:t>вул.Калинівська</w:t>
            </w:r>
            <w:proofErr w:type="spellEnd"/>
            <w:r w:rsidRPr="00B6672B">
              <w:rPr>
                <w:sz w:val="22"/>
                <w:szCs w:val="22"/>
              </w:rPr>
              <w:t>»</w:t>
            </w:r>
          </w:p>
        </w:tc>
        <w:tc>
          <w:tcPr>
            <w:tcW w:w="25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7262C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автобуси малого та середнього</w:t>
            </w:r>
            <w:r>
              <w:rPr>
                <w:sz w:val="22"/>
                <w:szCs w:val="22"/>
              </w:rPr>
              <w:t xml:space="preserve"> </w:t>
            </w:r>
            <w:r w:rsidR="008C5536" w:rsidRPr="00B6672B">
              <w:rPr>
                <w:sz w:val="22"/>
                <w:szCs w:val="22"/>
              </w:rPr>
              <w:t>класів-42-65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96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72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6-00-16-00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6672B">
              <w:rPr>
                <w:sz w:val="22"/>
                <w:szCs w:val="22"/>
              </w:rPr>
              <w:t>15 хв.</w:t>
            </w:r>
          </w:p>
        </w:tc>
      </w:tr>
      <w:tr w:rsidR="008527D8" w:rsidRPr="00B6672B" w:rsidTr="00B6672B">
        <w:trPr>
          <w:trHeight w:val="184"/>
        </w:trPr>
        <w:tc>
          <w:tcPr>
            <w:tcW w:w="1080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7D8" w:rsidRDefault="008527D8" w:rsidP="00B6672B">
            <w:pPr>
              <w:ind w:right="-108" w:hanging="108"/>
              <w:jc w:val="center"/>
            </w:pPr>
            <w:r w:rsidRPr="00B6672B">
              <w:rPr>
                <w:b/>
              </w:rPr>
              <w:t>Примітка:</w:t>
            </w:r>
            <w:r w:rsidRPr="00B6672B">
              <w:rPr>
                <w:sz w:val="22"/>
                <w:szCs w:val="22"/>
              </w:rPr>
              <w:t xml:space="preserve"> </w:t>
            </w:r>
            <w:r w:rsidRPr="00925639">
              <w:t>Сезонні виконання рейсів на дачних маршрутах № 3, № 4, №6, №19 та №42 у період</w:t>
            </w:r>
          </w:p>
          <w:p w:rsidR="008527D8" w:rsidRPr="00B6672B" w:rsidRDefault="008527D8" w:rsidP="00B6672B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925639">
              <w:t>з 01.04. по 01.11 у вихідні дні виконуються по робочому графіку.</w:t>
            </w:r>
          </w:p>
          <w:p w:rsidR="008527D8" w:rsidRPr="00B6672B" w:rsidRDefault="008527D8" w:rsidP="00B6672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</w:tbl>
    <w:p w:rsidR="008527D8" w:rsidRDefault="008527D8" w:rsidP="008527D8">
      <w:pPr>
        <w:jc w:val="center"/>
        <w:rPr>
          <w:sz w:val="10"/>
          <w:szCs w:val="10"/>
        </w:rPr>
      </w:pPr>
    </w:p>
    <w:p w:rsidR="008527D8" w:rsidRDefault="008527D8" w:rsidP="008527D8">
      <w:pPr>
        <w:rPr>
          <w:b/>
          <w:i/>
        </w:rPr>
      </w:pPr>
      <w:r>
        <w:rPr>
          <w:b/>
        </w:rPr>
        <w:t xml:space="preserve"> </w:t>
      </w:r>
      <w:bookmarkStart w:id="0" w:name="_GoBack"/>
      <w:bookmarkEnd w:id="0"/>
    </w:p>
    <w:sectPr w:rsidR="008527D8" w:rsidSect="008C5536">
      <w:pgSz w:w="11906" w:h="16838"/>
      <w:pgMar w:top="851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56D"/>
    <w:multiLevelType w:val="hybridMultilevel"/>
    <w:tmpl w:val="8BAE02D6"/>
    <w:lvl w:ilvl="0" w:tplc="18D8892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6D3AAE02">
      <w:numFmt w:val="none"/>
      <w:lvlText w:val=""/>
      <w:lvlJc w:val="left"/>
      <w:pPr>
        <w:tabs>
          <w:tab w:val="num" w:pos="360"/>
        </w:tabs>
      </w:pPr>
    </w:lvl>
    <w:lvl w:ilvl="2" w:tplc="2A88143C">
      <w:numFmt w:val="none"/>
      <w:lvlText w:val=""/>
      <w:lvlJc w:val="left"/>
      <w:pPr>
        <w:tabs>
          <w:tab w:val="num" w:pos="360"/>
        </w:tabs>
      </w:pPr>
    </w:lvl>
    <w:lvl w:ilvl="3" w:tplc="9708B598">
      <w:numFmt w:val="none"/>
      <w:lvlText w:val=""/>
      <w:lvlJc w:val="left"/>
      <w:pPr>
        <w:tabs>
          <w:tab w:val="num" w:pos="360"/>
        </w:tabs>
      </w:pPr>
    </w:lvl>
    <w:lvl w:ilvl="4" w:tplc="0874991E">
      <w:numFmt w:val="none"/>
      <w:lvlText w:val=""/>
      <w:lvlJc w:val="left"/>
      <w:pPr>
        <w:tabs>
          <w:tab w:val="num" w:pos="360"/>
        </w:tabs>
      </w:pPr>
    </w:lvl>
    <w:lvl w:ilvl="5" w:tplc="89F4D6EC">
      <w:numFmt w:val="none"/>
      <w:lvlText w:val=""/>
      <w:lvlJc w:val="left"/>
      <w:pPr>
        <w:tabs>
          <w:tab w:val="num" w:pos="360"/>
        </w:tabs>
      </w:pPr>
    </w:lvl>
    <w:lvl w:ilvl="6" w:tplc="BF129A78">
      <w:numFmt w:val="none"/>
      <w:lvlText w:val=""/>
      <w:lvlJc w:val="left"/>
      <w:pPr>
        <w:tabs>
          <w:tab w:val="num" w:pos="360"/>
        </w:tabs>
      </w:pPr>
    </w:lvl>
    <w:lvl w:ilvl="7" w:tplc="818A0ACE">
      <w:numFmt w:val="none"/>
      <w:lvlText w:val=""/>
      <w:lvlJc w:val="left"/>
      <w:pPr>
        <w:tabs>
          <w:tab w:val="num" w:pos="360"/>
        </w:tabs>
      </w:pPr>
    </w:lvl>
    <w:lvl w:ilvl="8" w:tplc="EAE0291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D8"/>
    <w:rsid w:val="00001FF7"/>
    <w:rsid w:val="001150CB"/>
    <w:rsid w:val="001D1F70"/>
    <w:rsid w:val="001E0781"/>
    <w:rsid w:val="002639F6"/>
    <w:rsid w:val="002F086E"/>
    <w:rsid w:val="00591A61"/>
    <w:rsid w:val="006C2F2D"/>
    <w:rsid w:val="006C54F1"/>
    <w:rsid w:val="007262C8"/>
    <w:rsid w:val="007C6786"/>
    <w:rsid w:val="00840227"/>
    <w:rsid w:val="008527D8"/>
    <w:rsid w:val="008C5536"/>
    <w:rsid w:val="008D0421"/>
    <w:rsid w:val="00955279"/>
    <w:rsid w:val="009A0FAA"/>
    <w:rsid w:val="00A010C6"/>
    <w:rsid w:val="00AF6866"/>
    <w:rsid w:val="00B22ABD"/>
    <w:rsid w:val="00B6672B"/>
    <w:rsid w:val="00B7564A"/>
    <w:rsid w:val="00C05A37"/>
    <w:rsid w:val="00C124FB"/>
    <w:rsid w:val="00C47CB5"/>
    <w:rsid w:val="00CE4C03"/>
    <w:rsid w:val="00DA3D1B"/>
    <w:rsid w:val="00E31A2C"/>
    <w:rsid w:val="00E63302"/>
    <w:rsid w:val="00E97BD1"/>
    <w:rsid w:val="00EB6B57"/>
    <w:rsid w:val="00F771D7"/>
    <w:rsid w:val="00FD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86612-17D7-425B-80AC-9CFD60C4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7D8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527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8527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paragraph" w:styleId="a4">
    <w:name w:val="Balloon Text"/>
    <w:basedOn w:val="a"/>
    <w:link w:val="a5"/>
    <w:rsid w:val="008C55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8C553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5961</CharactersWithSpaces>
  <SharedDoc>false</SharedDoc>
  <HLinks>
    <vt:vector size="6" baseType="variant">
      <vt:variant>
        <vt:i4>655482</vt:i4>
      </vt:variant>
      <vt:variant>
        <vt:i4>0</vt:i4>
      </vt:variant>
      <vt:variant>
        <vt:i4>0</vt:i4>
      </vt:variant>
      <vt:variant>
        <vt:i4>5</vt:i4>
      </vt:variant>
      <vt:variant>
        <vt:lpwstr>mailto:document@rada.cv.ua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2017-08-23T09:11:00Z</cp:lastPrinted>
  <dcterms:created xsi:type="dcterms:W3CDTF">2017-08-29T09:03:00Z</dcterms:created>
  <dcterms:modified xsi:type="dcterms:W3CDTF">2017-08-29T09:03:00Z</dcterms:modified>
</cp:coreProperties>
</file>